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CF47E" w14:textId="77777777" w:rsidR="006079E3" w:rsidRPr="006079E3" w:rsidRDefault="006079E3" w:rsidP="006079E3">
      <w:pPr>
        <w:rPr>
          <w:rFonts w:ascii="Times New Roman" w:hAnsi="Times New Roman" w:cs="Times New Roman"/>
          <w:sz w:val="24"/>
          <w:szCs w:val="24"/>
        </w:rPr>
      </w:pPr>
    </w:p>
    <w:p w14:paraId="2A588AFD" w14:textId="77777777" w:rsidR="006079E3" w:rsidRPr="006079E3" w:rsidRDefault="006079E3" w:rsidP="006079E3">
      <w:pPr>
        <w:jc w:val="center"/>
        <w:rPr>
          <w:rFonts w:ascii="Times New Roman" w:hAnsi="Times New Roman" w:cs="Times New Roman"/>
          <w:b/>
          <w:sz w:val="24"/>
          <w:szCs w:val="24"/>
        </w:rPr>
      </w:pPr>
    </w:p>
    <w:p w14:paraId="21D8C442"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noProof/>
          <w:sz w:val="24"/>
          <w:szCs w:val="24"/>
        </w:rPr>
        <w:drawing>
          <wp:inline distT="0" distB="0" distL="0" distR="0" wp14:anchorId="62CDD821" wp14:editId="0DE94302">
            <wp:extent cx="800273" cy="681486"/>
            <wp:effectExtent l="0" t="0" r="0" b="4445"/>
            <wp:docPr id="30" name="Picture 2" descr="UBT%20Baner%20Bard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BT%20Baner%20Bardh[1]"/>
                    <pic:cNvPicPr>
                      <a:picLocks noChangeAspect="1" noChangeArrowheads="1"/>
                    </pic:cNvPicPr>
                  </pic:nvPicPr>
                  <pic:blipFill>
                    <a:blip r:embed="rId8" cstate="print"/>
                    <a:srcRect r="85977"/>
                    <a:stretch>
                      <a:fillRect/>
                    </a:stretch>
                  </pic:blipFill>
                  <pic:spPr bwMode="auto">
                    <a:xfrm>
                      <a:off x="0" y="0"/>
                      <a:ext cx="813741" cy="692955"/>
                    </a:xfrm>
                    <a:prstGeom prst="rect">
                      <a:avLst/>
                    </a:prstGeom>
                    <a:noFill/>
                    <a:ln w="9525">
                      <a:noFill/>
                      <a:miter lim="800000"/>
                      <a:headEnd/>
                      <a:tailEnd/>
                    </a:ln>
                  </pic:spPr>
                </pic:pic>
              </a:graphicData>
            </a:graphic>
          </wp:inline>
        </w:drawing>
      </w:r>
    </w:p>
    <w:p w14:paraId="13EDE23C" w14:textId="77777777" w:rsidR="006079E3" w:rsidRPr="006079E3" w:rsidRDefault="006079E3" w:rsidP="006079E3">
      <w:pPr>
        <w:jc w:val="center"/>
        <w:rPr>
          <w:rFonts w:ascii="Times New Roman" w:hAnsi="Times New Roman" w:cs="Times New Roman"/>
          <w:sz w:val="24"/>
          <w:szCs w:val="24"/>
        </w:rPr>
      </w:pPr>
      <w:r w:rsidRPr="006079E3">
        <w:rPr>
          <w:rFonts w:ascii="Times New Roman" w:hAnsi="Times New Roman" w:cs="Times New Roman"/>
          <w:sz w:val="24"/>
          <w:szCs w:val="24"/>
        </w:rPr>
        <w:t>…………………………………………………………………………………………………………………………………………………………</w:t>
      </w:r>
    </w:p>
    <w:p w14:paraId="280CCB80"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MA Language, Media, and Communication</w:t>
      </w:r>
    </w:p>
    <w:p w14:paraId="0DE7ADB8"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Syllabus</w:t>
      </w:r>
    </w:p>
    <w:p w14:paraId="0C001283" w14:textId="77777777" w:rsidR="006079E3" w:rsidRPr="006079E3" w:rsidRDefault="006079E3" w:rsidP="006079E3">
      <w:pPr>
        <w:jc w:val="center"/>
        <w:rPr>
          <w:rFonts w:ascii="Times New Roman" w:hAnsi="Times New Roman" w:cs="Times New Roman"/>
          <w:b/>
          <w:sz w:val="24"/>
          <w:szCs w:val="24"/>
        </w:rPr>
      </w:pPr>
    </w:p>
    <w:tbl>
      <w:tblPr>
        <w:tblStyle w:val="TableGrid1"/>
        <w:tblW w:w="0" w:type="auto"/>
        <w:tblBorders>
          <w:top w:val="dotted" w:sz="4" w:space="0" w:color="7F7F7F" w:themeColor="text1" w:themeTint="80"/>
          <w:left w:val="dotted" w:sz="4" w:space="0" w:color="7F7F7F" w:themeColor="text1" w:themeTint="80"/>
          <w:bottom w:val="dotted" w:sz="4" w:space="0" w:color="7F7F7F" w:themeColor="text1" w:themeTint="80"/>
          <w:right w:val="dotted" w:sz="4" w:space="0" w:color="7F7F7F" w:themeColor="text1" w:themeTint="80"/>
          <w:insideH w:val="dotted" w:sz="4" w:space="0" w:color="7F7F7F" w:themeColor="text1" w:themeTint="80"/>
          <w:insideV w:val="dotted" w:sz="4" w:space="0" w:color="7F7F7F" w:themeColor="text1" w:themeTint="80"/>
        </w:tblBorders>
        <w:tblLook w:val="04A0" w:firstRow="1" w:lastRow="0" w:firstColumn="1" w:lastColumn="0" w:noHBand="0" w:noVBand="1"/>
      </w:tblPr>
      <w:tblGrid>
        <w:gridCol w:w="1784"/>
        <w:gridCol w:w="2893"/>
        <w:gridCol w:w="1205"/>
        <w:gridCol w:w="1908"/>
        <w:gridCol w:w="1560"/>
      </w:tblGrid>
      <w:tr w:rsidR="006079E3" w:rsidRPr="006079E3" w14:paraId="2C734EB3" w14:textId="77777777" w:rsidTr="00563AC4">
        <w:tc>
          <w:tcPr>
            <w:tcW w:w="1927" w:type="dxa"/>
            <w:vMerge w:val="restart"/>
            <w:tcBorders>
              <w:top w:val="single" w:sz="4"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79D2D493"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Course</w:t>
            </w:r>
          </w:p>
          <w:p w14:paraId="2831F2F4" w14:textId="77777777" w:rsidR="006079E3" w:rsidRPr="006079E3" w:rsidRDefault="006079E3" w:rsidP="006079E3">
            <w:pPr>
              <w:rPr>
                <w:rFonts w:ascii="Times New Roman" w:hAnsi="Times New Roman" w:cs="Times New Roman"/>
                <w:b/>
                <w:sz w:val="24"/>
                <w:szCs w:val="24"/>
              </w:rPr>
            </w:pPr>
          </w:p>
        </w:tc>
        <w:tc>
          <w:tcPr>
            <w:tcW w:w="8143" w:type="dxa"/>
            <w:gridSpan w:val="4"/>
            <w:tcBorders>
              <w:top w:val="single" w:sz="4" w:space="0" w:color="7F7F7F" w:themeColor="text1" w:themeTint="80"/>
              <w:left w:val="single" w:sz="4" w:space="0" w:color="7F7F7F" w:themeColor="text1" w:themeTint="80"/>
              <w:bottom w:val="nil"/>
              <w:right w:val="single" w:sz="4" w:space="0" w:color="7F7F7F" w:themeColor="text1" w:themeTint="80"/>
            </w:tcBorders>
            <w:vAlign w:val="center"/>
          </w:tcPr>
          <w:p w14:paraId="1F4255AE" w14:textId="77777777" w:rsidR="006079E3" w:rsidRPr="006079E3" w:rsidRDefault="006079E3" w:rsidP="006079E3">
            <w:pPr>
              <w:jc w:val="center"/>
              <w:rPr>
                <w:rFonts w:ascii="Times New Roman" w:hAnsi="Times New Roman" w:cs="Times New Roman"/>
                <w:sz w:val="24"/>
                <w:szCs w:val="24"/>
              </w:rPr>
            </w:pPr>
          </w:p>
          <w:p w14:paraId="4EDDC249"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b/>
                <w:sz w:val="24"/>
                <w:szCs w:val="24"/>
              </w:rPr>
              <w:t>Digital media and communication strategy</w:t>
            </w:r>
          </w:p>
        </w:tc>
      </w:tr>
      <w:tr w:rsidR="006079E3" w:rsidRPr="006079E3" w14:paraId="579B0A8B" w14:textId="77777777" w:rsidTr="00563AC4">
        <w:trPr>
          <w:trHeight w:hRule="exact" w:val="288"/>
        </w:trPr>
        <w:tc>
          <w:tcPr>
            <w:tcW w:w="1927" w:type="dxa"/>
            <w:vMerge/>
            <w:tcBorders>
              <w:top w:val="single" w:sz="6" w:space="0" w:color="7F7F7F" w:themeColor="text1" w:themeTint="80"/>
              <w:left w:val="single" w:sz="4" w:space="0" w:color="7F7F7F" w:themeColor="text1" w:themeTint="80"/>
              <w:bottom w:val="single" w:sz="6" w:space="0" w:color="7F7F7F" w:themeColor="text1" w:themeTint="80"/>
              <w:right w:val="single" w:sz="4" w:space="0" w:color="7F7F7F" w:themeColor="text1" w:themeTint="80"/>
            </w:tcBorders>
            <w:shd w:val="clear" w:color="auto" w:fill="D9E2F3" w:themeFill="accent5" w:themeFillTint="33"/>
            <w:vAlign w:val="center"/>
          </w:tcPr>
          <w:p w14:paraId="5E9EFD3F" w14:textId="77777777" w:rsidR="006079E3" w:rsidRPr="006079E3" w:rsidRDefault="006079E3" w:rsidP="006079E3">
            <w:pPr>
              <w:rPr>
                <w:rFonts w:ascii="Times New Roman" w:hAnsi="Times New Roman" w:cs="Times New Roman"/>
                <w:b/>
                <w:sz w:val="24"/>
                <w:szCs w:val="24"/>
              </w:rPr>
            </w:pPr>
          </w:p>
        </w:tc>
        <w:tc>
          <w:tcPr>
            <w:tcW w:w="3126" w:type="dxa"/>
            <w:tcBorders>
              <w:top w:val="nil"/>
              <w:left w:val="single" w:sz="4" w:space="0" w:color="7F7F7F" w:themeColor="text1" w:themeTint="80"/>
              <w:bottom w:val="nil"/>
              <w:right w:val="nil"/>
            </w:tcBorders>
            <w:shd w:val="clear" w:color="auto" w:fill="F2F2F2" w:themeFill="background1" w:themeFillShade="F2"/>
            <w:vAlign w:val="center"/>
          </w:tcPr>
          <w:p w14:paraId="14663A06"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Type</w:t>
            </w:r>
          </w:p>
        </w:tc>
        <w:tc>
          <w:tcPr>
            <w:tcW w:w="1223" w:type="dxa"/>
            <w:tcBorders>
              <w:top w:val="nil"/>
              <w:left w:val="nil"/>
              <w:bottom w:val="nil"/>
              <w:right w:val="nil"/>
            </w:tcBorders>
            <w:shd w:val="clear" w:color="auto" w:fill="F2F2F2" w:themeFill="background1" w:themeFillShade="F2"/>
            <w:vAlign w:val="center"/>
          </w:tcPr>
          <w:p w14:paraId="30CCAD6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Semester</w:t>
            </w:r>
          </w:p>
        </w:tc>
        <w:tc>
          <w:tcPr>
            <w:tcW w:w="2201" w:type="dxa"/>
            <w:tcBorders>
              <w:top w:val="nil"/>
              <w:left w:val="nil"/>
              <w:bottom w:val="nil"/>
              <w:right w:val="nil"/>
            </w:tcBorders>
            <w:shd w:val="clear" w:color="auto" w:fill="F2F2F2" w:themeFill="background1" w:themeFillShade="F2"/>
            <w:vAlign w:val="center"/>
          </w:tcPr>
          <w:p w14:paraId="37243ABB"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ECTS</w:t>
            </w:r>
          </w:p>
        </w:tc>
        <w:tc>
          <w:tcPr>
            <w:tcW w:w="1593" w:type="dxa"/>
            <w:tcBorders>
              <w:top w:val="nil"/>
              <w:left w:val="nil"/>
              <w:bottom w:val="nil"/>
              <w:right w:val="single" w:sz="4" w:space="0" w:color="7F7F7F" w:themeColor="text1" w:themeTint="80"/>
            </w:tcBorders>
            <w:shd w:val="clear" w:color="auto" w:fill="F2F2F2" w:themeFill="background1" w:themeFillShade="F2"/>
            <w:vAlign w:val="center"/>
          </w:tcPr>
          <w:p w14:paraId="03EDDF45"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 xml:space="preserve">Code </w:t>
            </w:r>
          </w:p>
        </w:tc>
      </w:tr>
      <w:tr w:rsidR="006079E3" w:rsidRPr="006079E3" w14:paraId="3786E133" w14:textId="77777777" w:rsidTr="00563AC4">
        <w:trPr>
          <w:trHeight w:hRule="exact" w:val="288"/>
        </w:trPr>
        <w:tc>
          <w:tcPr>
            <w:tcW w:w="1927" w:type="dxa"/>
            <w:vMerge/>
            <w:tcBorders>
              <w:top w:val="single" w:sz="6"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E2F3" w:themeFill="accent5" w:themeFillTint="33"/>
            <w:vAlign w:val="center"/>
          </w:tcPr>
          <w:p w14:paraId="71F06457" w14:textId="77777777" w:rsidR="006079E3" w:rsidRPr="006079E3" w:rsidRDefault="006079E3" w:rsidP="006079E3">
            <w:pPr>
              <w:rPr>
                <w:rFonts w:ascii="Times New Roman" w:hAnsi="Times New Roman" w:cs="Times New Roman"/>
                <w:b/>
                <w:sz w:val="24"/>
                <w:szCs w:val="24"/>
              </w:rPr>
            </w:pPr>
          </w:p>
        </w:tc>
        <w:tc>
          <w:tcPr>
            <w:tcW w:w="3126" w:type="dxa"/>
            <w:tcBorders>
              <w:top w:val="nil"/>
              <w:left w:val="single" w:sz="4" w:space="0" w:color="7F7F7F" w:themeColor="text1" w:themeTint="80"/>
              <w:bottom w:val="single" w:sz="4" w:space="0" w:color="7F7F7F" w:themeColor="text1" w:themeTint="80"/>
              <w:right w:val="nil"/>
            </w:tcBorders>
            <w:vAlign w:val="center"/>
          </w:tcPr>
          <w:p w14:paraId="2E464263"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OBLIGATIVE (O)</w:t>
            </w:r>
          </w:p>
          <w:p w14:paraId="586D8F47"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223" w:type="dxa"/>
            <w:tcBorders>
              <w:top w:val="nil"/>
              <w:left w:val="nil"/>
              <w:bottom w:val="single" w:sz="4" w:space="0" w:color="7F7F7F" w:themeColor="text1" w:themeTint="80"/>
              <w:right w:val="nil"/>
            </w:tcBorders>
            <w:vAlign w:val="center"/>
          </w:tcPr>
          <w:p w14:paraId="7E1E8349"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7</w:t>
            </w:r>
          </w:p>
        </w:tc>
        <w:tc>
          <w:tcPr>
            <w:tcW w:w="2201" w:type="dxa"/>
            <w:tcBorders>
              <w:top w:val="nil"/>
              <w:left w:val="nil"/>
              <w:bottom w:val="single" w:sz="4" w:space="0" w:color="7F7F7F" w:themeColor="text1" w:themeTint="80"/>
              <w:right w:val="nil"/>
            </w:tcBorders>
            <w:vAlign w:val="center"/>
          </w:tcPr>
          <w:p w14:paraId="739F8852"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4</w:t>
            </w:r>
          </w:p>
        </w:tc>
        <w:tc>
          <w:tcPr>
            <w:tcW w:w="1593" w:type="dxa"/>
            <w:tcBorders>
              <w:top w:val="nil"/>
              <w:left w:val="nil"/>
              <w:bottom w:val="single" w:sz="4" w:space="0" w:color="7F7F7F" w:themeColor="text1" w:themeTint="80"/>
              <w:right w:val="single" w:sz="4" w:space="0" w:color="7F7F7F" w:themeColor="text1" w:themeTint="80"/>
            </w:tcBorders>
            <w:vAlign w:val="center"/>
          </w:tcPr>
          <w:p w14:paraId="4A3D94EB" w14:textId="04C876A1" w:rsidR="006079E3" w:rsidRPr="006079E3" w:rsidRDefault="00C124EF" w:rsidP="006079E3">
            <w:pPr>
              <w:rPr>
                <w:rFonts w:ascii="Times New Roman" w:hAnsi="Times New Roman" w:cs="Times New Roman"/>
                <w:color w:val="404040" w:themeColor="text1" w:themeTint="BF"/>
                <w:sz w:val="24"/>
                <w:szCs w:val="24"/>
              </w:rPr>
            </w:pPr>
            <w:r w:rsidRPr="00C124EF">
              <w:rPr>
                <w:rFonts w:ascii="Times New Roman" w:hAnsi="Times New Roman" w:cs="Times New Roman"/>
                <w:color w:val="404040" w:themeColor="text1" w:themeTint="BF"/>
                <w:sz w:val="24"/>
                <w:szCs w:val="24"/>
              </w:rPr>
              <w:t>340MDS704</w:t>
            </w:r>
          </w:p>
        </w:tc>
      </w:tr>
      <w:tr w:rsidR="006079E3" w:rsidRPr="006079E3" w14:paraId="1595B61A" w14:textId="77777777" w:rsidTr="00563AC4">
        <w:trPr>
          <w:trHeight w:hRule="exact" w:val="288"/>
        </w:trPr>
        <w:tc>
          <w:tcPr>
            <w:tcW w:w="1927" w:type="dxa"/>
            <w:tcBorders>
              <w:top w:val="single" w:sz="4" w:space="0" w:color="7F7F7F" w:themeColor="text1" w:themeTint="80"/>
              <w:left w:val="single" w:sz="4" w:space="0" w:color="7F7F7F" w:themeColor="text1" w:themeTint="80"/>
              <w:bottom w:val="nil"/>
              <w:right w:val="nil"/>
            </w:tcBorders>
            <w:shd w:val="clear" w:color="auto" w:fill="D9E2F3" w:themeFill="accent5" w:themeFillTint="33"/>
          </w:tcPr>
          <w:p w14:paraId="4C7A3599"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Course lecturer</w:t>
            </w:r>
          </w:p>
        </w:tc>
        <w:tc>
          <w:tcPr>
            <w:tcW w:w="8143" w:type="dxa"/>
            <w:gridSpan w:val="4"/>
            <w:tcBorders>
              <w:top w:val="single" w:sz="4" w:space="0" w:color="7F7F7F" w:themeColor="text1" w:themeTint="80"/>
              <w:left w:val="nil"/>
              <w:bottom w:val="nil"/>
              <w:right w:val="single" w:sz="4" w:space="0" w:color="7F7F7F" w:themeColor="text1" w:themeTint="80"/>
            </w:tcBorders>
            <w:vAlign w:val="center"/>
          </w:tcPr>
          <w:p w14:paraId="076700C8" w14:textId="70D17D54" w:rsidR="006079E3" w:rsidRPr="006079E3" w:rsidRDefault="00503F46" w:rsidP="006079E3">
            <w:pPr>
              <w:rPr>
                <w:rFonts w:ascii="Times New Roman" w:hAnsi="Times New Roman" w:cs="Times New Roman"/>
                <w:color w:val="404040" w:themeColor="text1" w:themeTint="BF"/>
                <w:sz w:val="24"/>
                <w:szCs w:val="24"/>
              </w:rPr>
            </w:pPr>
            <w:r>
              <w:rPr>
                <w:rFonts w:ascii="Times New Roman" w:eastAsia="Times New Roman" w:hAnsi="Times New Roman" w:cs="Times New Roman"/>
                <w:sz w:val="24"/>
                <w:szCs w:val="24"/>
                <w:lang w:val="en"/>
              </w:rPr>
              <w:t>Prof. Dr. Edmond Hajrizi/Armela Krasniqi</w:t>
            </w:r>
          </w:p>
        </w:tc>
      </w:tr>
      <w:tr w:rsidR="006079E3" w:rsidRPr="006079E3" w14:paraId="5F3FD33B" w14:textId="77777777" w:rsidTr="00563AC4">
        <w:trPr>
          <w:trHeight w:hRule="exact" w:val="288"/>
        </w:trPr>
        <w:tc>
          <w:tcPr>
            <w:tcW w:w="1927" w:type="dxa"/>
            <w:tcBorders>
              <w:top w:val="nil"/>
              <w:left w:val="single" w:sz="4" w:space="0" w:color="7F7F7F" w:themeColor="text1" w:themeTint="80"/>
              <w:bottom w:val="nil"/>
              <w:right w:val="nil"/>
            </w:tcBorders>
            <w:shd w:val="clear" w:color="auto" w:fill="D9E2F3" w:themeFill="accent5" w:themeFillTint="33"/>
          </w:tcPr>
          <w:p w14:paraId="2B77B4D3"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Course Assistant</w:t>
            </w:r>
          </w:p>
        </w:tc>
        <w:tc>
          <w:tcPr>
            <w:tcW w:w="8143" w:type="dxa"/>
            <w:gridSpan w:val="4"/>
            <w:tcBorders>
              <w:top w:val="nil"/>
              <w:left w:val="nil"/>
              <w:bottom w:val="nil"/>
              <w:right w:val="single" w:sz="4" w:space="0" w:color="7F7F7F" w:themeColor="text1" w:themeTint="80"/>
            </w:tcBorders>
            <w:vAlign w:val="center"/>
          </w:tcPr>
          <w:p w14:paraId="2A60D107"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5ABE4C1B" w14:textId="77777777" w:rsidTr="00563AC4">
        <w:trPr>
          <w:trHeight w:hRule="exact" w:val="288"/>
        </w:trPr>
        <w:tc>
          <w:tcPr>
            <w:tcW w:w="1927" w:type="dxa"/>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2E976889"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Course tutor</w:t>
            </w:r>
          </w:p>
        </w:tc>
        <w:tc>
          <w:tcPr>
            <w:tcW w:w="8143" w:type="dxa"/>
            <w:gridSpan w:val="4"/>
            <w:tcBorders>
              <w:top w:val="nil"/>
              <w:left w:val="nil"/>
              <w:bottom w:val="single" w:sz="4" w:space="0" w:color="7F7F7F" w:themeColor="text1" w:themeTint="80"/>
              <w:right w:val="single" w:sz="4" w:space="0" w:color="7F7F7F" w:themeColor="text1" w:themeTint="80"/>
            </w:tcBorders>
            <w:vAlign w:val="center"/>
          </w:tcPr>
          <w:p w14:paraId="01920B0B"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115DB1E0" w14:textId="77777777" w:rsidTr="00563AC4">
        <w:tc>
          <w:tcPr>
            <w:tcW w:w="1927"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17AA0F8"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Goals and Objectives</w:t>
            </w:r>
          </w:p>
        </w:tc>
        <w:tc>
          <w:tcPr>
            <w:tcW w:w="8143"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687E2461"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The course includes the communication strategy in digital media and the influence of integration of traditional channels in digital media. In this context students will be able to analyze the balance of powers and how that reflect in the strategic communication. Particularly the module focuses on: digital underpinnings in in the communication strategy, building up a webpage, strategies of search for success, intelligence of internet using for example Google Analytics, retaining clients through online communication (emails, blogs, social networks, etc).</w:t>
            </w:r>
          </w:p>
          <w:p w14:paraId="4A4698B8"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0E97FAE7" w14:textId="77777777" w:rsidTr="00563AC4">
        <w:tc>
          <w:tcPr>
            <w:tcW w:w="1927"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27D887C"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Expected results</w:t>
            </w:r>
          </w:p>
        </w:tc>
        <w:tc>
          <w:tcPr>
            <w:tcW w:w="8143"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34E9DA09" w14:textId="77777777" w:rsidR="006079E3" w:rsidRPr="006079E3" w:rsidRDefault="006079E3" w:rsidP="006079E3">
            <w:pPr>
              <w:rPr>
                <w:rFonts w:ascii="Times New Roman" w:hAnsi="Times New Roman" w:cs="Times New Roman"/>
                <w:color w:val="404040" w:themeColor="text1" w:themeTint="BF"/>
                <w:sz w:val="24"/>
                <w:szCs w:val="24"/>
              </w:rPr>
            </w:pPr>
          </w:p>
          <w:p w14:paraId="0A5E4EB5" w14:textId="77777777" w:rsidR="006079E3" w:rsidRPr="006079E3" w:rsidRDefault="006079E3" w:rsidP="006079E3">
            <w:pPr>
              <w:jc w:val="both"/>
              <w:rPr>
                <w:rFonts w:ascii="Times New Roman" w:hAnsi="Times New Roman" w:cs="Times New Roman"/>
                <w:sz w:val="24"/>
                <w:szCs w:val="24"/>
              </w:rPr>
            </w:pPr>
            <w:r w:rsidRPr="006079E3">
              <w:rPr>
                <w:rFonts w:ascii="Times New Roman" w:hAnsi="Times New Roman" w:cs="Times New Roman"/>
                <w:sz w:val="24"/>
                <w:szCs w:val="24"/>
              </w:rPr>
              <w:t>Though this course students will be able to:</w:t>
            </w:r>
          </w:p>
          <w:p w14:paraId="5EFE3B83" w14:textId="77777777" w:rsidR="006079E3" w:rsidRPr="006079E3" w:rsidRDefault="006079E3" w:rsidP="006079E3">
            <w:pPr>
              <w:numPr>
                <w:ilvl w:val="0"/>
                <w:numId w:val="28"/>
              </w:numPr>
              <w:jc w:val="both"/>
              <w:rPr>
                <w:rFonts w:ascii="Times New Roman" w:hAnsi="Times New Roman" w:cs="Times New Roman"/>
                <w:sz w:val="24"/>
                <w:szCs w:val="24"/>
              </w:rPr>
            </w:pPr>
            <w:r w:rsidRPr="006079E3">
              <w:rPr>
                <w:rFonts w:ascii="Times New Roman" w:hAnsi="Times New Roman" w:cs="Times New Roman"/>
                <w:sz w:val="24"/>
                <w:szCs w:val="24"/>
              </w:rPr>
              <w:t xml:space="preserve">Recognize and practice strategies for communication; </w:t>
            </w:r>
          </w:p>
          <w:p w14:paraId="5A3DEE8C" w14:textId="77777777" w:rsidR="006079E3" w:rsidRPr="006079E3" w:rsidRDefault="006079E3" w:rsidP="006079E3">
            <w:pPr>
              <w:numPr>
                <w:ilvl w:val="0"/>
                <w:numId w:val="28"/>
              </w:numPr>
              <w:jc w:val="both"/>
              <w:rPr>
                <w:rFonts w:ascii="Times New Roman" w:hAnsi="Times New Roman" w:cs="Times New Roman"/>
                <w:sz w:val="24"/>
                <w:szCs w:val="24"/>
              </w:rPr>
            </w:pPr>
            <w:r w:rsidRPr="006079E3">
              <w:rPr>
                <w:rFonts w:ascii="Times New Roman" w:hAnsi="Times New Roman" w:cs="Times New Roman"/>
                <w:sz w:val="24"/>
                <w:szCs w:val="24"/>
              </w:rPr>
              <w:t>Learn and practice the use of social networks for a proper communication;</w:t>
            </w:r>
          </w:p>
          <w:p w14:paraId="14F56886"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Use and practice other forms of digital media as part of strategic communication;</w:t>
            </w:r>
          </w:p>
          <w:p w14:paraId="25B7933B" w14:textId="77777777" w:rsidR="006079E3" w:rsidRPr="006079E3" w:rsidRDefault="006079E3" w:rsidP="006079E3">
            <w:pPr>
              <w:rPr>
                <w:rFonts w:ascii="Times New Roman" w:hAnsi="Times New Roman" w:cs="Times New Roman"/>
                <w:color w:val="404040" w:themeColor="text1" w:themeTint="BF"/>
                <w:sz w:val="24"/>
                <w:szCs w:val="24"/>
              </w:rPr>
            </w:pPr>
          </w:p>
        </w:tc>
      </w:tr>
      <w:tr w:rsidR="006079E3" w:rsidRPr="006079E3" w14:paraId="51BD6112" w14:textId="77777777" w:rsidTr="00563AC4">
        <w:trPr>
          <w:trHeight w:hRule="exact" w:val="288"/>
        </w:trPr>
        <w:tc>
          <w:tcPr>
            <w:tcW w:w="1927"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778139C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Content</w:t>
            </w:r>
          </w:p>
        </w:tc>
        <w:tc>
          <w:tcPr>
            <w:tcW w:w="6550" w:type="dxa"/>
            <w:gridSpan w:val="3"/>
            <w:tcBorders>
              <w:top w:val="single" w:sz="4" w:space="0" w:color="7F7F7F" w:themeColor="text1" w:themeTint="80"/>
              <w:left w:val="nil"/>
              <w:bottom w:val="nil"/>
              <w:right w:val="nil"/>
            </w:tcBorders>
            <w:shd w:val="clear" w:color="auto" w:fill="F2F2F2" w:themeFill="background1" w:themeFillShade="F2"/>
          </w:tcPr>
          <w:p w14:paraId="339324B2"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Weekly plan</w:t>
            </w:r>
          </w:p>
        </w:tc>
        <w:tc>
          <w:tcPr>
            <w:tcW w:w="159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EF3958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r>
      <w:tr w:rsidR="006079E3" w:rsidRPr="006079E3" w14:paraId="54A97A9B" w14:textId="77777777" w:rsidTr="00563AC4">
        <w:trPr>
          <w:trHeight w:hRule="exact" w:val="270"/>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6941CC5F"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1C4A5ABD" w14:textId="77777777" w:rsidR="006079E3" w:rsidRPr="006079E3" w:rsidRDefault="006079E3" w:rsidP="006079E3">
            <w:pPr>
              <w:widowControl w:val="0"/>
              <w:autoSpaceDE w:val="0"/>
              <w:autoSpaceDN w:val="0"/>
              <w:adjustRightInd w:val="0"/>
              <w:spacing w:before="1" w:line="276" w:lineRule="auto"/>
              <w:jc w:val="both"/>
              <w:rPr>
                <w:rFonts w:ascii="Times New Roman" w:hAnsi="Times New Roman" w:cs="Times New Roman"/>
                <w:color w:val="000000"/>
                <w:w w:val="102"/>
                <w:sz w:val="24"/>
                <w:szCs w:val="24"/>
              </w:rPr>
            </w:pPr>
            <w:r w:rsidRPr="006079E3">
              <w:rPr>
                <w:rFonts w:ascii="Times New Roman" w:hAnsi="Times New Roman" w:cs="Times New Roman"/>
                <w:sz w:val="24"/>
                <w:szCs w:val="24"/>
              </w:rPr>
              <w:t>Communication: Measures and other forms</w:t>
            </w:r>
          </w:p>
        </w:tc>
        <w:tc>
          <w:tcPr>
            <w:tcW w:w="1593" w:type="dxa"/>
            <w:tcBorders>
              <w:top w:val="nil"/>
              <w:left w:val="nil"/>
              <w:bottom w:val="nil"/>
              <w:right w:val="single" w:sz="4" w:space="0" w:color="7F7F7F" w:themeColor="text1" w:themeTint="80"/>
            </w:tcBorders>
          </w:tcPr>
          <w:p w14:paraId="6B87D2A8"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tc>
      </w:tr>
      <w:tr w:rsidR="006079E3" w:rsidRPr="006079E3" w14:paraId="3D6DA65D"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04D164A7"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700F140F"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Cable television, satellite and internet</w:t>
            </w:r>
          </w:p>
        </w:tc>
        <w:tc>
          <w:tcPr>
            <w:tcW w:w="1593" w:type="dxa"/>
            <w:tcBorders>
              <w:top w:val="nil"/>
              <w:left w:val="nil"/>
              <w:bottom w:val="nil"/>
              <w:right w:val="single" w:sz="4" w:space="0" w:color="7F7F7F" w:themeColor="text1" w:themeTint="80"/>
            </w:tcBorders>
          </w:tcPr>
          <w:p w14:paraId="0D8188E6"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w:t>
            </w:r>
          </w:p>
        </w:tc>
      </w:tr>
      <w:tr w:rsidR="006079E3" w:rsidRPr="006079E3" w14:paraId="224C2104"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32940A37"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74589DF1"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Internet and Web</w:t>
            </w:r>
          </w:p>
          <w:p w14:paraId="06B02F13"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300A9D95"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w:t>
            </w:r>
          </w:p>
        </w:tc>
      </w:tr>
      <w:tr w:rsidR="006079E3" w:rsidRPr="006079E3" w14:paraId="4F94780D"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D9B5FA8"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2CB19BA1"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Collection and reporting of news</w:t>
            </w:r>
          </w:p>
        </w:tc>
        <w:tc>
          <w:tcPr>
            <w:tcW w:w="1593" w:type="dxa"/>
            <w:tcBorders>
              <w:top w:val="nil"/>
              <w:left w:val="nil"/>
              <w:bottom w:val="nil"/>
              <w:right w:val="single" w:sz="4" w:space="0" w:color="7F7F7F" w:themeColor="text1" w:themeTint="80"/>
            </w:tcBorders>
          </w:tcPr>
          <w:p w14:paraId="34AC4309"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4</w:t>
            </w:r>
          </w:p>
        </w:tc>
      </w:tr>
      <w:tr w:rsidR="006079E3" w:rsidRPr="006079E3" w14:paraId="103F93A2"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0DCE6504"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4205F935"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Public relations</w:t>
            </w:r>
          </w:p>
        </w:tc>
        <w:tc>
          <w:tcPr>
            <w:tcW w:w="1593" w:type="dxa"/>
            <w:tcBorders>
              <w:top w:val="nil"/>
              <w:left w:val="nil"/>
              <w:bottom w:val="nil"/>
              <w:right w:val="single" w:sz="4" w:space="0" w:color="7F7F7F" w:themeColor="text1" w:themeTint="80"/>
            </w:tcBorders>
          </w:tcPr>
          <w:p w14:paraId="7A364D47"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5</w:t>
            </w:r>
          </w:p>
        </w:tc>
      </w:tr>
      <w:tr w:rsidR="006079E3" w:rsidRPr="006079E3" w14:paraId="23BD6872"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720F649F"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53941F7F"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Advertising</w:t>
            </w:r>
          </w:p>
          <w:p w14:paraId="74892F2A"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4DE34AE7"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6</w:t>
            </w:r>
          </w:p>
        </w:tc>
      </w:tr>
      <w:tr w:rsidR="006079E3" w:rsidRPr="006079E3" w14:paraId="596C8867" w14:textId="77777777" w:rsidTr="00563AC4">
        <w:trPr>
          <w:trHeight w:hRule="exact" w:val="270"/>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345C9FCD"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606B52C3"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Mass media regulation / Formal control. Laws, norms and rules</w:t>
            </w:r>
          </w:p>
        </w:tc>
        <w:tc>
          <w:tcPr>
            <w:tcW w:w="1593" w:type="dxa"/>
            <w:tcBorders>
              <w:top w:val="nil"/>
              <w:left w:val="nil"/>
              <w:bottom w:val="nil"/>
              <w:right w:val="single" w:sz="4" w:space="0" w:color="7F7F7F" w:themeColor="text1" w:themeTint="80"/>
            </w:tcBorders>
          </w:tcPr>
          <w:p w14:paraId="1052F422"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7</w:t>
            </w:r>
          </w:p>
        </w:tc>
      </w:tr>
      <w:tr w:rsidR="006079E3" w:rsidRPr="006079E3" w14:paraId="056DD7CF"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33B9BF45"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nil"/>
              <w:right w:val="nil"/>
            </w:tcBorders>
          </w:tcPr>
          <w:p w14:paraId="77EB8A76"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The social effects of mass communication</w:t>
            </w:r>
          </w:p>
        </w:tc>
        <w:tc>
          <w:tcPr>
            <w:tcW w:w="1593" w:type="dxa"/>
            <w:tcBorders>
              <w:top w:val="nil"/>
              <w:left w:val="nil"/>
              <w:bottom w:val="nil"/>
              <w:right w:val="single" w:sz="4" w:space="0" w:color="7F7F7F" w:themeColor="text1" w:themeTint="80"/>
            </w:tcBorders>
          </w:tcPr>
          <w:p w14:paraId="222BCD40"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8</w:t>
            </w:r>
          </w:p>
        </w:tc>
      </w:tr>
      <w:tr w:rsidR="006079E3" w:rsidRPr="006079E3" w14:paraId="6D526670" w14:textId="77777777" w:rsidTr="00563AC4">
        <w:trPr>
          <w:trHeight w:hRule="exact" w:val="414"/>
        </w:trPr>
        <w:tc>
          <w:tcPr>
            <w:tcW w:w="1927"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61FCE595" w14:textId="77777777" w:rsidR="006079E3" w:rsidRPr="006079E3" w:rsidRDefault="006079E3" w:rsidP="006079E3">
            <w:pPr>
              <w:jc w:val="center"/>
              <w:rPr>
                <w:rFonts w:ascii="Times New Roman" w:hAnsi="Times New Roman" w:cs="Times New Roman"/>
                <w:sz w:val="24"/>
                <w:szCs w:val="24"/>
              </w:rPr>
            </w:pPr>
          </w:p>
        </w:tc>
        <w:tc>
          <w:tcPr>
            <w:tcW w:w="6550" w:type="dxa"/>
            <w:gridSpan w:val="3"/>
            <w:tcBorders>
              <w:top w:val="nil"/>
              <w:left w:val="nil"/>
              <w:bottom w:val="single" w:sz="4" w:space="0" w:color="7F7F7F" w:themeColor="text1" w:themeTint="80"/>
              <w:right w:val="nil"/>
            </w:tcBorders>
          </w:tcPr>
          <w:p w14:paraId="3E00669C" w14:textId="77777777" w:rsidR="006079E3" w:rsidRPr="006079E3" w:rsidRDefault="006079E3" w:rsidP="006079E3">
            <w:pP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Digital Dementia and Media in Kosovo</w:t>
            </w:r>
          </w:p>
        </w:tc>
        <w:tc>
          <w:tcPr>
            <w:tcW w:w="1593" w:type="dxa"/>
            <w:tcBorders>
              <w:top w:val="nil"/>
              <w:left w:val="nil"/>
              <w:bottom w:val="single" w:sz="4" w:space="0" w:color="7F7F7F" w:themeColor="text1" w:themeTint="80"/>
              <w:right w:val="single" w:sz="4" w:space="0" w:color="7F7F7F" w:themeColor="text1" w:themeTint="80"/>
            </w:tcBorders>
          </w:tcPr>
          <w:p w14:paraId="306D5493"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9</w:t>
            </w:r>
          </w:p>
        </w:tc>
      </w:tr>
      <w:tr w:rsidR="006079E3" w:rsidRPr="006079E3" w14:paraId="0AE4FC83" w14:textId="77777777" w:rsidTr="00563AC4">
        <w:trPr>
          <w:trHeight w:hRule="exact" w:val="288"/>
        </w:trPr>
        <w:tc>
          <w:tcPr>
            <w:tcW w:w="1927"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0D30CB21" w14:textId="77777777" w:rsidR="006079E3" w:rsidRPr="006079E3" w:rsidRDefault="006079E3" w:rsidP="006079E3">
            <w:pPr>
              <w:rPr>
                <w:rFonts w:ascii="Times New Roman" w:hAnsi="Times New Roman" w:cs="Times New Roman"/>
                <w:b/>
                <w:sz w:val="24"/>
                <w:szCs w:val="24"/>
              </w:rPr>
            </w:pPr>
          </w:p>
          <w:p w14:paraId="23ED6EF5" w14:textId="77777777" w:rsidR="006079E3" w:rsidRPr="006079E3" w:rsidRDefault="006079E3" w:rsidP="006079E3">
            <w:pPr>
              <w:rPr>
                <w:rFonts w:ascii="Times New Roman" w:hAnsi="Times New Roman" w:cs="Times New Roman"/>
                <w:b/>
                <w:sz w:val="24"/>
                <w:szCs w:val="24"/>
              </w:rPr>
            </w:pPr>
          </w:p>
          <w:p w14:paraId="66C668C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Teaching methods</w:t>
            </w:r>
          </w:p>
        </w:tc>
        <w:tc>
          <w:tcPr>
            <w:tcW w:w="6550" w:type="dxa"/>
            <w:gridSpan w:val="3"/>
            <w:tcBorders>
              <w:top w:val="single" w:sz="4" w:space="0" w:color="7F7F7F" w:themeColor="text1" w:themeTint="80"/>
              <w:left w:val="nil"/>
              <w:bottom w:val="nil"/>
              <w:right w:val="nil"/>
            </w:tcBorders>
            <w:shd w:val="clear" w:color="auto" w:fill="F2F2F2" w:themeFill="background1" w:themeFillShade="F2"/>
          </w:tcPr>
          <w:p w14:paraId="64AF3200"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Activity</w:t>
            </w:r>
          </w:p>
        </w:tc>
        <w:tc>
          <w:tcPr>
            <w:tcW w:w="159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301E0650"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7C4806F5"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0DB7F214"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nil"/>
              <w:right w:val="nil"/>
            </w:tcBorders>
          </w:tcPr>
          <w:p w14:paraId="64CE9D7D"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Lecture</w:t>
            </w:r>
          </w:p>
        </w:tc>
        <w:tc>
          <w:tcPr>
            <w:tcW w:w="1593" w:type="dxa"/>
            <w:tcBorders>
              <w:top w:val="nil"/>
              <w:left w:val="nil"/>
              <w:bottom w:val="nil"/>
              <w:right w:val="single" w:sz="4" w:space="0" w:color="7F7F7F" w:themeColor="text1" w:themeTint="80"/>
            </w:tcBorders>
          </w:tcPr>
          <w:p w14:paraId="657CB566"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25</w:t>
            </w:r>
          </w:p>
        </w:tc>
      </w:tr>
      <w:tr w:rsidR="006079E3" w:rsidRPr="006079E3" w14:paraId="656FEBFF"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723FDD56"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nil"/>
              <w:right w:val="nil"/>
            </w:tcBorders>
          </w:tcPr>
          <w:p w14:paraId="171B21A8"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Exercise</w:t>
            </w:r>
          </w:p>
        </w:tc>
        <w:tc>
          <w:tcPr>
            <w:tcW w:w="1593" w:type="dxa"/>
            <w:tcBorders>
              <w:top w:val="nil"/>
              <w:left w:val="nil"/>
              <w:bottom w:val="nil"/>
              <w:right w:val="single" w:sz="4" w:space="0" w:color="7F7F7F" w:themeColor="text1" w:themeTint="80"/>
            </w:tcBorders>
          </w:tcPr>
          <w:p w14:paraId="06E6F5CA"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25</w:t>
            </w:r>
          </w:p>
        </w:tc>
      </w:tr>
      <w:tr w:rsidR="006079E3" w:rsidRPr="006079E3" w14:paraId="7D8B2C0A"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11BD7686"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nil"/>
              <w:right w:val="nil"/>
            </w:tcBorders>
          </w:tcPr>
          <w:p w14:paraId="2C78A0D6"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Projects</w:t>
            </w:r>
          </w:p>
        </w:tc>
        <w:tc>
          <w:tcPr>
            <w:tcW w:w="1593" w:type="dxa"/>
            <w:tcBorders>
              <w:top w:val="nil"/>
              <w:left w:val="nil"/>
              <w:bottom w:val="nil"/>
              <w:right w:val="single" w:sz="4" w:space="0" w:color="7F7F7F" w:themeColor="text1" w:themeTint="80"/>
            </w:tcBorders>
          </w:tcPr>
          <w:p w14:paraId="2ABF0763"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50</w:t>
            </w:r>
          </w:p>
        </w:tc>
      </w:tr>
      <w:tr w:rsidR="006079E3" w:rsidRPr="006079E3" w14:paraId="08E8E114"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F257BFC"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nil"/>
              <w:right w:val="nil"/>
            </w:tcBorders>
          </w:tcPr>
          <w:p w14:paraId="3C12523B"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25E9798D"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B6E79F5"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690F8159"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nil"/>
              <w:right w:val="nil"/>
            </w:tcBorders>
          </w:tcPr>
          <w:p w14:paraId="12E21F4F"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07D7C35D"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CA08AB4"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849AE87"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nil"/>
              <w:right w:val="nil"/>
            </w:tcBorders>
          </w:tcPr>
          <w:p w14:paraId="1DB95B12"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6AE775D6"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BFB69E1"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45F5EDE3"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nil"/>
              <w:right w:val="nil"/>
            </w:tcBorders>
          </w:tcPr>
          <w:p w14:paraId="06B3F6C8"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410F1DEA"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59ECBF26" w14:textId="77777777" w:rsidTr="00563AC4">
        <w:trPr>
          <w:trHeight w:hRule="exact" w:val="1143"/>
        </w:trPr>
        <w:tc>
          <w:tcPr>
            <w:tcW w:w="1927"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7719CEB4" w14:textId="77777777" w:rsidR="006079E3" w:rsidRPr="006079E3" w:rsidRDefault="006079E3" w:rsidP="006079E3">
            <w:pPr>
              <w:rPr>
                <w:rFonts w:ascii="Times New Roman" w:hAnsi="Times New Roman" w:cs="Times New Roman"/>
                <w:b/>
                <w:sz w:val="24"/>
                <w:szCs w:val="24"/>
              </w:rPr>
            </w:pPr>
          </w:p>
        </w:tc>
        <w:tc>
          <w:tcPr>
            <w:tcW w:w="6550" w:type="dxa"/>
            <w:gridSpan w:val="3"/>
            <w:tcBorders>
              <w:top w:val="nil"/>
              <w:left w:val="nil"/>
              <w:bottom w:val="single" w:sz="4" w:space="0" w:color="7F7F7F" w:themeColor="text1" w:themeTint="80"/>
              <w:right w:val="nil"/>
            </w:tcBorders>
          </w:tcPr>
          <w:p w14:paraId="341BB3DF" w14:textId="77777777" w:rsidR="006079E3" w:rsidRPr="006079E3" w:rsidRDefault="006079E3" w:rsidP="006079E3">
            <w:pPr>
              <w:rPr>
                <w:rFonts w:ascii="Times New Roman" w:hAnsi="Times New Roman" w:cs="Times New Roman"/>
                <w:color w:val="404040" w:themeColor="text1" w:themeTint="BF"/>
                <w:sz w:val="24"/>
                <w:szCs w:val="24"/>
              </w:rPr>
            </w:pPr>
          </w:p>
          <w:p w14:paraId="25D03BD1" w14:textId="77777777" w:rsidR="006079E3" w:rsidRPr="006079E3" w:rsidRDefault="006079E3" w:rsidP="006079E3">
            <w:pPr>
              <w:rPr>
                <w:rFonts w:ascii="Times New Roman" w:hAnsi="Times New Roman" w:cs="Times New Roman"/>
                <w:color w:val="404040" w:themeColor="text1" w:themeTint="BF"/>
                <w:sz w:val="24"/>
                <w:szCs w:val="24"/>
              </w:rPr>
            </w:pPr>
          </w:p>
          <w:p w14:paraId="4093978B" w14:textId="77777777" w:rsidR="006079E3" w:rsidRPr="006079E3" w:rsidRDefault="006079E3" w:rsidP="006079E3">
            <w:pPr>
              <w:rPr>
                <w:rFonts w:ascii="Times New Roman" w:hAnsi="Times New Roman" w:cs="Times New Roman"/>
                <w:color w:val="404040" w:themeColor="text1" w:themeTint="BF"/>
                <w:sz w:val="24"/>
                <w:szCs w:val="24"/>
              </w:rPr>
            </w:pPr>
          </w:p>
          <w:p w14:paraId="7929886F" w14:textId="77777777" w:rsidR="006079E3" w:rsidRPr="006079E3" w:rsidRDefault="006079E3" w:rsidP="006079E3">
            <w:pPr>
              <w:rPr>
                <w:rFonts w:ascii="Times New Roman" w:hAnsi="Times New Roman" w:cs="Times New Roman"/>
                <w:color w:val="404040" w:themeColor="text1" w:themeTint="BF"/>
                <w:sz w:val="24"/>
                <w:szCs w:val="24"/>
              </w:rPr>
            </w:pPr>
          </w:p>
          <w:p w14:paraId="4963FB77" w14:textId="77777777" w:rsidR="006079E3" w:rsidRPr="006079E3" w:rsidRDefault="006079E3" w:rsidP="006079E3">
            <w:pPr>
              <w:rPr>
                <w:rFonts w:ascii="Times New Roman" w:hAnsi="Times New Roman" w:cs="Times New Roman"/>
                <w:color w:val="404040" w:themeColor="text1" w:themeTint="BF"/>
                <w:sz w:val="24"/>
                <w:szCs w:val="24"/>
              </w:rPr>
            </w:pPr>
          </w:p>
          <w:p w14:paraId="1BB2E8DD" w14:textId="77777777" w:rsidR="006079E3" w:rsidRPr="006079E3" w:rsidRDefault="006079E3" w:rsidP="006079E3">
            <w:pPr>
              <w:rPr>
                <w:rFonts w:ascii="Times New Roman" w:hAnsi="Times New Roman" w:cs="Times New Roman"/>
                <w:color w:val="404040" w:themeColor="text1" w:themeTint="BF"/>
                <w:sz w:val="24"/>
                <w:szCs w:val="24"/>
              </w:rPr>
            </w:pPr>
          </w:p>
          <w:p w14:paraId="399C1797"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single" w:sz="4" w:space="0" w:color="7F7F7F" w:themeColor="text1" w:themeTint="80"/>
              <w:right w:val="single" w:sz="4" w:space="0" w:color="7F7F7F" w:themeColor="text1" w:themeTint="80"/>
            </w:tcBorders>
          </w:tcPr>
          <w:p w14:paraId="3441C343"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2E387800" w14:textId="77777777" w:rsidTr="00563AC4">
        <w:trPr>
          <w:trHeight w:hRule="exact" w:val="288"/>
        </w:trPr>
        <w:tc>
          <w:tcPr>
            <w:tcW w:w="1927"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6A6DFE87"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Evaluation methods</w:t>
            </w:r>
          </w:p>
        </w:tc>
        <w:tc>
          <w:tcPr>
            <w:tcW w:w="3126" w:type="dxa"/>
            <w:tcBorders>
              <w:top w:val="single" w:sz="4" w:space="0" w:color="7F7F7F" w:themeColor="text1" w:themeTint="80"/>
              <w:left w:val="nil"/>
              <w:bottom w:val="nil"/>
              <w:right w:val="nil"/>
            </w:tcBorders>
            <w:shd w:val="clear" w:color="auto" w:fill="F2F2F2" w:themeFill="background1" w:themeFillShade="F2"/>
          </w:tcPr>
          <w:p w14:paraId="18CA6633"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Assessment activities</w:t>
            </w:r>
          </w:p>
        </w:tc>
        <w:tc>
          <w:tcPr>
            <w:tcW w:w="1223" w:type="dxa"/>
            <w:tcBorders>
              <w:top w:val="single" w:sz="4" w:space="0" w:color="7F7F7F" w:themeColor="text1" w:themeTint="80"/>
              <w:left w:val="nil"/>
              <w:bottom w:val="nil"/>
              <w:right w:val="nil"/>
            </w:tcBorders>
            <w:shd w:val="clear" w:color="auto" w:fill="F2F2F2" w:themeFill="background1" w:themeFillShade="F2"/>
          </w:tcPr>
          <w:p w14:paraId="27BF6E3F"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c>
          <w:tcPr>
            <w:tcW w:w="2201" w:type="dxa"/>
            <w:tcBorders>
              <w:top w:val="single" w:sz="4" w:space="0" w:color="7F7F7F" w:themeColor="text1" w:themeTint="80"/>
              <w:left w:val="nil"/>
              <w:bottom w:val="nil"/>
              <w:right w:val="nil"/>
            </w:tcBorders>
            <w:shd w:val="clear" w:color="auto" w:fill="F2F2F2" w:themeFill="background1" w:themeFillShade="F2"/>
          </w:tcPr>
          <w:p w14:paraId="75F537CE"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w:t>
            </w:r>
          </w:p>
        </w:tc>
        <w:tc>
          <w:tcPr>
            <w:tcW w:w="159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5B6AE0A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Weight (%)</w:t>
            </w:r>
          </w:p>
        </w:tc>
      </w:tr>
      <w:tr w:rsidR="006079E3" w:rsidRPr="006079E3" w14:paraId="3A75579D" w14:textId="77777777" w:rsidTr="00563AC4">
        <w:trPr>
          <w:trHeight w:hRule="exact" w:val="792"/>
        </w:trPr>
        <w:tc>
          <w:tcPr>
            <w:tcW w:w="1927" w:type="dxa"/>
            <w:vMerge/>
            <w:tcBorders>
              <w:top w:val="nil"/>
              <w:left w:val="single" w:sz="4" w:space="0" w:color="7F7F7F" w:themeColor="text1" w:themeTint="80"/>
              <w:bottom w:val="nil"/>
              <w:right w:val="nil"/>
            </w:tcBorders>
            <w:shd w:val="clear" w:color="auto" w:fill="D9E2F3" w:themeFill="accent5" w:themeFillTint="33"/>
          </w:tcPr>
          <w:p w14:paraId="476066F9" w14:textId="77777777" w:rsidR="006079E3" w:rsidRPr="006079E3" w:rsidRDefault="006079E3" w:rsidP="006079E3">
            <w:pPr>
              <w:jc w:val="center"/>
              <w:rPr>
                <w:rFonts w:ascii="Times New Roman" w:hAnsi="Times New Roman" w:cs="Times New Roman"/>
                <w:sz w:val="24"/>
                <w:szCs w:val="24"/>
              </w:rPr>
            </w:pPr>
          </w:p>
        </w:tc>
        <w:tc>
          <w:tcPr>
            <w:tcW w:w="3126" w:type="dxa"/>
            <w:tcBorders>
              <w:top w:val="nil"/>
              <w:left w:val="nil"/>
              <w:bottom w:val="nil"/>
              <w:right w:val="nil"/>
            </w:tcBorders>
          </w:tcPr>
          <w:p w14:paraId="585B4987"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 Participation</w:t>
            </w:r>
          </w:p>
        </w:tc>
        <w:tc>
          <w:tcPr>
            <w:tcW w:w="1223" w:type="dxa"/>
            <w:tcBorders>
              <w:top w:val="nil"/>
              <w:left w:val="nil"/>
              <w:bottom w:val="nil"/>
              <w:right w:val="nil"/>
            </w:tcBorders>
          </w:tcPr>
          <w:p w14:paraId="4120AF89"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201" w:type="dxa"/>
            <w:tcBorders>
              <w:top w:val="nil"/>
              <w:left w:val="nil"/>
              <w:bottom w:val="nil"/>
              <w:right w:val="nil"/>
            </w:tcBorders>
          </w:tcPr>
          <w:p w14:paraId="1DFAFF67" w14:textId="77777777" w:rsidR="006079E3" w:rsidRPr="006079E3" w:rsidRDefault="006079E3" w:rsidP="006079E3">
            <w:pP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4124C3B9"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50 %</w:t>
            </w:r>
          </w:p>
        </w:tc>
      </w:tr>
      <w:tr w:rsidR="006079E3" w:rsidRPr="006079E3" w14:paraId="29BF946D" w14:textId="77777777" w:rsidTr="00563AC4">
        <w:trPr>
          <w:trHeight w:hRule="exact" w:val="621"/>
        </w:trPr>
        <w:tc>
          <w:tcPr>
            <w:tcW w:w="1927" w:type="dxa"/>
            <w:vMerge/>
            <w:tcBorders>
              <w:top w:val="nil"/>
              <w:left w:val="single" w:sz="4" w:space="0" w:color="7F7F7F" w:themeColor="text1" w:themeTint="80"/>
              <w:bottom w:val="nil"/>
              <w:right w:val="nil"/>
            </w:tcBorders>
            <w:shd w:val="clear" w:color="auto" w:fill="D9E2F3" w:themeFill="accent5" w:themeFillTint="33"/>
          </w:tcPr>
          <w:p w14:paraId="42AEFFD8" w14:textId="77777777" w:rsidR="006079E3" w:rsidRPr="006079E3" w:rsidRDefault="006079E3" w:rsidP="006079E3">
            <w:pPr>
              <w:jc w:val="center"/>
              <w:rPr>
                <w:rFonts w:ascii="Times New Roman" w:hAnsi="Times New Roman" w:cs="Times New Roman"/>
                <w:sz w:val="24"/>
                <w:szCs w:val="24"/>
              </w:rPr>
            </w:pPr>
          </w:p>
        </w:tc>
        <w:tc>
          <w:tcPr>
            <w:tcW w:w="3126" w:type="dxa"/>
            <w:tcBorders>
              <w:top w:val="nil"/>
              <w:left w:val="nil"/>
              <w:bottom w:val="nil"/>
              <w:right w:val="nil"/>
            </w:tcBorders>
          </w:tcPr>
          <w:p w14:paraId="4E99EB31" w14:textId="77777777" w:rsidR="006079E3" w:rsidRPr="006079E3" w:rsidRDefault="006079E3" w:rsidP="006079E3">
            <w:pPr>
              <w:rPr>
                <w:rFonts w:ascii="Times New Roman" w:hAnsi="Times New Roman" w:cs="Times New Roman"/>
                <w:color w:val="404040" w:themeColor="text1" w:themeTint="BF"/>
                <w:sz w:val="24"/>
                <w:szCs w:val="24"/>
              </w:rPr>
            </w:pPr>
          </w:p>
        </w:tc>
        <w:tc>
          <w:tcPr>
            <w:tcW w:w="1223" w:type="dxa"/>
            <w:tcBorders>
              <w:top w:val="nil"/>
              <w:left w:val="nil"/>
              <w:bottom w:val="nil"/>
              <w:right w:val="nil"/>
            </w:tcBorders>
          </w:tcPr>
          <w:p w14:paraId="01E09BF5"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201" w:type="dxa"/>
            <w:tcBorders>
              <w:top w:val="nil"/>
              <w:left w:val="nil"/>
              <w:bottom w:val="nil"/>
              <w:right w:val="nil"/>
            </w:tcBorders>
          </w:tcPr>
          <w:p w14:paraId="20CBC1B9"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43D3A722"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0B80296D" w14:textId="77777777" w:rsidTr="00563AC4">
        <w:trPr>
          <w:trHeight w:hRule="exact" w:val="1086"/>
        </w:trPr>
        <w:tc>
          <w:tcPr>
            <w:tcW w:w="1927" w:type="dxa"/>
            <w:vMerge/>
            <w:tcBorders>
              <w:top w:val="nil"/>
              <w:left w:val="single" w:sz="4" w:space="0" w:color="7F7F7F" w:themeColor="text1" w:themeTint="80"/>
              <w:bottom w:val="nil"/>
              <w:right w:val="nil"/>
            </w:tcBorders>
            <w:shd w:val="clear" w:color="auto" w:fill="D9E2F3" w:themeFill="accent5" w:themeFillTint="33"/>
          </w:tcPr>
          <w:p w14:paraId="35ADE19B" w14:textId="77777777" w:rsidR="006079E3" w:rsidRPr="006079E3" w:rsidRDefault="006079E3" w:rsidP="006079E3">
            <w:pPr>
              <w:jc w:val="center"/>
              <w:rPr>
                <w:rFonts w:ascii="Times New Roman" w:hAnsi="Times New Roman" w:cs="Times New Roman"/>
                <w:sz w:val="24"/>
                <w:szCs w:val="24"/>
              </w:rPr>
            </w:pPr>
          </w:p>
        </w:tc>
        <w:tc>
          <w:tcPr>
            <w:tcW w:w="3126" w:type="dxa"/>
            <w:tcBorders>
              <w:top w:val="nil"/>
              <w:left w:val="nil"/>
              <w:bottom w:val="nil"/>
              <w:right w:val="nil"/>
            </w:tcBorders>
          </w:tcPr>
          <w:p w14:paraId="6AB4C023"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Individual Project / Final Exam</w:t>
            </w:r>
          </w:p>
        </w:tc>
        <w:tc>
          <w:tcPr>
            <w:tcW w:w="1223" w:type="dxa"/>
            <w:tcBorders>
              <w:top w:val="nil"/>
              <w:left w:val="nil"/>
              <w:bottom w:val="nil"/>
              <w:right w:val="nil"/>
            </w:tcBorders>
          </w:tcPr>
          <w:p w14:paraId="333BEDD6"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201" w:type="dxa"/>
            <w:tcBorders>
              <w:top w:val="nil"/>
              <w:left w:val="nil"/>
              <w:bottom w:val="nil"/>
              <w:right w:val="nil"/>
            </w:tcBorders>
          </w:tcPr>
          <w:p w14:paraId="1D1FEC88"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6CC1E350"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50 %</w:t>
            </w:r>
          </w:p>
          <w:p w14:paraId="653A5FF5"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3BC7109"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tcPr>
          <w:p w14:paraId="4EC1F1E5" w14:textId="77777777" w:rsidR="006079E3" w:rsidRPr="006079E3" w:rsidRDefault="006079E3" w:rsidP="006079E3">
            <w:pPr>
              <w:jc w:val="center"/>
              <w:rPr>
                <w:rFonts w:ascii="Times New Roman" w:hAnsi="Times New Roman" w:cs="Times New Roman"/>
                <w:sz w:val="24"/>
                <w:szCs w:val="24"/>
              </w:rPr>
            </w:pPr>
          </w:p>
        </w:tc>
        <w:tc>
          <w:tcPr>
            <w:tcW w:w="3126" w:type="dxa"/>
            <w:tcBorders>
              <w:top w:val="nil"/>
              <w:left w:val="nil"/>
              <w:bottom w:val="nil"/>
              <w:right w:val="nil"/>
            </w:tcBorders>
          </w:tcPr>
          <w:p w14:paraId="0169B9FC" w14:textId="77777777" w:rsidR="006079E3" w:rsidRPr="006079E3" w:rsidRDefault="006079E3" w:rsidP="006079E3">
            <w:pPr>
              <w:rPr>
                <w:rFonts w:ascii="Times New Roman" w:hAnsi="Times New Roman" w:cs="Times New Roman"/>
                <w:color w:val="404040" w:themeColor="text1" w:themeTint="BF"/>
                <w:sz w:val="24"/>
                <w:szCs w:val="24"/>
              </w:rPr>
            </w:pPr>
          </w:p>
        </w:tc>
        <w:tc>
          <w:tcPr>
            <w:tcW w:w="1223" w:type="dxa"/>
            <w:tcBorders>
              <w:top w:val="nil"/>
              <w:left w:val="nil"/>
              <w:bottom w:val="nil"/>
              <w:right w:val="nil"/>
            </w:tcBorders>
          </w:tcPr>
          <w:p w14:paraId="50109937"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201" w:type="dxa"/>
            <w:tcBorders>
              <w:top w:val="nil"/>
              <w:left w:val="nil"/>
              <w:bottom w:val="nil"/>
              <w:right w:val="nil"/>
            </w:tcBorders>
          </w:tcPr>
          <w:p w14:paraId="27D2B451"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595C447E"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1F0A8142"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tcPr>
          <w:p w14:paraId="2F494940" w14:textId="77777777" w:rsidR="006079E3" w:rsidRPr="006079E3" w:rsidRDefault="006079E3" w:rsidP="006079E3">
            <w:pPr>
              <w:jc w:val="center"/>
              <w:rPr>
                <w:rFonts w:ascii="Times New Roman" w:hAnsi="Times New Roman" w:cs="Times New Roman"/>
                <w:sz w:val="24"/>
                <w:szCs w:val="24"/>
              </w:rPr>
            </w:pPr>
          </w:p>
        </w:tc>
        <w:tc>
          <w:tcPr>
            <w:tcW w:w="3126" w:type="dxa"/>
            <w:tcBorders>
              <w:top w:val="nil"/>
              <w:left w:val="nil"/>
              <w:bottom w:val="nil"/>
              <w:right w:val="nil"/>
            </w:tcBorders>
          </w:tcPr>
          <w:p w14:paraId="298BF411"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223" w:type="dxa"/>
            <w:tcBorders>
              <w:top w:val="nil"/>
              <w:left w:val="nil"/>
              <w:bottom w:val="nil"/>
              <w:right w:val="nil"/>
            </w:tcBorders>
          </w:tcPr>
          <w:p w14:paraId="791F0584"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201" w:type="dxa"/>
            <w:tcBorders>
              <w:top w:val="nil"/>
              <w:left w:val="nil"/>
              <w:bottom w:val="nil"/>
              <w:right w:val="nil"/>
            </w:tcBorders>
          </w:tcPr>
          <w:p w14:paraId="362394E3"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0E138CBA"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4000607" w14:textId="77777777" w:rsidTr="00563AC4">
        <w:trPr>
          <w:trHeight w:hRule="exact" w:val="80"/>
        </w:trPr>
        <w:tc>
          <w:tcPr>
            <w:tcW w:w="1927" w:type="dxa"/>
            <w:vMerge/>
            <w:tcBorders>
              <w:top w:val="nil"/>
              <w:left w:val="single" w:sz="4" w:space="0" w:color="7F7F7F" w:themeColor="text1" w:themeTint="80"/>
              <w:bottom w:val="nil"/>
              <w:right w:val="nil"/>
            </w:tcBorders>
            <w:shd w:val="clear" w:color="auto" w:fill="D9E2F3" w:themeFill="accent5" w:themeFillTint="33"/>
          </w:tcPr>
          <w:p w14:paraId="710D719A" w14:textId="77777777" w:rsidR="006079E3" w:rsidRPr="006079E3" w:rsidRDefault="006079E3" w:rsidP="006079E3">
            <w:pPr>
              <w:jc w:val="center"/>
              <w:rPr>
                <w:rFonts w:ascii="Times New Roman" w:hAnsi="Times New Roman" w:cs="Times New Roman"/>
                <w:sz w:val="24"/>
                <w:szCs w:val="24"/>
              </w:rPr>
            </w:pPr>
          </w:p>
        </w:tc>
        <w:tc>
          <w:tcPr>
            <w:tcW w:w="3126" w:type="dxa"/>
            <w:tcBorders>
              <w:top w:val="nil"/>
              <w:left w:val="nil"/>
              <w:bottom w:val="nil"/>
              <w:right w:val="nil"/>
            </w:tcBorders>
          </w:tcPr>
          <w:p w14:paraId="2BCC1CBA"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223" w:type="dxa"/>
            <w:tcBorders>
              <w:top w:val="nil"/>
              <w:left w:val="nil"/>
              <w:bottom w:val="nil"/>
              <w:right w:val="nil"/>
            </w:tcBorders>
          </w:tcPr>
          <w:p w14:paraId="5076E81B"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201" w:type="dxa"/>
            <w:tcBorders>
              <w:top w:val="nil"/>
              <w:left w:val="nil"/>
              <w:bottom w:val="nil"/>
              <w:right w:val="nil"/>
            </w:tcBorders>
          </w:tcPr>
          <w:p w14:paraId="7CB33A28"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02CB1562"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54857892" w14:textId="77777777" w:rsidTr="00563AC4">
        <w:trPr>
          <w:trHeight w:hRule="exact" w:val="80"/>
        </w:trPr>
        <w:tc>
          <w:tcPr>
            <w:tcW w:w="1927"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tcPr>
          <w:p w14:paraId="4FF40194" w14:textId="77777777" w:rsidR="006079E3" w:rsidRPr="006079E3" w:rsidRDefault="006079E3" w:rsidP="006079E3">
            <w:pPr>
              <w:jc w:val="center"/>
              <w:rPr>
                <w:rFonts w:ascii="Times New Roman" w:hAnsi="Times New Roman" w:cs="Times New Roman"/>
                <w:sz w:val="24"/>
                <w:szCs w:val="24"/>
              </w:rPr>
            </w:pPr>
          </w:p>
        </w:tc>
        <w:tc>
          <w:tcPr>
            <w:tcW w:w="3126" w:type="dxa"/>
            <w:tcBorders>
              <w:top w:val="nil"/>
              <w:left w:val="nil"/>
              <w:bottom w:val="single" w:sz="4" w:space="0" w:color="7F7F7F" w:themeColor="text1" w:themeTint="80"/>
              <w:right w:val="nil"/>
            </w:tcBorders>
          </w:tcPr>
          <w:p w14:paraId="5EED5CBC"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223" w:type="dxa"/>
            <w:tcBorders>
              <w:top w:val="nil"/>
              <w:left w:val="nil"/>
              <w:bottom w:val="single" w:sz="4" w:space="0" w:color="7F7F7F" w:themeColor="text1" w:themeTint="80"/>
              <w:right w:val="nil"/>
            </w:tcBorders>
          </w:tcPr>
          <w:p w14:paraId="530B8D8F"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2201" w:type="dxa"/>
            <w:tcBorders>
              <w:top w:val="nil"/>
              <w:left w:val="nil"/>
              <w:bottom w:val="single" w:sz="4" w:space="0" w:color="7F7F7F" w:themeColor="text1" w:themeTint="80"/>
              <w:right w:val="nil"/>
            </w:tcBorders>
          </w:tcPr>
          <w:p w14:paraId="7D428B0D"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single" w:sz="4" w:space="0" w:color="7F7F7F" w:themeColor="text1" w:themeTint="80"/>
              <w:right w:val="single" w:sz="4" w:space="0" w:color="7F7F7F" w:themeColor="text1" w:themeTint="80"/>
            </w:tcBorders>
          </w:tcPr>
          <w:p w14:paraId="7CDD6555"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38EFB8B5" w14:textId="77777777" w:rsidTr="00563AC4">
        <w:trPr>
          <w:trHeight w:hRule="exact" w:val="288"/>
        </w:trPr>
        <w:tc>
          <w:tcPr>
            <w:tcW w:w="1927"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1F6F5B46"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Resources and means of concreting</w:t>
            </w:r>
          </w:p>
        </w:tc>
        <w:tc>
          <w:tcPr>
            <w:tcW w:w="6550" w:type="dxa"/>
            <w:gridSpan w:val="3"/>
            <w:tcBorders>
              <w:top w:val="single" w:sz="4" w:space="0" w:color="7F7F7F" w:themeColor="text1" w:themeTint="80"/>
              <w:left w:val="nil"/>
              <w:bottom w:val="nil"/>
              <w:right w:val="nil"/>
            </w:tcBorders>
            <w:shd w:val="clear" w:color="auto" w:fill="F2F2F2" w:themeFill="background1" w:themeFillShade="F2"/>
          </w:tcPr>
          <w:p w14:paraId="0E0D44EE"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Means</w:t>
            </w:r>
          </w:p>
        </w:tc>
        <w:tc>
          <w:tcPr>
            <w:tcW w:w="159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2E1A104A"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Number</w:t>
            </w:r>
          </w:p>
        </w:tc>
      </w:tr>
      <w:tr w:rsidR="006079E3" w:rsidRPr="006079E3" w14:paraId="19011041"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F8DB8B7" w14:textId="77777777" w:rsidR="006079E3" w:rsidRPr="006079E3" w:rsidRDefault="006079E3" w:rsidP="006079E3">
            <w:pPr>
              <w:jc w:val="center"/>
              <w:rPr>
                <w:rFonts w:ascii="Times New Roman" w:hAnsi="Times New Roman" w:cs="Times New Roman"/>
                <w:b/>
                <w:sz w:val="24"/>
                <w:szCs w:val="24"/>
              </w:rPr>
            </w:pPr>
          </w:p>
        </w:tc>
        <w:tc>
          <w:tcPr>
            <w:tcW w:w="6550" w:type="dxa"/>
            <w:gridSpan w:val="3"/>
            <w:tcBorders>
              <w:top w:val="nil"/>
              <w:left w:val="nil"/>
              <w:bottom w:val="nil"/>
              <w:right w:val="nil"/>
            </w:tcBorders>
          </w:tcPr>
          <w:p w14:paraId="5AF430D3"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Class (e.g)</w:t>
            </w:r>
          </w:p>
        </w:tc>
        <w:tc>
          <w:tcPr>
            <w:tcW w:w="1593" w:type="dxa"/>
            <w:tcBorders>
              <w:top w:val="nil"/>
              <w:left w:val="nil"/>
              <w:bottom w:val="nil"/>
              <w:right w:val="single" w:sz="4" w:space="0" w:color="7F7F7F" w:themeColor="text1" w:themeTint="80"/>
            </w:tcBorders>
          </w:tcPr>
          <w:p w14:paraId="65020184"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tc>
      </w:tr>
      <w:tr w:rsidR="006079E3" w:rsidRPr="006079E3" w14:paraId="3FEC0468"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8D94549" w14:textId="77777777" w:rsidR="006079E3" w:rsidRPr="006079E3" w:rsidRDefault="006079E3" w:rsidP="006079E3">
            <w:pPr>
              <w:jc w:val="center"/>
              <w:rPr>
                <w:rFonts w:ascii="Times New Roman" w:hAnsi="Times New Roman" w:cs="Times New Roman"/>
                <w:b/>
                <w:sz w:val="24"/>
                <w:szCs w:val="24"/>
              </w:rPr>
            </w:pPr>
          </w:p>
        </w:tc>
        <w:tc>
          <w:tcPr>
            <w:tcW w:w="6550" w:type="dxa"/>
            <w:gridSpan w:val="3"/>
            <w:tcBorders>
              <w:top w:val="nil"/>
              <w:left w:val="nil"/>
              <w:bottom w:val="nil"/>
              <w:right w:val="nil"/>
            </w:tcBorders>
          </w:tcPr>
          <w:p w14:paraId="2243D9CA"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Laborator (e.g)</w:t>
            </w:r>
          </w:p>
        </w:tc>
        <w:tc>
          <w:tcPr>
            <w:tcW w:w="1593" w:type="dxa"/>
            <w:tcBorders>
              <w:top w:val="nil"/>
              <w:left w:val="nil"/>
              <w:bottom w:val="nil"/>
              <w:right w:val="single" w:sz="4" w:space="0" w:color="7F7F7F" w:themeColor="text1" w:themeTint="80"/>
            </w:tcBorders>
          </w:tcPr>
          <w:p w14:paraId="2006CCD0"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1</w:t>
            </w:r>
          </w:p>
        </w:tc>
      </w:tr>
      <w:tr w:rsidR="006079E3" w:rsidRPr="006079E3" w14:paraId="54C670FC"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C71D023" w14:textId="77777777" w:rsidR="006079E3" w:rsidRPr="006079E3" w:rsidRDefault="006079E3" w:rsidP="006079E3">
            <w:pPr>
              <w:jc w:val="center"/>
              <w:rPr>
                <w:rFonts w:ascii="Times New Roman" w:hAnsi="Times New Roman" w:cs="Times New Roman"/>
                <w:b/>
                <w:sz w:val="24"/>
                <w:szCs w:val="24"/>
              </w:rPr>
            </w:pPr>
          </w:p>
        </w:tc>
        <w:tc>
          <w:tcPr>
            <w:tcW w:w="6550" w:type="dxa"/>
            <w:gridSpan w:val="3"/>
            <w:tcBorders>
              <w:top w:val="nil"/>
              <w:left w:val="nil"/>
              <w:bottom w:val="nil"/>
              <w:right w:val="nil"/>
            </w:tcBorders>
          </w:tcPr>
          <w:p w14:paraId="154ABE10"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Moodle</w:t>
            </w:r>
          </w:p>
        </w:tc>
        <w:tc>
          <w:tcPr>
            <w:tcW w:w="1593" w:type="dxa"/>
            <w:tcBorders>
              <w:top w:val="nil"/>
              <w:left w:val="nil"/>
              <w:bottom w:val="nil"/>
              <w:right w:val="single" w:sz="4" w:space="0" w:color="7F7F7F" w:themeColor="text1" w:themeTint="80"/>
            </w:tcBorders>
          </w:tcPr>
          <w:p w14:paraId="6F6A1C24"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1F1A4A72" w14:textId="77777777" w:rsidTr="00563AC4">
        <w:trPr>
          <w:trHeight w:hRule="exact" w:val="63"/>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BE96091" w14:textId="77777777" w:rsidR="006079E3" w:rsidRPr="006079E3" w:rsidRDefault="006079E3" w:rsidP="006079E3">
            <w:pPr>
              <w:jc w:val="center"/>
              <w:rPr>
                <w:rFonts w:ascii="Times New Roman" w:hAnsi="Times New Roman" w:cs="Times New Roman"/>
                <w:b/>
                <w:sz w:val="24"/>
                <w:szCs w:val="24"/>
              </w:rPr>
            </w:pPr>
          </w:p>
        </w:tc>
        <w:tc>
          <w:tcPr>
            <w:tcW w:w="6550" w:type="dxa"/>
            <w:gridSpan w:val="3"/>
            <w:tcBorders>
              <w:top w:val="nil"/>
              <w:left w:val="nil"/>
              <w:bottom w:val="nil"/>
              <w:right w:val="nil"/>
            </w:tcBorders>
          </w:tcPr>
          <w:p w14:paraId="232A7F88"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306B4A9E"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7F21FFEA"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4EA6AFFC" w14:textId="77777777" w:rsidR="006079E3" w:rsidRPr="006079E3" w:rsidRDefault="006079E3" w:rsidP="006079E3">
            <w:pPr>
              <w:jc w:val="center"/>
              <w:rPr>
                <w:rFonts w:ascii="Times New Roman" w:hAnsi="Times New Roman" w:cs="Times New Roman"/>
                <w:b/>
                <w:sz w:val="24"/>
                <w:szCs w:val="24"/>
              </w:rPr>
            </w:pPr>
          </w:p>
        </w:tc>
        <w:tc>
          <w:tcPr>
            <w:tcW w:w="6550" w:type="dxa"/>
            <w:gridSpan w:val="3"/>
            <w:tcBorders>
              <w:top w:val="nil"/>
              <w:left w:val="nil"/>
              <w:bottom w:val="nil"/>
              <w:right w:val="nil"/>
            </w:tcBorders>
          </w:tcPr>
          <w:p w14:paraId="6BBA35B4"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Projector</w:t>
            </w:r>
          </w:p>
        </w:tc>
        <w:tc>
          <w:tcPr>
            <w:tcW w:w="1593" w:type="dxa"/>
            <w:tcBorders>
              <w:top w:val="nil"/>
              <w:left w:val="nil"/>
              <w:bottom w:val="nil"/>
              <w:right w:val="single" w:sz="4" w:space="0" w:color="7F7F7F" w:themeColor="text1" w:themeTint="80"/>
            </w:tcBorders>
          </w:tcPr>
          <w:p w14:paraId="61AB2E74"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29235440" w14:textId="77777777" w:rsidTr="00563AC4">
        <w:trPr>
          <w:trHeight w:hRule="exact" w:val="288"/>
        </w:trPr>
        <w:tc>
          <w:tcPr>
            <w:tcW w:w="1927"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663A3CD" w14:textId="77777777" w:rsidR="006079E3" w:rsidRPr="006079E3" w:rsidRDefault="006079E3" w:rsidP="006079E3">
            <w:pPr>
              <w:jc w:val="center"/>
              <w:rPr>
                <w:rFonts w:ascii="Times New Roman" w:hAnsi="Times New Roman" w:cs="Times New Roman"/>
                <w:b/>
                <w:sz w:val="24"/>
                <w:szCs w:val="24"/>
              </w:rPr>
            </w:pPr>
          </w:p>
        </w:tc>
        <w:tc>
          <w:tcPr>
            <w:tcW w:w="6550" w:type="dxa"/>
            <w:gridSpan w:val="3"/>
            <w:tcBorders>
              <w:top w:val="nil"/>
              <w:left w:val="nil"/>
              <w:bottom w:val="single" w:sz="4" w:space="0" w:color="7F7F7F" w:themeColor="text1" w:themeTint="80"/>
              <w:right w:val="nil"/>
            </w:tcBorders>
          </w:tcPr>
          <w:p w14:paraId="478FC99C" w14:textId="77777777" w:rsidR="006079E3" w:rsidRPr="006079E3" w:rsidRDefault="006079E3" w:rsidP="006079E3">
            <w:pPr>
              <w:ind w:left="720"/>
              <w:contextualSpacing/>
              <w:rPr>
                <w:rFonts w:ascii="Times New Roman" w:hAnsi="Times New Roman" w:cs="Times New Roman"/>
                <w:color w:val="404040" w:themeColor="text1" w:themeTint="BF"/>
                <w:sz w:val="24"/>
                <w:szCs w:val="24"/>
              </w:rPr>
            </w:pPr>
          </w:p>
        </w:tc>
        <w:tc>
          <w:tcPr>
            <w:tcW w:w="1593" w:type="dxa"/>
            <w:tcBorders>
              <w:top w:val="nil"/>
              <w:left w:val="nil"/>
              <w:bottom w:val="single" w:sz="4" w:space="0" w:color="7F7F7F" w:themeColor="text1" w:themeTint="80"/>
              <w:right w:val="single" w:sz="4" w:space="0" w:color="7F7F7F" w:themeColor="text1" w:themeTint="80"/>
            </w:tcBorders>
          </w:tcPr>
          <w:p w14:paraId="72365337"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42BAEC08" w14:textId="77777777" w:rsidTr="00563AC4">
        <w:trPr>
          <w:trHeight w:hRule="exact" w:val="288"/>
        </w:trPr>
        <w:tc>
          <w:tcPr>
            <w:tcW w:w="1927" w:type="dxa"/>
            <w:vMerge w:val="restart"/>
            <w:tcBorders>
              <w:top w:val="single" w:sz="4" w:space="0" w:color="7F7F7F" w:themeColor="text1" w:themeTint="80"/>
              <w:left w:val="single" w:sz="4" w:space="0" w:color="7F7F7F" w:themeColor="text1" w:themeTint="80"/>
              <w:bottom w:val="nil"/>
              <w:right w:val="nil"/>
            </w:tcBorders>
            <w:shd w:val="clear" w:color="auto" w:fill="D9E2F3" w:themeFill="accent5" w:themeFillTint="33"/>
            <w:vAlign w:val="center"/>
          </w:tcPr>
          <w:p w14:paraId="4B63EB0C"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Loads and activities</w:t>
            </w:r>
          </w:p>
        </w:tc>
        <w:tc>
          <w:tcPr>
            <w:tcW w:w="4349" w:type="dxa"/>
            <w:gridSpan w:val="2"/>
            <w:tcBorders>
              <w:top w:val="single" w:sz="4" w:space="0" w:color="7F7F7F" w:themeColor="text1" w:themeTint="80"/>
              <w:left w:val="nil"/>
              <w:bottom w:val="nil"/>
              <w:right w:val="nil"/>
            </w:tcBorders>
            <w:shd w:val="clear" w:color="auto" w:fill="F2F2F2" w:themeFill="background1" w:themeFillShade="F2"/>
          </w:tcPr>
          <w:p w14:paraId="533D165B"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Activity type</w:t>
            </w:r>
          </w:p>
        </w:tc>
        <w:tc>
          <w:tcPr>
            <w:tcW w:w="2201" w:type="dxa"/>
            <w:tcBorders>
              <w:top w:val="single" w:sz="4" w:space="0" w:color="7F7F7F" w:themeColor="text1" w:themeTint="80"/>
              <w:left w:val="nil"/>
              <w:bottom w:val="nil"/>
              <w:right w:val="nil"/>
            </w:tcBorders>
            <w:shd w:val="clear" w:color="auto" w:fill="F2F2F2" w:themeFill="background1" w:themeFillShade="F2"/>
          </w:tcPr>
          <w:p w14:paraId="698F8995"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Weekly hours</w:t>
            </w:r>
          </w:p>
        </w:tc>
        <w:tc>
          <w:tcPr>
            <w:tcW w:w="1593" w:type="dxa"/>
            <w:tcBorders>
              <w:top w:val="single" w:sz="4" w:space="0" w:color="7F7F7F" w:themeColor="text1" w:themeTint="80"/>
              <w:left w:val="nil"/>
              <w:bottom w:val="nil"/>
              <w:right w:val="single" w:sz="4" w:space="0" w:color="7F7F7F" w:themeColor="text1" w:themeTint="80"/>
            </w:tcBorders>
            <w:shd w:val="clear" w:color="auto" w:fill="F2F2F2" w:themeFill="background1" w:themeFillShade="F2"/>
          </w:tcPr>
          <w:p w14:paraId="429E01E1" w14:textId="77777777" w:rsidR="006079E3" w:rsidRPr="006079E3" w:rsidRDefault="006079E3" w:rsidP="006079E3">
            <w:pPr>
              <w:jc w:val="center"/>
              <w:rPr>
                <w:rFonts w:ascii="Times New Roman" w:hAnsi="Times New Roman" w:cs="Times New Roman"/>
                <w:b/>
                <w:sz w:val="24"/>
                <w:szCs w:val="24"/>
              </w:rPr>
            </w:pPr>
            <w:r w:rsidRPr="006079E3">
              <w:rPr>
                <w:rFonts w:ascii="Times New Roman" w:hAnsi="Times New Roman" w:cs="Times New Roman"/>
                <w:b/>
                <w:sz w:val="24"/>
                <w:szCs w:val="24"/>
              </w:rPr>
              <w:t>Total load</w:t>
            </w:r>
          </w:p>
        </w:tc>
      </w:tr>
      <w:tr w:rsidR="006079E3" w:rsidRPr="006079E3" w14:paraId="0AA860F2"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17FDB9D6" w14:textId="77777777" w:rsidR="006079E3" w:rsidRPr="006079E3" w:rsidRDefault="006079E3" w:rsidP="006079E3">
            <w:pPr>
              <w:rPr>
                <w:rFonts w:ascii="Times New Roman" w:hAnsi="Times New Roman" w:cs="Times New Roman"/>
                <w:b/>
                <w:sz w:val="24"/>
                <w:szCs w:val="24"/>
              </w:rPr>
            </w:pPr>
          </w:p>
        </w:tc>
        <w:tc>
          <w:tcPr>
            <w:tcW w:w="4349" w:type="dxa"/>
            <w:gridSpan w:val="2"/>
            <w:tcBorders>
              <w:top w:val="nil"/>
              <w:left w:val="nil"/>
              <w:bottom w:val="nil"/>
              <w:right w:val="nil"/>
            </w:tcBorders>
          </w:tcPr>
          <w:p w14:paraId="7BCF12CB"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Lecture</w:t>
            </w:r>
          </w:p>
        </w:tc>
        <w:tc>
          <w:tcPr>
            <w:tcW w:w="2201" w:type="dxa"/>
            <w:tcBorders>
              <w:top w:val="nil"/>
              <w:left w:val="nil"/>
              <w:bottom w:val="nil"/>
              <w:right w:val="nil"/>
            </w:tcBorders>
          </w:tcPr>
          <w:p w14:paraId="5210DD99"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w:t>
            </w:r>
          </w:p>
        </w:tc>
        <w:tc>
          <w:tcPr>
            <w:tcW w:w="1593" w:type="dxa"/>
            <w:tcBorders>
              <w:top w:val="nil"/>
              <w:left w:val="nil"/>
              <w:bottom w:val="nil"/>
              <w:right w:val="single" w:sz="4" w:space="0" w:color="7F7F7F" w:themeColor="text1" w:themeTint="80"/>
            </w:tcBorders>
          </w:tcPr>
          <w:p w14:paraId="6C120721"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30</w:t>
            </w:r>
          </w:p>
        </w:tc>
      </w:tr>
      <w:tr w:rsidR="006079E3" w:rsidRPr="006079E3" w14:paraId="4ACBD229"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789BE360" w14:textId="77777777" w:rsidR="006079E3" w:rsidRPr="006079E3" w:rsidRDefault="006079E3" w:rsidP="006079E3">
            <w:pPr>
              <w:rPr>
                <w:rFonts w:ascii="Times New Roman" w:hAnsi="Times New Roman" w:cs="Times New Roman"/>
                <w:b/>
                <w:sz w:val="24"/>
                <w:szCs w:val="24"/>
              </w:rPr>
            </w:pPr>
          </w:p>
        </w:tc>
        <w:tc>
          <w:tcPr>
            <w:tcW w:w="4349" w:type="dxa"/>
            <w:gridSpan w:val="2"/>
            <w:tcBorders>
              <w:top w:val="nil"/>
              <w:left w:val="nil"/>
              <w:bottom w:val="nil"/>
              <w:right w:val="nil"/>
            </w:tcBorders>
          </w:tcPr>
          <w:p w14:paraId="0F6ED450"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Other teaching methods</w:t>
            </w:r>
          </w:p>
        </w:tc>
        <w:tc>
          <w:tcPr>
            <w:tcW w:w="2201" w:type="dxa"/>
            <w:tcBorders>
              <w:top w:val="nil"/>
              <w:left w:val="nil"/>
              <w:bottom w:val="nil"/>
              <w:right w:val="nil"/>
            </w:tcBorders>
          </w:tcPr>
          <w:p w14:paraId="29D3AD0C"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2</w:t>
            </w:r>
          </w:p>
        </w:tc>
        <w:tc>
          <w:tcPr>
            <w:tcW w:w="1593" w:type="dxa"/>
            <w:tcBorders>
              <w:top w:val="nil"/>
              <w:left w:val="nil"/>
              <w:bottom w:val="nil"/>
              <w:right w:val="single" w:sz="4" w:space="0" w:color="7F7F7F" w:themeColor="text1" w:themeTint="80"/>
            </w:tcBorders>
          </w:tcPr>
          <w:p w14:paraId="38A270BD"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30</w:t>
            </w:r>
          </w:p>
        </w:tc>
      </w:tr>
      <w:tr w:rsidR="006079E3" w:rsidRPr="006079E3" w14:paraId="29E5066B"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084A3E06" w14:textId="77777777" w:rsidR="006079E3" w:rsidRPr="006079E3" w:rsidRDefault="006079E3" w:rsidP="006079E3">
            <w:pPr>
              <w:rPr>
                <w:rFonts w:ascii="Times New Roman" w:hAnsi="Times New Roman" w:cs="Times New Roman"/>
                <w:b/>
                <w:sz w:val="24"/>
                <w:szCs w:val="24"/>
              </w:rPr>
            </w:pPr>
          </w:p>
        </w:tc>
        <w:tc>
          <w:tcPr>
            <w:tcW w:w="4349" w:type="dxa"/>
            <w:gridSpan w:val="2"/>
            <w:tcBorders>
              <w:top w:val="nil"/>
              <w:left w:val="nil"/>
              <w:bottom w:val="nil"/>
              <w:right w:val="nil"/>
            </w:tcBorders>
          </w:tcPr>
          <w:p w14:paraId="233A1877"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Personal studies</w:t>
            </w:r>
          </w:p>
        </w:tc>
        <w:tc>
          <w:tcPr>
            <w:tcW w:w="2201" w:type="dxa"/>
            <w:tcBorders>
              <w:top w:val="nil"/>
              <w:left w:val="nil"/>
              <w:bottom w:val="nil"/>
              <w:right w:val="nil"/>
            </w:tcBorders>
          </w:tcPr>
          <w:p w14:paraId="06C94E1F"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73C6BA46" w14:textId="77777777" w:rsidR="006079E3" w:rsidRPr="006079E3" w:rsidRDefault="006079E3" w:rsidP="006079E3">
            <w:pPr>
              <w:jc w:val="center"/>
              <w:rPr>
                <w:rFonts w:ascii="Times New Roman" w:hAnsi="Times New Roman" w:cs="Times New Roman"/>
                <w:color w:val="404040" w:themeColor="text1" w:themeTint="BF"/>
                <w:sz w:val="24"/>
                <w:szCs w:val="24"/>
              </w:rPr>
            </w:pPr>
            <w:r w:rsidRPr="006079E3">
              <w:rPr>
                <w:rFonts w:ascii="Times New Roman" w:hAnsi="Times New Roman" w:cs="Times New Roman"/>
                <w:color w:val="404040" w:themeColor="text1" w:themeTint="BF"/>
                <w:sz w:val="24"/>
                <w:szCs w:val="24"/>
              </w:rPr>
              <w:t>40</w:t>
            </w:r>
          </w:p>
        </w:tc>
      </w:tr>
      <w:tr w:rsidR="006079E3" w:rsidRPr="006079E3" w14:paraId="56E0407D"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5233FB6E" w14:textId="77777777" w:rsidR="006079E3" w:rsidRPr="006079E3" w:rsidRDefault="006079E3" w:rsidP="006079E3">
            <w:pPr>
              <w:rPr>
                <w:rFonts w:ascii="Times New Roman" w:hAnsi="Times New Roman" w:cs="Times New Roman"/>
                <w:b/>
                <w:sz w:val="24"/>
                <w:szCs w:val="24"/>
              </w:rPr>
            </w:pPr>
          </w:p>
        </w:tc>
        <w:tc>
          <w:tcPr>
            <w:tcW w:w="4349" w:type="dxa"/>
            <w:gridSpan w:val="2"/>
            <w:tcBorders>
              <w:top w:val="nil"/>
              <w:left w:val="nil"/>
              <w:bottom w:val="nil"/>
              <w:right w:val="nil"/>
            </w:tcBorders>
          </w:tcPr>
          <w:p w14:paraId="2F418C85" w14:textId="77777777" w:rsidR="006079E3" w:rsidRPr="006079E3" w:rsidRDefault="006079E3" w:rsidP="006079E3">
            <w:pPr>
              <w:rPr>
                <w:rFonts w:ascii="Times New Roman" w:hAnsi="Times New Roman" w:cs="Times New Roman"/>
                <w:sz w:val="24"/>
                <w:szCs w:val="24"/>
              </w:rPr>
            </w:pPr>
            <w:r w:rsidRPr="006079E3">
              <w:rPr>
                <w:rFonts w:ascii="Times New Roman" w:hAnsi="Times New Roman" w:cs="Times New Roman"/>
                <w:sz w:val="24"/>
                <w:szCs w:val="24"/>
              </w:rPr>
              <w:t>Exam</w:t>
            </w:r>
          </w:p>
        </w:tc>
        <w:tc>
          <w:tcPr>
            <w:tcW w:w="2201" w:type="dxa"/>
            <w:tcBorders>
              <w:top w:val="nil"/>
              <w:left w:val="nil"/>
              <w:bottom w:val="nil"/>
              <w:right w:val="nil"/>
            </w:tcBorders>
          </w:tcPr>
          <w:p w14:paraId="00B890D4"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4398C592"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0C9F41C4" w14:textId="77777777" w:rsidTr="00563AC4">
        <w:trPr>
          <w:trHeight w:hRule="exact" w:val="288"/>
        </w:trPr>
        <w:tc>
          <w:tcPr>
            <w:tcW w:w="1927" w:type="dxa"/>
            <w:vMerge/>
            <w:tcBorders>
              <w:top w:val="nil"/>
              <w:left w:val="single" w:sz="4" w:space="0" w:color="7F7F7F" w:themeColor="text1" w:themeTint="80"/>
              <w:bottom w:val="nil"/>
              <w:right w:val="nil"/>
            </w:tcBorders>
            <w:shd w:val="clear" w:color="auto" w:fill="D9E2F3" w:themeFill="accent5" w:themeFillTint="33"/>
            <w:vAlign w:val="center"/>
          </w:tcPr>
          <w:p w14:paraId="7416E787" w14:textId="77777777" w:rsidR="006079E3" w:rsidRPr="006079E3" w:rsidRDefault="006079E3" w:rsidP="006079E3">
            <w:pPr>
              <w:rPr>
                <w:rFonts w:ascii="Times New Roman" w:hAnsi="Times New Roman" w:cs="Times New Roman"/>
                <w:b/>
                <w:sz w:val="24"/>
                <w:szCs w:val="24"/>
              </w:rPr>
            </w:pPr>
          </w:p>
        </w:tc>
        <w:tc>
          <w:tcPr>
            <w:tcW w:w="4349" w:type="dxa"/>
            <w:gridSpan w:val="2"/>
            <w:tcBorders>
              <w:top w:val="nil"/>
              <w:left w:val="nil"/>
              <w:bottom w:val="nil"/>
              <w:right w:val="nil"/>
            </w:tcBorders>
          </w:tcPr>
          <w:p w14:paraId="2DBD2A5E" w14:textId="77777777" w:rsidR="006079E3" w:rsidRPr="006079E3" w:rsidRDefault="006079E3" w:rsidP="006079E3">
            <w:pPr>
              <w:rPr>
                <w:rFonts w:ascii="Times New Roman" w:hAnsi="Times New Roman" w:cs="Times New Roman"/>
                <w:color w:val="404040" w:themeColor="text1" w:themeTint="BF"/>
                <w:sz w:val="24"/>
                <w:szCs w:val="24"/>
              </w:rPr>
            </w:pPr>
          </w:p>
        </w:tc>
        <w:tc>
          <w:tcPr>
            <w:tcW w:w="2201" w:type="dxa"/>
            <w:tcBorders>
              <w:top w:val="nil"/>
              <w:left w:val="nil"/>
              <w:bottom w:val="nil"/>
              <w:right w:val="nil"/>
            </w:tcBorders>
          </w:tcPr>
          <w:p w14:paraId="4D0F2998"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nil"/>
              <w:right w:val="single" w:sz="4" w:space="0" w:color="7F7F7F" w:themeColor="text1" w:themeTint="80"/>
            </w:tcBorders>
          </w:tcPr>
          <w:p w14:paraId="59BB9711"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0940B2C7" w14:textId="77777777" w:rsidTr="00563AC4">
        <w:trPr>
          <w:trHeight w:hRule="exact" w:val="288"/>
        </w:trPr>
        <w:tc>
          <w:tcPr>
            <w:tcW w:w="1927" w:type="dxa"/>
            <w:vMerge/>
            <w:tcBorders>
              <w:top w:val="nil"/>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54AAC6D5" w14:textId="77777777" w:rsidR="006079E3" w:rsidRPr="006079E3" w:rsidRDefault="006079E3" w:rsidP="006079E3">
            <w:pPr>
              <w:rPr>
                <w:rFonts w:ascii="Times New Roman" w:hAnsi="Times New Roman" w:cs="Times New Roman"/>
                <w:b/>
                <w:sz w:val="24"/>
                <w:szCs w:val="24"/>
              </w:rPr>
            </w:pPr>
          </w:p>
        </w:tc>
        <w:tc>
          <w:tcPr>
            <w:tcW w:w="4349" w:type="dxa"/>
            <w:gridSpan w:val="2"/>
            <w:tcBorders>
              <w:top w:val="nil"/>
              <w:left w:val="nil"/>
              <w:bottom w:val="single" w:sz="4" w:space="0" w:color="7F7F7F" w:themeColor="text1" w:themeTint="80"/>
              <w:right w:val="nil"/>
            </w:tcBorders>
          </w:tcPr>
          <w:p w14:paraId="369AAFEC" w14:textId="77777777" w:rsidR="006079E3" w:rsidRPr="006079E3" w:rsidRDefault="006079E3" w:rsidP="006079E3">
            <w:pPr>
              <w:rPr>
                <w:rFonts w:ascii="Times New Roman" w:hAnsi="Times New Roman" w:cs="Times New Roman"/>
                <w:color w:val="404040" w:themeColor="text1" w:themeTint="BF"/>
                <w:sz w:val="24"/>
                <w:szCs w:val="24"/>
              </w:rPr>
            </w:pPr>
          </w:p>
        </w:tc>
        <w:tc>
          <w:tcPr>
            <w:tcW w:w="2201" w:type="dxa"/>
            <w:tcBorders>
              <w:top w:val="nil"/>
              <w:left w:val="nil"/>
              <w:bottom w:val="single" w:sz="4" w:space="0" w:color="7F7F7F" w:themeColor="text1" w:themeTint="80"/>
              <w:right w:val="nil"/>
            </w:tcBorders>
          </w:tcPr>
          <w:p w14:paraId="675BC2B4" w14:textId="77777777" w:rsidR="006079E3" w:rsidRPr="006079E3" w:rsidRDefault="006079E3" w:rsidP="006079E3">
            <w:pPr>
              <w:jc w:val="center"/>
              <w:rPr>
                <w:rFonts w:ascii="Times New Roman" w:hAnsi="Times New Roman" w:cs="Times New Roman"/>
                <w:color w:val="404040" w:themeColor="text1" w:themeTint="BF"/>
                <w:sz w:val="24"/>
                <w:szCs w:val="24"/>
              </w:rPr>
            </w:pPr>
          </w:p>
        </w:tc>
        <w:tc>
          <w:tcPr>
            <w:tcW w:w="1593" w:type="dxa"/>
            <w:tcBorders>
              <w:top w:val="nil"/>
              <w:left w:val="nil"/>
              <w:bottom w:val="single" w:sz="4" w:space="0" w:color="7F7F7F" w:themeColor="text1" w:themeTint="80"/>
              <w:right w:val="single" w:sz="4" w:space="0" w:color="7F7F7F" w:themeColor="text1" w:themeTint="80"/>
            </w:tcBorders>
          </w:tcPr>
          <w:p w14:paraId="464968A7"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25F6AC99" w14:textId="77777777" w:rsidTr="00563AC4">
        <w:tc>
          <w:tcPr>
            <w:tcW w:w="1927"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1217232F"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t>Literature / References</w:t>
            </w:r>
          </w:p>
        </w:tc>
        <w:tc>
          <w:tcPr>
            <w:tcW w:w="8143"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1CAD7FF8"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471301EB"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3F3D7062"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330D3B8A"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1DB1F21B" w14:textId="77777777" w:rsidR="006079E3" w:rsidRPr="006079E3" w:rsidRDefault="006079E3" w:rsidP="006079E3">
            <w:pPr>
              <w:numPr>
                <w:ilvl w:val="0"/>
                <w:numId w:val="29"/>
              </w:numPr>
              <w:contextualSpacing/>
              <w:rPr>
                <w:rFonts w:ascii="Times New Roman" w:hAnsi="Times New Roman" w:cs="Times New Roman"/>
                <w:sz w:val="24"/>
                <w:szCs w:val="24"/>
              </w:rPr>
            </w:pPr>
            <w:r w:rsidRPr="006079E3">
              <w:rPr>
                <w:rFonts w:ascii="Times New Roman" w:hAnsi="Times New Roman" w:cs="Times New Roman"/>
                <w:sz w:val="24"/>
                <w:szCs w:val="24"/>
              </w:rPr>
              <w:t>Josepf R. Dominick, Dinamika e komunikimit masiv, Media në periudhen digjitale,</w:t>
            </w:r>
          </w:p>
          <w:p w14:paraId="4EA1A889" w14:textId="77777777" w:rsidR="006079E3" w:rsidRPr="006079E3" w:rsidRDefault="006079E3" w:rsidP="006079E3">
            <w:pPr>
              <w:numPr>
                <w:ilvl w:val="0"/>
                <w:numId w:val="29"/>
              </w:numPr>
              <w:contextualSpacing/>
              <w:rPr>
                <w:rFonts w:ascii="Times New Roman" w:hAnsi="Times New Roman" w:cs="Times New Roman"/>
                <w:color w:val="404040" w:themeColor="text1" w:themeTint="BF"/>
                <w:sz w:val="24"/>
                <w:szCs w:val="24"/>
              </w:rPr>
            </w:pPr>
            <w:r w:rsidRPr="006079E3">
              <w:rPr>
                <w:rFonts w:ascii="Times New Roman" w:hAnsi="Times New Roman" w:cs="Times New Roman"/>
                <w:sz w:val="24"/>
                <w:szCs w:val="24"/>
              </w:rPr>
              <w:t>Cole, J. Report of the Center for the Digital Future</w:t>
            </w:r>
          </w:p>
          <w:p w14:paraId="2ACB687C"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58743948"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7DC66FFF"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40C3789B" w14:textId="77777777" w:rsidR="006079E3" w:rsidRPr="006079E3" w:rsidRDefault="006079E3" w:rsidP="006079E3">
            <w:pPr>
              <w:jc w:val="center"/>
              <w:rPr>
                <w:rFonts w:ascii="Times New Roman" w:hAnsi="Times New Roman" w:cs="Times New Roman"/>
                <w:color w:val="404040" w:themeColor="text1" w:themeTint="BF"/>
                <w:sz w:val="24"/>
                <w:szCs w:val="24"/>
              </w:rPr>
            </w:pPr>
          </w:p>
        </w:tc>
      </w:tr>
      <w:tr w:rsidR="006079E3" w:rsidRPr="006079E3" w14:paraId="2D7F46EE" w14:textId="77777777" w:rsidTr="00563AC4">
        <w:tc>
          <w:tcPr>
            <w:tcW w:w="1927" w:type="dxa"/>
            <w:tcBorders>
              <w:top w:val="single" w:sz="4" w:space="0" w:color="7F7F7F" w:themeColor="text1" w:themeTint="80"/>
              <w:left w:val="single" w:sz="4" w:space="0" w:color="7F7F7F" w:themeColor="text1" w:themeTint="80"/>
              <w:bottom w:val="single" w:sz="4" w:space="0" w:color="7F7F7F" w:themeColor="text1" w:themeTint="80"/>
              <w:right w:val="nil"/>
            </w:tcBorders>
            <w:shd w:val="clear" w:color="auto" w:fill="D9E2F3" w:themeFill="accent5" w:themeFillTint="33"/>
            <w:vAlign w:val="center"/>
          </w:tcPr>
          <w:p w14:paraId="03483EB4" w14:textId="77777777" w:rsidR="006079E3" w:rsidRPr="006079E3" w:rsidRDefault="006079E3" w:rsidP="006079E3">
            <w:pPr>
              <w:rPr>
                <w:rFonts w:ascii="Times New Roman" w:hAnsi="Times New Roman" w:cs="Times New Roman"/>
                <w:b/>
                <w:sz w:val="24"/>
                <w:szCs w:val="24"/>
              </w:rPr>
            </w:pPr>
            <w:r w:rsidRPr="006079E3">
              <w:rPr>
                <w:rFonts w:ascii="Times New Roman" w:hAnsi="Times New Roman" w:cs="Times New Roman"/>
                <w:b/>
                <w:sz w:val="24"/>
                <w:szCs w:val="24"/>
              </w:rPr>
              <w:lastRenderedPageBreak/>
              <w:t>Contact</w:t>
            </w:r>
          </w:p>
        </w:tc>
        <w:tc>
          <w:tcPr>
            <w:tcW w:w="8143" w:type="dxa"/>
            <w:gridSpan w:val="4"/>
            <w:tcBorders>
              <w:top w:val="single" w:sz="4" w:space="0" w:color="7F7F7F" w:themeColor="text1" w:themeTint="80"/>
              <w:left w:val="nil"/>
              <w:bottom w:val="single" w:sz="4" w:space="0" w:color="7F7F7F" w:themeColor="text1" w:themeTint="80"/>
              <w:right w:val="single" w:sz="4" w:space="0" w:color="7F7F7F" w:themeColor="text1" w:themeTint="80"/>
            </w:tcBorders>
          </w:tcPr>
          <w:p w14:paraId="059A400F" w14:textId="77777777" w:rsidR="006079E3" w:rsidRPr="006079E3" w:rsidRDefault="006079E3" w:rsidP="006079E3">
            <w:pPr>
              <w:jc w:val="center"/>
              <w:rPr>
                <w:rFonts w:ascii="Times New Roman" w:hAnsi="Times New Roman" w:cs="Times New Roman"/>
                <w:color w:val="404040" w:themeColor="text1" w:themeTint="BF"/>
                <w:sz w:val="24"/>
                <w:szCs w:val="24"/>
              </w:rPr>
            </w:pPr>
          </w:p>
          <w:p w14:paraId="09982991" w14:textId="06D6A2A8" w:rsidR="006079E3" w:rsidRPr="006079E3" w:rsidRDefault="00503F46" w:rsidP="006079E3">
            <w:pPr>
              <w:rPr>
                <w:rFonts w:ascii="Times New Roman" w:hAnsi="Times New Roman" w:cs="Times New Roman"/>
                <w:color w:val="404040" w:themeColor="text1" w:themeTint="BF"/>
                <w:sz w:val="24"/>
                <w:szCs w:val="24"/>
              </w:rPr>
            </w:pPr>
            <w:hyperlink r:id="rId9" w:history="1">
              <w:r w:rsidRPr="0084749C">
                <w:rPr>
                  <w:rStyle w:val="Hyperlink"/>
                </w:rPr>
                <w:t>ehajrizi@ubt-uni.net</w:t>
              </w:r>
            </w:hyperlink>
            <w:r>
              <w:t>; armela.krasniqi@ubt-uni.net</w:t>
            </w:r>
            <w:r w:rsidR="006079E3" w:rsidRPr="006079E3">
              <w:rPr>
                <w:rFonts w:ascii="Times New Roman" w:hAnsi="Times New Roman" w:cs="Times New Roman"/>
                <w:color w:val="404040" w:themeColor="text1" w:themeTint="BF"/>
                <w:sz w:val="24"/>
                <w:szCs w:val="24"/>
              </w:rPr>
              <w:t xml:space="preserve"> </w:t>
            </w:r>
          </w:p>
        </w:tc>
      </w:tr>
    </w:tbl>
    <w:p w14:paraId="06D0E9F1" w14:textId="77777777" w:rsidR="006079E3" w:rsidRPr="006079E3" w:rsidRDefault="006079E3" w:rsidP="006079E3">
      <w:pPr>
        <w:rPr>
          <w:rFonts w:ascii="Times New Roman" w:hAnsi="Times New Roman" w:cs="Times New Roman"/>
          <w:sz w:val="24"/>
          <w:szCs w:val="24"/>
        </w:rPr>
      </w:pPr>
    </w:p>
    <w:p w14:paraId="17AB6818" w14:textId="77777777" w:rsidR="006079E3" w:rsidRPr="006079E3" w:rsidRDefault="006079E3" w:rsidP="006079E3">
      <w:pPr>
        <w:rPr>
          <w:rFonts w:ascii="Times New Roman" w:hAnsi="Times New Roman" w:cs="Times New Roman"/>
          <w:sz w:val="24"/>
          <w:szCs w:val="24"/>
        </w:rPr>
      </w:pPr>
    </w:p>
    <w:sectPr w:rsidR="006079E3" w:rsidRPr="006079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48490" w14:textId="77777777" w:rsidR="000B7C7A" w:rsidRDefault="000B7C7A" w:rsidP="00F546E8">
      <w:pPr>
        <w:spacing w:after="0" w:line="240" w:lineRule="auto"/>
      </w:pPr>
      <w:r>
        <w:separator/>
      </w:r>
    </w:p>
  </w:endnote>
  <w:endnote w:type="continuationSeparator" w:id="0">
    <w:p w14:paraId="6F04DD2F" w14:textId="77777777" w:rsidR="000B7C7A" w:rsidRDefault="000B7C7A" w:rsidP="00F54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6AA0F" w14:textId="77777777" w:rsidR="000B7C7A" w:rsidRDefault="000B7C7A" w:rsidP="00F546E8">
      <w:pPr>
        <w:spacing w:after="0" w:line="240" w:lineRule="auto"/>
      </w:pPr>
      <w:r>
        <w:separator/>
      </w:r>
    </w:p>
  </w:footnote>
  <w:footnote w:type="continuationSeparator" w:id="0">
    <w:p w14:paraId="5140AA40" w14:textId="77777777" w:rsidR="000B7C7A" w:rsidRDefault="000B7C7A" w:rsidP="00F54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6354"/>
    <w:multiLevelType w:val="hybridMultilevel"/>
    <w:tmpl w:val="2CE0D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260892"/>
    <w:multiLevelType w:val="hybridMultilevel"/>
    <w:tmpl w:val="8DEC1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17702"/>
    <w:multiLevelType w:val="hybridMultilevel"/>
    <w:tmpl w:val="BA086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1B010E"/>
    <w:multiLevelType w:val="hybridMultilevel"/>
    <w:tmpl w:val="566AA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576B4D"/>
    <w:multiLevelType w:val="hybridMultilevel"/>
    <w:tmpl w:val="76644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634BC0"/>
    <w:multiLevelType w:val="hybridMultilevel"/>
    <w:tmpl w:val="F7D89D4A"/>
    <w:lvl w:ilvl="0" w:tplc="A31CE836">
      <w:numFmt w:val="bullet"/>
      <w:lvlText w:val="-"/>
      <w:lvlJc w:val="left"/>
      <w:pPr>
        <w:ind w:left="720" w:hanging="360"/>
      </w:pPr>
      <w:rPr>
        <w:rFonts w:ascii="Arial Narrow" w:eastAsiaTheme="minorHAnsi" w:hAnsi="Arial Narrow" w:cs="Aria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9F3CB9"/>
    <w:multiLevelType w:val="hybridMultilevel"/>
    <w:tmpl w:val="B1548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7853F0"/>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F095A"/>
    <w:multiLevelType w:val="hybridMultilevel"/>
    <w:tmpl w:val="EC7E2A50"/>
    <w:lvl w:ilvl="0" w:tplc="833C1D1E">
      <w:start w:val="1"/>
      <w:numFmt w:val="bullet"/>
      <w:lvlText w:val="-"/>
      <w:lvlJc w:val="left"/>
      <w:pPr>
        <w:ind w:left="7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7348E8E">
      <w:start w:val="1"/>
      <w:numFmt w:val="bullet"/>
      <w:lvlText w:val="o"/>
      <w:lvlJc w:val="left"/>
      <w:pPr>
        <w:ind w:left="14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74F2E94E">
      <w:start w:val="1"/>
      <w:numFmt w:val="bullet"/>
      <w:lvlText w:val="▪"/>
      <w:lvlJc w:val="left"/>
      <w:pPr>
        <w:ind w:left="21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6AE42C">
      <w:start w:val="1"/>
      <w:numFmt w:val="bullet"/>
      <w:lvlText w:val="•"/>
      <w:lvlJc w:val="left"/>
      <w:pPr>
        <w:ind w:left="29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18ABEA">
      <w:start w:val="1"/>
      <w:numFmt w:val="bullet"/>
      <w:lvlText w:val="o"/>
      <w:lvlJc w:val="left"/>
      <w:pPr>
        <w:ind w:left="363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A4CCBE88">
      <w:start w:val="1"/>
      <w:numFmt w:val="bullet"/>
      <w:lvlText w:val="▪"/>
      <w:lvlJc w:val="left"/>
      <w:pPr>
        <w:ind w:left="435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E530F674">
      <w:start w:val="1"/>
      <w:numFmt w:val="bullet"/>
      <w:lvlText w:val="•"/>
      <w:lvlJc w:val="left"/>
      <w:pPr>
        <w:ind w:left="507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68CA67B0">
      <w:start w:val="1"/>
      <w:numFmt w:val="bullet"/>
      <w:lvlText w:val="o"/>
      <w:lvlJc w:val="left"/>
      <w:pPr>
        <w:ind w:left="579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3AFC5BF8">
      <w:start w:val="1"/>
      <w:numFmt w:val="bullet"/>
      <w:lvlText w:val="▪"/>
      <w:lvlJc w:val="left"/>
      <w:pPr>
        <w:ind w:left="651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9233BE"/>
    <w:multiLevelType w:val="hybridMultilevel"/>
    <w:tmpl w:val="0A2C8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FC0A47"/>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5C7C2C"/>
    <w:multiLevelType w:val="hybridMultilevel"/>
    <w:tmpl w:val="6DEC6ED4"/>
    <w:lvl w:ilvl="0" w:tplc="D5B2AB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670349"/>
    <w:multiLevelType w:val="hybridMultilevel"/>
    <w:tmpl w:val="B77EE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55695"/>
    <w:multiLevelType w:val="hybridMultilevel"/>
    <w:tmpl w:val="62C0D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3011F3"/>
    <w:multiLevelType w:val="hybridMultilevel"/>
    <w:tmpl w:val="04049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AB1A64"/>
    <w:multiLevelType w:val="hybridMultilevel"/>
    <w:tmpl w:val="D9E6EE00"/>
    <w:lvl w:ilvl="0" w:tplc="2F10FA9C">
      <w:start w:val="3"/>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B636E"/>
    <w:multiLevelType w:val="hybridMultilevel"/>
    <w:tmpl w:val="70CA5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57A6855"/>
    <w:multiLevelType w:val="hybridMultilevel"/>
    <w:tmpl w:val="80C464D0"/>
    <w:lvl w:ilvl="0" w:tplc="36B6368E">
      <w:start w:val="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8" w15:restartNumberingAfterBreak="0">
    <w:nsid w:val="28487FE6"/>
    <w:multiLevelType w:val="hybridMultilevel"/>
    <w:tmpl w:val="F89C0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C320E4"/>
    <w:multiLevelType w:val="multilevel"/>
    <w:tmpl w:val="19F8B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61CDC"/>
    <w:multiLevelType w:val="hybridMultilevel"/>
    <w:tmpl w:val="D8B2D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759F0"/>
    <w:multiLevelType w:val="hybridMultilevel"/>
    <w:tmpl w:val="14A0A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5174"/>
    <w:multiLevelType w:val="hybridMultilevel"/>
    <w:tmpl w:val="45229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F3776"/>
    <w:multiLevelType w:val="hybridMultilevel"/>
    <w:tmpl w:val="68D41AFC"/>
    <w:lvl w:ilvl="0" w:tplc="E234988A">
      <w:start w:val="1"/>
      <w:numFmt w:val="decimal"/>
      <w:lvlText w:val="%1."/>
      <w:lvlJc w:val="left"/>
      <w:pPr>
        <w:ind w:left="720" w:hanging="360"/>
      </w:pPr>
      <w:rPr>
        <w:rFonts w:ascii="Calibri" w:hAnsi="Calibri" w:cstheme="minorBidi" w:hint="default"/>
        <w:color w:val="201F1E"/>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045E5"/>
    <w:multiLevelType w:val="hybridMultilevel"/>
    <w:tmpl w:val="33EEAEEE"/>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E45F25"/>
    <w:multiLevelType w:val="hybridMultilevel"/>
    <w:tmpl w:val="EFC864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4D5327E4"/>
    <w:multiLevelType w:val="hybridMultilevel"/>
    <w:tmpl w:val="4600C3E8"/>
    <w:lvl w:ilvl="0" w:tplc="0409000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D011F8"/>
    <w:multiLevelType w:val="hybridMultilevel"/>
    <w:tmpl w:val="003C4940"/>
    <w:lvl w:ilvl="0" w:tplc="04090001">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4575E4"/>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B1174"/>
    <w:multiLevelType w:val="hybridMultilevel"/>
    <w:tmpl w:val="A678BA90"/>
    <w:lvl w:ilvl="0" w:tplc="C6565C24">
      <w:start w:val="1"/>
      <w:numFmt w:val="bullet"/>
      <w:lvlText w:val="-"/>
      <w:lvlJc w:val="left"/>
      <w:pPr>
        <w:ind w:left="72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1" w:tplc="3048A8A4">
      <w:start w:val="1"/>
      <w:numFmt w:val="bullet"/>
      <w:lvlText w:val="o"/>
      <w:lvlJc w:val="left"/>
      <w:pPr>
        <w:ind w:left="14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2" w:tplc="455EBD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244D922">
      <w:start w:val="1"/>
      <w:numFmt w:val="bullet"/>
      <w:lvlText w:val="•"/>
      <w:lvlJc w:val="left"/>
      <w:pPr>
        <w:ind w:left="288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4" w:tplc="AFDC145C">
      <w:start w:val="1"/>
      <w:numFmt w:val="bullet"/>
      <w:lvlText w:val="o"/>
      <w:lvlJc w:val="left"/>
      <w:pPr>
        <w:ind w:left="360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5" w:tplc="889C54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F9A2ED4">
      <w:start w:val="1"/>
      <w:numFmt w:val="bullet"/>
      <w:lvlText w:val="•"/>
      <w:lvlJc w:val="left"/>
      <w:pPr>
        <w:ind w:left="504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7" w:tplc="04A811CA">
      <w:start w:val="1"/>
      <w:numFmt w:val="bullet"/>
      <w:lvlText w:val="o"/>
      <w:lvlJc w:val="left"/>
      <w:pPr>
        <w:ind w:left="5760" w:hanging="360"/>
      </w:pPr>
      <w:rPr>
        <w:rFonts w:ascii="Book Antiqua" w:eastAsia="Book Antiqua" w:hAnsi="Book Antiqua" w:cs="Book Antiqua"/>
        <w:b w:val="0"/>
        <w:bCs w:val="0"/>
        <w:i w:val="0"/>
        <w:iCs w:val="0"/>
        <w:caps w:val="0"/>
        <w:smallCaps w:val="0"/>
        <w:strike w:val="0"/>
        <w:dstrike w:val="0"/>
        <w:outline w:val="0"/>
        <w:emboss w:val="0"/>
        <w:imprint w:val="0"/>
        <w:spacing w:val="0"/>
        <w:w w:val="100"/>
        <w:kern w:val="0"/>
        <w:position w:val="0"/>
        <w:highlight w:val="none"/>
        <w:vertAlign w:val="baseline"/>
      </w:rPr>
    </w:lvl>
    <w:lvl w:ilvl="8" w:tplc="D68A06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86F5703"/>
    <w:multiLevelType w:val="hybridMultilevel"/>
    <w:tmpl w:val="CF78D7D6"/>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060DFF"/>
    <w:multiLevelType w:val="hybridMultilevel"/>
    <w:tmpl w:val="A7F85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A9E1EA8"/>
    <w:multiLevelType w:val="hybridMultilevel"/>
    <w:tmpl w:val="3E12B922"/>
    <w:lvl w:ilvl="0" w:tplc="33080350">
      <w:numFmt w:val="bullet"/>
      <w:lvlText w:val="-"/>
      <w:lvlJc w:val="left"/>
      <w:pPr>
        <w:ind w:left="720" w:hanging="360"/>
      </w:pPr>
      <w:rPr>
        <w:rFonts w:ascii="Segoe UI Light" w:eastAsiaTheme="minorHAnsi" w:hAnsi="Segoe UI Light" w:cs="Segoe U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7509D7"/>
    <w:multiLevelType w:val="hybridMultilevel"/>
    <w:tmpl w:val="8E5240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15:restartNumberingAfterBreak="0">
    <w:nsid w:val="600A1A45"/>
    <w:multiLevelType w:val="hybridMultilevel"/>
    <w:tmpl w:val="6792A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B032E3"/>
    <w:multiLevelType w:val="hybridMultilevel"/>
    <w:tmpl w:val="F39E7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D177B"/>
    <w:multiLevelType w:val="multilevel"/>
    <w:tmpl w:val="97B6A602"/>
    <w:lvl w:ilvl="0">
      <w:start w:val="1"/>
      <w:numFmt w:val="decimal"/>
      <w:lvlText w:val="%1."/>
      <w:lvlJc w:val="left"/>
      <w:pPr>
        <w:ind w:left="720" w:hanging="360"/>
      </w:pPr>
    </w:lvl>
    <w:lvl w:ilvl="1">
      <w:start w:val="5"/>
      <w:numFmt w:val="decimal"/>
      <w:isLgl/>
      <w:lvlText w:val="%1.%2"/>
      <w:lvlJc w:val="left"/>
      <w:pPr>
        <w:ind w:left="1485" w:hanging="1125"/>
      </w:pPr>
      <w:rPr>
        <w:rFonts w:eastAsia="Arial Unicode MS" w:hint="default"/>
      </w:rPr>
    </w:lvl>
    <w:lvl w:ilvl="2">
      <w:start w:val="8"/>
      <w:numFmt w:val="decimal"/>
      <w:isLgl/>
      <w:lvlText w:val="%1.%2.%3"/>
      <w:lvlJc w:val="left"/>
      <w:pPr>
        <w:ind w:left="1800" w:hanging="1440"/>
      </w:pPr>
      <w:rPr>
        <w:rFonts w:eastAsia="Arial Unicode MS" w:hint="default"/>
      </w:rPr>
    </w:lvl>
    <w:lvl w:ilvl="3">
      <w:start w:val="1"/>
      <w:numFmt w:val="decimal"/>
      <w:isLgl/>
      <w:lvlText w:val="%1.%2.%3.%4"/>
      <w:lvlJc w:val="left"/>
      <w:pPr>
        <w:ind w:left="2160" w:hanging="1800"/>
      </w:pPr>
      <w:rPr>
        <w:rFonts w:eastAsia="Arial Unicode MS" w:hint="default"/>
      </w:rPr>
    </w:lvl>
    <w:lvl w:ilvl="4">
      <w:start w:val="1"/>
      <w:numFmt w:val="decimal"/>
      <w:isLgl/>
      <w:lvlText w:val="%1.%2.%3.%4.%5"/>
      <w:lvlJc w:val="left"/>
      <w:pPr>
        <w:ind w:left="2520" w:hanging="2160"/>
      </w:pPr>
      <w:rPr>
        <w:rFonts w:eastAsia="Arial Unicode MS" w:hint="default"/>
      </w:rPr>
    </w:lvl>
    <w:lvl w:ilvl="5">
      <w:start w:val="1"/>
      <w:numFmt w:val="decimal"/>
      <w:isLgl/>
      <w:lvlText w:val="%1.%2.%3.%4.%5.%6"/>
      <w:lvlJc w:val="left"/>
      <w:pPr>
        <w:ind w:left="2880" w:hanging="2520"/>
      </w:pPr>
      <w:rPr>
        <w:rFonts w:eastAsia="Arial Unicode MS" w:hint="default"/>
      </w:rPr>
    </w:lvl>
    <w:lvl w:ilvl="6">
      <w:start w:val="1"/>
      <w:numFmt w:val="decimal"/>
      <w:isLgl/>
      <w:lvlText w:val="%1.%2.%3.%4.%5.%6.%7"/>
      <w:lvlJc w:val="left"/>
      <w:pPr>
        <w:ind w:left="3240" w:hanging="2880"/>
      </w:pPr>
      <w:rPr>
        <w:rFonts w:eastAsia="Arial Unicode MS" w:hint="default"/>
      </w:rPr>
    </w:lvl>
    <w:lvl w:ilvl="7">
      <w:start w:val="1"/>
      <w:numFmt w:val="decimal"/>
      <w:isLgl/>
      <w:lvlText w:val="%1.%2.%3.%4.%5.%6.%7.%8"/>
      <w:lvlJc w:val="left"/>
      <w:pPr>
        <w:ind w:left="3600" w:hanging="3240"/>
      </w:pPr>
      <w:rPr>
        <w:rFonts w:eastAsia="Arial Unicode MS" w:hint="default"/>
      </w:rPr>
    </w:lvl>
    <w:lvl w:ilvl="8">
      <w:start w:val="1"/>
      <w:numFmt w:val="decimal"/>
      <w:isLgl/>
      <w:lvlText w:val="%1.%2.%3.%4.%5.%6.%7.%8.%9"/>
      <w:lvlJc w:val="left"/>
      <w:pPr>
        <w:ind w:left="3960" w:hanging="3600"/>
      </w:pPr>
      <w:rPr>
        <w:rFonts w:eastAsia="Arial Unicode MS" w:hint="default"/>
      </w:rPr>
    </w:lvl>
  </w:abstractNum>
  <w:abstractNum w:abstractNumId="37" w15:restartNumberingAfterBreak="0">
    <w:nsid w:val="687E78BD"/>
    <w:multiLevelType w:val="hybridMultilevel"/>
    <w:tmpl w:val="80E41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E33C5A"/>
    <w:multiLevelType w:val="hybridMultilevel"/>
    <w:tmpl w:val="4BE2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A940A1"/>
    <w:multiLevelType w:val="multilevel"/>
    <w:tmpl w:val="58FC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B051F3"/>
    <w:multiLevelType w:val="hybridMultilevel"/>
    <w:tmpl w:val="176C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236AEF"/>
    <w:multiLevelType w:val="multilevel"/>
    <w:tmpl w:val="30D01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3251747"/>
    <w:multiLevelType w:val="hybridMultilevel"/>
    <w:tmpl w:val="58E2704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BC327E"/>
    <w:multiLevelType w:val="hybridMultilevel"/>
    <w:tmpl w:val="28E64F10"/>
    <w:lvl w:ilvl="0" w:tplc="9E0A7872">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0132649">
    <w:abstractNumId w:val="39"/>
  </w:num>
  <w:num w:numId="2" w16cid:durableId="1149520463">
    <w:abstractNumId w:val="41"/>
  </w:num>
  <w:num w:numId="3" w16cid:durableId="1757553856">
    <w:abstractNumId w:val="14"/>
  </w:num>
  <w:num w:numId="4" w16cid:durableId="428236220">
    <w:abstractNumId w:val="30"/>
  </w:num>
  <w:num w:numId="5" w16cid:durableId="221257973">
    <w:abstractNumId w:val="6"/>
  </w:num>
  <w:num w:numId="6" w16cid:durableId="1077937813">
    <w:abstractNumId w:val="28"/>
  </w:num>
  <w:num w:numId="7" w16cid:durableId="847790633">
    <w:abstractNumId w:val="1"/>
  </w:num>
  <w:num w:numId="8" w16cid:durableId="711617171">
    <w:abstractNumId w:val="18"/>
  </w:num>
  <w:num w:numId="9" w16cid:durableId="1509102871">
    <w:abstractNumId w:val="22"/>
  </w:num>
  <w:num w:numId="10" w16cid:durableId="416441453">
    <w:abstractNumId w:val="12"/>
  </w:num>
  <w:num w:numId="11" w16cid:durableId="1759326921">
    <w:abstractNumId w:val="8"/>
  </w:num>
  <w:num w:numId="12" w16cid:durableId="108940659">
    <w:abstractNumId w:val="29"/>
  </w:num>
  <w:num w:numId="13" w16cid:durableId="2093312342">
    <w:abstractNumId w:val="32"/>
  </w:num>
  <w:num w:numId="14" w16cid:durableId="1310859624">
    <w:abstractNumId w:val="40"/>
  </w:num>
  <w:num w:numId="15" w16cid:durableId="1774133736">
    <w:abstractNumId w:val="10"/>
  </w:num>
  <w:num w:numId="16" w16cid:durableId="975767299">
    <w:abstractNumId w:val="38"/>
  </w:num>
  <w:num w:numId="17" w16cid:durableId="1507283255">
    <w:abstractNumId w:val="7"/>
  </w:num>
  <w:num w:numId="18" w16cid:durableId="1439334273">
    <w:abstractNumId w:val="13"/>
  </w:num>
  <w:num w:numId="19" w16cid:durableId="704910299">
    <w:abstractNumId w:val="0"/>
  </w:num>
  <w:num w:numId="20" w16cid:durableId="1234391423">
    <w:abstractNumId w:val="5"/>
  </w:num>
  <w:num w:numId="21" w16cid:durableId="1124351497">
    <w:abstractNumId w:val="3"/>
  </w:num>
  <w:num w:numId="22" w16cid:durableId="37249067">
    <w:abstractNumId w:val="2"/>
  </w:num>
  <w:num w:numId="23" w16cid:durableId="1244531724">
    <w:abstractNumId w:val="42"/>
  </w:num>
  <w:num w:numId="24" w16cid:durableId="1155219441">
    <w:abstractNumId w:val="43"/>
  </w:num>
  <w:num w:numId="25" w16cid:durableId="32997346">
    <w:abstractNumId w:val="20"/>
  </w:num>
  <w:num w:numId="26" w16cid:durableId="1358651893">
    <w:abstractNumId w:val="35"/>
  </w:num>
  <w:num w:numId="27" w16cid:durableId="707485107">
    <w:abstractNumId w:val="11"/>
  </w:num>
  <w:num w:numId="28" w16cid:durableId="1754546862">
    <w:abstractNumId w:val="27"/>
  </w:num>
  <w:num w:numId="29" w16cid:durableId="1870878195">
    <w:abstractNumId w:val="31"/>
  </w:num>
  <w:num w:numId="30" w16cid:durableId="996229406">
    <w:abstractNumId w:val="24"/>
  </w:num>
  <w:num w:numId="31" w16cid:durableId="870269596">
    <w:abstractNumId w:val="36"/>
  </w:num>
  <w:num w:numId="32" w16cid:durableId="296028831">
    <w:abstractNumId w:val="25"/>
  </w:num>
  <w:num w:numId="33" w16cid:durableId="1158037959">
    <w:abstractNumId w:val="9"/>
  </w:num>
  <w:num w:numId="34" w16cid:durableId="1689326870">
    <w:abstractNumId w:val="33"/>
  </w:num>
  <w:num w:numId="35" w16cid:durableId="1235775262">
    <w:abstractNumId w:val="16"/>
  </w:num>
  <w:num w:numId="36" w16cid:durableId="1090394644">
    <w:abstractNumId w:val="26"/>
  </w:num>
  <w:num w:numId="37" w16cid:durableId="1025013493">
    <w:abstractNumId w:val="19"/>
  </w:num>
  <w:num w:numId="38" w16cid:durableId="817576024">
    <w:abstractNumId w:val="23"/>
  </w:num>
  <w:num w:numId="39" w16cid:durableId="1907258499">
    <w:abstractNumId w:val="15"/>
  </w:num>
  <w:num w:numId="40" w16cid:durableId="1585994364">
    <w:abstractNumId w:val="17"/>
  </w:num>
  <w:num w:numId="41" w16cid:durableId="235554518">
    <w:abstractNumId w:val="34"/>
  </w:num>
  <w:num w:numId="42" w16cid:durableId="1899855704">
    <w:abstractNumId w:val="37"/>
  </w:num>
  <w:num w:numId="43" w16cid:durableId="958299944">
    <w:abstractNumId w:val="4"/>
  </w:num>
  <w:num w:numId="44" w16cid:durableId="1025774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CE"/>
    <w:rsid w:val="00001A07"/>
    <w:rsid w:val="00004134"/>
    <w:rsid w:val="00010C48"/>
    <w:rsid w:val="00012074"/>
    <w:rsid w:val="00012CD5"/>
    <w:rsid w:val="000131C8"/>
    <w:rsid w:val="00013B20"/>
    <w:rsid w:val="00016711"/>
    <w:rsid w:val="00024805"/>
    <w:rsid w:val="00024C3B"/>
    <w:rsid w:val="000269E9"/>
    <w:rsid w:val="000274C2"/>
    <w:rsid w:val="0004001D"/>
    <w:rsid w:val="00043A36"/>
    <w:rsid w:val="00043AD8"/>
    <w:rsid w:val="000440AA"/>
    <w:rsid w:val="000445DA"/>
    <w:rsid w:val="000458ED"/>
    <w:rsid w:val="00047C8F"/>
    <w:rsid w:val="0005730D"/>
    <w:rsid w:val="00061D25"/>
    <w:rsid w:val="0006228E"/>
    <w:rsid w:val="000635E5"/>
    <w:rsid w:val="000655F7"/>
    <w:rsid w:val="00065F77"/>
    <w:rsid w:val="00066705"/>
    <w:rsid w:val="00071B0B"/>
    <w:rsid w:val="000735C5"/>
    <w:rsid w:val="00075763"/>
    <w:rsid w:val="00076F48"/>
    <w:rsid w:val="000776B4"/>
    <w:rsid w:val="0008066D"/>
    <w:rsid w:val="00082A67"/>
    <w:rsid w:val="000875CC"/>
    <w:rsid w:val="000878CE"/>
    <w:rsid w:val="00090B8B"/>
    <w:rsid w:val="00092933"/>
    <w:rsid w:val="00092B60"/>
    <w:rsid w:val="000933EB"/>
    <w:rsid w:val="00093E35"/>
    <w:rsid w:val="000A300F"/>
    <w:rsid w:val="000A69B1"/>
    <w:rsid w:val="000A6EF8"/>
    <w:rsid w:val="000A7AB1"/>
    <w:rsid w:val="000B31CA"/>
    <w:rsid w:val="000B7BB0"/>
    <w:rsid w:val="000B7C7A"/>
    <w:rsid w:val="000C00EE"/>
    <w:rsid w:val="000C3A8C"/>
    <w:rsid w:val="000C437C"/>
    <w:rsid w:val="000D157B"/>
    <w:rsid w:val="000D2463"/>
    <w:rsid w:val="000D3404"/>
    <w:rsid w:val="000D6FA6"/>
    <w:rsid w:val="000D78CD"/>
    <w:rsid w:val="000D7BE3"/>
    <w:rsid w:val="000E0C9F"/>
    <w:rsid w:val="000F5E58"/>
    <w:rsid w:val="00104266"/>
    <w:rsid w:val="00106AFA"/>
    <w:rsid w:val="00106E23"/>
    <w:rsid w:val="00107FA7"/>
    <w:rsid w:val="00111542"/>
    <w:rsid w:val="001148E8"/>
    <w:rsid w:val="00120E68"/>
    <w:rsid w:val="00121223"/>
    <w:rsid w:val="00125AFE"/>
    <w:rsid w:val="00126C33"/>
    <w:rsid w:val="00127D1A"/>
    <w:rsid w:val="001322A2"/>
    <w:rsid w:val="00132FA2"/>
    <w:rsid w:val="00133052"/>
    <w:rsid w:val="001335EF"/>
    <w:rsid w:val="00135CDF"/>
    <w:rsid w:val="001366BE"/>
    <w:rsid w:val="00137E2F"/>
    <w:rsid w:val="0014738E"/>
    <w:rsid w:val="00151C56"/>
    <w:rsid w:val="00155B60"/>
    <w:rsid w:val="00156BF4"/>
    <w:rsid w:val="00156E9A"/>
    <w:rsid w:val="00166EBC"/>
    <w:rsid w:val="00167077"/>
    <w:rsid w:val="001713DE"/>
    <w:rsid w:val="00174797"/>
    <w:rsid w:val="0018398A"/>
    <w:rsid w:val="00184302"/>
    <w:rsid w:val="001921D1"/>
    <w:rsid w:val="00196022"/>
    <w:rsid w:val="001A1A96"/>
    <w:rsid w:val="001A26ED"/>
    <w:rsid w:val="001A3208"/>
    <w:rsid w:val="001A4F2A"/>
    <w:rsid w:val="001A7E0D"/>
    <w:rsid w:val="001B3067"/>
    <w:rsid w:val="001B6C7D"/>
    <w:rsid w:val="001B7283"/>
    <w:rsid w:val="001C0C3F"/>
    <w:rsid w:val="001C0C9E"/>
    <w:rsid w:val="001C1257"/>
    <w:rsid w:val="001C729B"/>
    <w:rsid w:val="001D21EA"/>
    <w:rsid w:val="001D2597"/>
    <w:rsid w:val="001D56B6"/>
    <w:rsid w:val="001D7265"/>
    <w:rsid w:val="001D7304"/>
    <w:rsid w:val="001E2BBE"/>
    <w:rsid w:val="001E3A74"/>
    <w:rsid w:val="001E3A7F"/>
    <w:rsid w:val="001E3F78"/>
    <w:rsid w:val="001E6302"/>
    <w:rsid w:val="001E6B52"/>
    <w:rsid w:val="001E7731"/>
    <w:rsid w:val="001F06C3"/>
    <w:rsid w:val="001F4CA7"/>
    <w:rsid w:val="001F625A"/>
    <w:rsid w:val="002002C8"/>
    <w:rsid w:val="002026CD"/>
    <w:rsid w:val="00202788"/>
    <w:rsid w:val="00207B52"/>
    <w:rsid w:val="002125FC"/>
    <w:rsid w:val="00217458"/>
    <w:rsid w:val="00220270"/>
    <w:rsid w:val="0022099C"/>
    <w:rsid w:val="002209AF"/>
    <w:rsid w:val="00223F93"/>
    <w:rsid w:val="00230E44"/>
    <w:rsid w:val="002311EA"/>
    <w:rsid w:val="00235242"/>
    <w:rsid w:val="002409AB"/>
    <w:rsid w:val="00240F1C"/>
    <w:rsid w:val="0024216A"/>
    <w:rsid w:val="00250691"/>
    <w:rsid w:val="002519B3"/>
    <w:rsid w:val="002539C4"/>
    <w:rsid w:val="0025415D"/>
    <w:rsid w:val="002567F3"/>
    <w:rsid w:val="00256919"/>
    <w:rsid w:val="00257ED0"/>
    <w:rsid w:val="00266577"/>
    <w:rsid w:val="00270990"/>
    <w:rsid w:val="00270C40"/>
    <w:rsid w:val="0027142C"/>
    <w:rsid w:val="0027303E"/>
    <w:rsid w:val="002746B3"/>
    <w:rsid w:val="00275B94"/>
    <w:rsid w:val="00277ED3"/>
    <w:rsid w:val="00280D9B"/>
    <w:rsid w:val="00284A59"/>
    <w:rsid w:val="00286CD9"/>
    <w:rsid w:val="00287018"/>
    <w:rsid w:val="0029414E"/>
    <w:rsid w:val="00297E92"/>
    <w:rsid w:val="002A5654"/>
    <w:rsid w:val="002A6341"/>
    <w:rsid w:val="002B0AD4"/>
    <w:rsid w:val="002B352D"/>
    <w:rsid w:val="002B390F"/>
    <w:rsid w:val="002B59E9"/>
    <w:rsid w:val="002C33F8"/>
    <w:rsid w:val="002C63CB"/>
    <w:rsid w:val="002C7B56"/>
    <w:rsid w:val="002D2C2F"/>
    <w:rsid w:val="002E3947"/>
    <w:rsid w:val="002F65FB"/>
    <w:rsid w:val="003000E8"/>
    <w:rsid w:val="00300EEA"/>
    <w:rsid w:val="003019AD"/>
    <w:rsid w:val="00304734"/>
    <w:rsid w:val="00305AA1"/>
    <w:rsid w:val="0030718A"/>
    <w:rsid w:val="00310D48"/>
    <w:rsid w:val="00313EBB"/>
    <w:rsid w:val="00321806"/>
    <w:rsid w:val="00323B5A"/>
    <w:rsid w:val="00325E55"/>
    <w:rsid w:val="0032722E"/>
    <w:rsid w:val="00332D6B"/>
    <w:rsid w:val="00334DC5"/>
    <w:rsid w:val="00334E32"/>
    <w:rsid w:val="00336081"/>
    <w:rsid w:val="00336695"/>
    <w:rsid w:val="0034084A"/>
    <w:rsid w:val="00340D83"/>
    <w:rsid w:val="00342C30"/>
    <w:rsid w:val="00343703"/>
    <w:rsid w:val="00366AB1"/>
    <w:rsid w:val="00366B35"/>
    <w:rsid w:val="00370386"/>
    <w:rsid w:val="00371AA6"/>
    <w:rsid w:val="00373424"/>
    <w:rsid w:val="00373913"/>
    <w:rsid w:val="00373F2E"/>
    <w:rsid w:val="00374F6E"/>
    <w:rsid w:val="003827DE"/>
    <w:rsid w:val="00382E31"/>
    <w:rsid w:val="00384E95"/>
    <w:rsid w:val="00386BA3"/>
    <w:rsid w:val="00387086"/>
    <w:rsid w:val="00387AF2"/>
    <w:rsid w:val="003973A7"/>
    <w:rsid w:val="003A29EA"/>
    <w:rsid w:val="003A39BD"/>
    <w:rsid w:val="003A52F3"/>
    <w:rsid w:val="003A5E28"/>
    <w:rsid w:val="003A5F87"/>
    <w:rsid w:val="003A68A4"/>
    <w:rsid w:val="003A720E"/>
    <w:rsid w:val="003C0BA7"/>
    <w:rsid w:val="003C1AF6"/>
    <w:rsid w:val="003C5301"/>
    <w:rsid w:val="003C5507"/>
    <w:rsid w:val="003C6CD9"/>
    <w:rsid w:val="003D07AB"/>
    <w:rsid w:val="003D490D"/>
    <w:rsid w:val="003E76A7"/>
    <w:rsid w:val="003F2A57"/>
    <w:rsid w:val="003F3830"/>
    <w:rsid w:val="003F383C"/>
    <w:rsid w:val="003F49CF"/>
    <w:rsid w:val="003F687A"/>
    <w:rsid w:val="00400208"/>
    <w:rsid w:val="00401A62"/>
    <w:rsid w:val="00410C0D"/>
    <w:rsid w:val="004151A6"/>
    <w:rsid w:val="00416661"/>
    <w:rsid w:val="00420DFD"/>
    <w:rsid w:val="0042117E"/>
    <w:rsid w:val="0042183A"/>
    <w:rsid w:val="004223A5"/>
    <w:rsid w:val="00422F3F"/>
    <w:rsid w:val="00422FA1"/>
    <w:rsid w:val="00423720"/>
    <w:rsid w:val="00424539"/>
    <w:rsid w:val="00426C62"/>
    <w:rsid w:val="00427D1A"/>
    <w:rsid w:val="00437581"/>
    <w:rsid w:val="00441A26"/>
    <w:rsid w:val="00441F76"/>
    <w:rsid w:val="004421A9"/>
    <w:rsid w:val="004473CD"/>
    <w:rsid w:val="0045627E"/>
    <w:rsid w:val="004564B0"/>
    <w:rsid w:val="00461CA7"/>
    <w:rsid w:val="00461CD0"/>
    <w:rsid w:val="00465868"/>
    <w:rsid w:val="00466CAC"/>
    <w:rsid w:val="00472900"/>
    <w:rsid w:val="00472ECA"/>
    <w:rsid w:val="00482021"/>
    <w:rsid w:val="004844D8"/>
    <w:rsid w:val="00486D81"/>
    <w:rsid w:val="00490B46"/>
    <w:rsid w:val="00492072"/>
    <w:rsid w:val="004946EA"/>
    <w:rsid w:val="004A2861"/>
    <w:rsid w:val="004A2920"/>
    <w:rsid w:val="004A4B19"/>
    <w:rsid w:val="004A57E4"/>
    <w:rsid w:val="004A7AAB"/>
    <w:rsid w:val="004B095D"/>
    <w:rsid w:val="004B4215"/>
    <w:rsid w:val="004B641D"/>
    <w:rsid w:val="004C0908"/>
    <w:rsid w:val="004C156B"/>
    <w:rsid w:val="004C4147"/>
    <w:rsid w:val="004C461D"/>
    <w:rsid w:val="004C6C7A"/>
    <w:rsid w:val="004C7C18"/>
    <w:rsid w:val="004D09AA"/>
    <w:rsid w:val="004D2F80"/>
    <w:rsid w:val="004D5D30"/>
    <w:rsid w:val="004E08E6"/>
    <w:rsid w:val="004E4E89"/>
    <w:rsid w:val="004E5375"/>
    <w:rsid w:val="004E5430"/>
    <w:rsid w:val="004E5635"/>
    <w:rsid w:val="004E6ED5"/>
    <w:rsid w:val="004E7C68"/>
    <w:rsid w:val="004F0A81"/>
    <w:rsid w:val="004F29FB"/>
    <w:rsid w:val="0050208D"/>
    <w:rsid w:val="00502D22"/>
    <w:rsid w:val="00503F46"/>
    <w:rsid w:val="00513046"/>
    <w:rsid w:val="00514B34"/>
    <w:rsid w:val="005205D1"/>
    <w:rsid w:val="00523A4D"/>
    <w:rsid w:val="00530BA6"/>
    <w:rsid w:val="0053121B"/>
    <w:rsid w:val="005326B2"/>
    <w:rsid w:val="005337BA"/>
    <w:rsid w:val="005342BA"/>
    <w:rsid w:val="005363E3"/>
    <w:rsid w:val="0053676B"/>
    <w:rsid w:val="00540B39"/>
    <w:rsid w:val="00553F50"/>
    <w:rsid w:val="00555D96"/>
    <w:rsid w:val="00555DFD"/>
    <w:rsid w:val="00562C54"/>
    <w:rsid w:val="005630F7"/>
    <w:rsid w:val="00565D6B"/>
    <w:rsid w:val="0056796C"/>
    <w:rsid w:val="00567F0C"/>
    <w:rsid w:val="005723AD"/>
    <w:rsid w:val="005732C8"/>
    <w:rsid w:val="00573ABB"/>
    <w:rsid w:val="00573F4F"/>
    <w:rsid w:val="0057410A"/>
    <w:rsid w:val="005775F1"/>
    <w:rsid w:val="0058056F"/>
    <w:rsid w:val="00580E6E"/>
    <w:rsid w:val="00585915"/>
    <w:rsid w:val="0059008B"/>
    <w:rsid w:val="005919B6"/>
    <w:rsid w:val="00592D78"/>
    <w:rsid w:val="005958C8"/>
    <w:rsid w:val="005A143A"/>
    <w:rsid w:val="005A2ABC"/>
    <w:rsid w:val="005A646D"/>
    <w:rsid w:val="005B02C2"/>
    <w:rsid w:val="005B1D72"/>
    <w:rsid w:val="005B214E"/>
    <w:rsid w:val="005B54B7"/>
    <w:rsid w:val="005B57CA"/>
    <w:rsid w:val="005B5CAE"/>
    <w:rsid w:val="005B616F"/>
    <w:rsid w:val="005C1877"/>
    <w:rsid w:val="005C2DAB"/>
    <w:rsid w:val="005C42D2"/>
    <w:rsid w:val="005C7648"/>
    <w:rsid w:val="005D150D"/>
    <w:rsid w:val="005D2CEF"/>
    <w:rsid w:val="005E1798"/>
    <w:rsid w:val="005E3313"/>
    <w:rsid w:val="005E6AD4"/>
    <w:rsid w:val="005E6CC4"/>
    <w:rsid w:val="005E79F1"/>
    <w:rsid w:val="005F0F7B"/>
    <w:rsid w:val="005F30A5"/>
    <w:rsid w:val="005F30B8"/>
    <w:rsid w:val="005F3C7D"/>
    <w:rsid w:val="00600BE4"/>
    <w:rsid w:val="00601A33"/>
    <w:rsid w:val="00602E1E"/>
    <w:rsid w:val="00604DDE"/>
    <w:rsid w:val="00607633"/>
    <w:rsid w:val="006079E3"/>
    <w:rsid w:val="0061001D"/>
    <w:rsid w:val="00613CA4"/>
    <w:rsid w:val="00614632"/>
    <w:rsid w:val="00614743"/>
    <w:rsid w:val="00621EDF"/>
    <w:rsid w:val="00627C99"/>
    <w:rsid w:val="006315E8"/>
    <w:rsid w:val="00633D63"/>
    <w:rsid w:val="006349C9"/>
    <w:rsid w:val="00635211"/>
    <w:rsid w:val="0063521E"/>
    <w:rsid w:val="00643A14"/>
    <w:rsid w:val="00644D2B"/>
    <w:rsid w:val="00644E35"/>
    <w:rsid w:val="00646D5E"/>
    <w:rsid w:val="00654707"/>
    <w:rsid w:val="0065722F"/>
    <w:rsid w:val="00660A76"/>
    <w:rsid w:val="0066181D"/>
    <w:rsid w:val="00661B3B"/>
    <w:rsid w:val="00663D82"/>
    <w:rsid w:val="006663C7"/>
    <w:rsid w:val="0067038D"/>
    <w:rsid w:val="00671C6C"/>
    <w:rsid w:val="006833E8"/>
    <w:rsid w:val="006860BB"/>
    <w:rsid w:val="00691101"/>
    <w:rsid w:val="0069251A"/>
    <w:rsid w:val="00693FDD"/>
    <w:rsid w:val="00697F5A"/>
    <w:rsid w:val="006A2074"/>
    <w:rsid w:val="006A3C61"/>
    <w:rsid w:val="006B5C4E"/>
    <w:rsid w:val="006C103B"/>
    <w:rsid w:val="006C28DB"/>
    <w:rsid w:val="006C64A1"/>
    <w:rsid w:val="006C6549"/>
    <w:rsid w:val="006D1410"/>
    <w:rsid w:val="006D5F15"/>
    <w:rsid w:val="006D5F85"/>
    <w:rsid w:val="006E62F5"/>
    <w:rsid w:val="006E6310"/>
    <w:rsid w:val="006F01F4"/>
    <w:rsid w:val="006F115E"/>
    <w:rsid w:val="006F236F"/>
    <w:rsid w:val="006F67EA"/>
    <w:rsid w:val="006F7355"/>
    <w:rsid w:val="00704F74"/>
    <w:rsid w:val="0070571A"/>
    <w:rsid w:val="00707103"/>
    <w:rsid w:val="00711C9F"/>
    <w:rsid w:val="00717EB4"/>
    <w:rsid w:val="007211B3"/>
    <w:rsid w:val="0072296B"/>
    <w:rsid w:val="00722CFE"/>
    <w:rsid w:val="00724706"/>
    <w:rsid w:val="00727C4E"/>
    <w:rsid w:val="0073249B"/>
    <w:rsid w:val="00734EC6"/>
    <w:rsid w:val="00735342"/>
    <w:rsid w:val="0074126D"/>
    <w:rsid w:val="00741A89"/>
    <w:rsid w:val="00744C90"/>
    <w:rsid w:val="00744DE8"/>
    <w:rsid w:val="00745DDE"/>
    <w:rsid w:val="007524A7"/>
    <w:rsid w:val="007647E6"/>
    <w:rsid w:val="00766C68"/>
    <w:rsid w:val="00771956"/>
    <w:rsid w:val="00780F11"/>
    <w:rsid w:val="00781ABE"/>
    <w:rsid w:val="00782573"/>
    <w:rsid w:val="00782C36"/>
    <w:rsid w:val="00785E5C"/>
    <w:rsid w:val="00793C0F"/>
    <w:rsid w:val="00797754"/>
    <w:rsid w:val="007A1AC7"/>
    <w:rsid w:val="007A5845"/>
    <w:rsid w:val="007B298A"/>
    <w:rsid w:val="007B6335"/>
    <w:rsid w:val="007C5C67"/>
    <w:rsid w:val="007C6A45"/>
    <w:rsid w:val="007D179A"/>
    <w:rsid w:val="007D257F"/>
    <w:rsid w:val="007D47AE"/>
    <w:rsid w:val="007D5726"/>
    <w:rsid w:val="007D6196"/>
    <w:rsid w:val="007D62DF"/>
    <w:rsid w:val="007E31CF"/>
    <w:rsid w:val="007E385A"/>
    <w:rsid w:val="007E4030"/>
    <w:rsid w:val="007E450C"/>
    <w:rsid w:val="007F19B6"/>
    <w:rsid w:val="007F2E1A"/>
    <w:rsid w:val="007F30FA"/>
    <w:rsid w:val="007F32EB"/>
    <w:rsid w:val="007F352D"/>
    <w:rsid w:val="00803529"/>
    <w:rsid w:val="008049CD"/>
    <w:rsid w:val="00804B6C"/>
    <w:rsid w:val="00805D06"/>
    <w:rsid w:val="00806436"/>
    <w:rsid w:val="00806986"/>
    <w:rsid w:val="008071F7"/>
    <w:rsid w:val="00807EFA"/>
    <w:rsid w:val="0081035E"/>
    <w:rsid w:val="00811EED"/>
    <w:rsid w:val="00814B27"/>
    <w:rsid w:val="00817519"/>
    <w:rsid w:val="00822D5C"/>
    <w:rsid w:val="00823D2B"/>
    <w:rsid w:val="00846055"/>
    <w:rsid w:val="00846664"/>
    <w:rsid w:val="008471B1"/>
    <w:rsid w:val="00852A7C"/>
    <w:rsid w:val="008537A9"/>
    <w:rsid w:val="008551FC"/>
    <w:rsid w:val="00864BF5"/>
    <w:rsid w:val="008672AD"/>
    <w:rsid w:val="00874CA7"/>
    <w:rsid w:val="0087556E"/>
    <w:rsid w:val="00881D5C"/>
    <w:rsid w:val="00883D6E"/>
    <w:rsid w:val="0089152C"/>
    <w:rsid w:val="00893D3B"/>
    <w:rsid w:val="00894336"/>
    <w:rsid w:val="008A0487"/>
    <w:rsid w:val="008A430E"/>
    <w:rsid w:val="008A6DE2"/>
    <w:rsid w:val="008A7856"/>
    <w:rsid w:val="008B2D7D"/>
    <w:rsid w:val="008B2D98"/>
    <w:rsid w:val="008B5346"/>
    <w:rsid w:val="008B6726"/>
    <w:rsid w:val="008C07EC"/>
    <w:rsid w:val="008C1681"/>
    <w:rsid w:val="008C346A"/>
    <w:rsid w:val="008C3730"/>
    <w:rsid w:val="008C4BC9"/>
    <w:rsid w:val="008C6649"/>
    <w:rsid w:val="008D11A6"/>
    <w:rsid w:val="008D3C72"/>
    <w:rsid w:val="008D7FC3"/>
    <w:rsid w:val="008E2C4D"/>
    <w:rsid w:val="008E3AE7"/>
    <w:rsid w:val="00901CCF"/>
    <w:rsid w:val="00903BF4"/>
    <w:rsid w:val="00903FF1"/>
    <w:rsid w:val="00915A32"/>
    <w:rsid w:val="0091602D"/>
    <w:rsid w:val="00916DA5"/>
    <w:rsid w:val="00917E14"/>
    <w:rsid w:val="009219D2"/>
    <w:rsid w:val="00921C1B"/>
    <w:rsid w:val="00922FD7"/>
    <w:rsid w:val="00923D2A"/>
    <w:rsid w:val="009247FA"/>
    <w:rsid w:val="009272DB"/>
    <w:rsid w:val="00935A00"/>
    <w:rsid w:val="0093780C"/>
    <w:rsid w:val="00937911"/>
    <w:rsid w:val="009400D8"/>
    <w:rsid w:val="0094192B"/>
    <w:rsid w:val="0094200F"/>
    <w:rsid w:val="0094343D"/>
    <w:rsid w:val="00943B77"/>
    <w:rsid w:val="00943D40"/>
    <w:rsid w:val="00944D83"/>
    <w:rsid w:val="0094596F"/>
    <w:rsid w:val="00951F18"/>
    <w:rsid w:val="00953B16"/>
    <w:rsid w:val="009635B3"/>
    <w:rsid w:val="00965D10"/>
    <w:rsid w:val="00966BDF"/>
    <w:rsid w:val="0097652B"/>
    <w:rsid w:val="00980640"/>
    <w:rsid w:val="00985660"/>
    <w:rsid w:val="009907EE"/>
    <w:rsid w:val="009971D0"/>
    <w:rsid w:val="009972A0"/>
    <w:rsid w:val="009A07FA"/>
    <w:rsid w:val="009A42E3"/>
    <w:rsid w:val="009B0CB2"/>
    <w:rsid w:val="009B0FD2"/>
    <w:rsid w:val="009B1F35"/>
    <w:rsid w:val="009B2BFF"/>
    <w:rsid w:val="009B3192"/>
    <w:rsid w:val="009C2FD6"/>
    <w:rsid w:val="009C3E5C"/>
    <w:rsid w:val="009C4B9C"/>
    <w:rsid w:val="009D1B0D"/>
    <w:rsid w:val="009D453A"/>
    <w:rsid w:val="009D5ED4"/>
    <w:rsid w:val="009D7F7A"/>
    <w:rsid w:val="009E1B62"/>
    <w:rsid w:val="009E4E9C"/>
    <w:rsid w:val="009E59C8"/>
    <w:rsid w:val="009E6C5E"/>
    <w:rsid w:val="009F06E7"/>
    <w:rsid w:val="009F0872"/>
    <w:rsid w:val="009F37BC"/>
    <w:rsid w:val="009F5A97"/>
    <w:rsid w:val="009F5B06"/>
    <w:rsid w:val="00A01B28"/>
    <w:rsid w:val="00A01F91"/>
    <w:rsid w:val="00A03D01"/>
    <w:rsid w:val="00A04982"/>
    <w:rsid w:val="00A1258F"/>
    <w:rsid w:val="00A1713C"/>
    <w:rsid w:val="00A22E33"/>
    <w:rsid w:val="00A24C3F"/>
    <w:rsid w:val="00A24DDF"/>
    <w:rsid w:val="00A262BD"/>
    <w:rsid w:val="00A324B7"/>
    <w:rsid w:val="00A3355C"/>
    <w:rsid w:val="00A33E83"/>
    <w:rsid w:val="00A36682"/>
    <w:rsid w:val="00A44591"/>
    <w:rsid w:val="00A469C0"/>
    <w:rsid w:val="00A5133E"/>
    <w:rsid w:val="00A52C19"/>
    <w:rsid w:val="00A610D7"/>
    <w:rsid w:val="00A65D46"/>
    <w:rsid w:val="00A66266"/>
    <w:rsid w:val="00A7260B"/>
    <w:rsid w:val="00A74310"/>
    <w:rsid w:val="00A74706"/>
    <w:rsid w:val="00A80E9F"/>
    <w:rsid w:val="00A83C83"/>
    <w:rsid w:val="00A87428"/>
    <w:rsid w:val="00A92343"/>
    <w:rsid w:val="00A965C1"/>
    <w:rsid w:val="00AA294E"/>
    <w:rsid w:val="00AA448B"/>
    <w:rsid w:val="00AA4960"/>
    <w:rsid w:val="00AA621B"/>
    <w:rsid w:val="00AA6C33"/>
    <w:rsid w:val="00AB2A46"/>
    <w:rsid w:val="00AB3800"/>
    <w:rsid w:val="00AB53E1"/>
    <w:rsid w:val="00AB7F5C"/>
    <w:rsid w:val="00AC00CC"/>
    <w:rsid w:val="00AC45D8"/>
    <w:rsid w:val="00AC4F44"/>
    <w:rsid w:val="00AC71B6"/>
    <w:rsid w:val="00AD08EE"/>
    <w:rsid w:val="00AD449A"/>
    <w:rsid w:val="00AD63EE"/>
    <w:rsid w:val="00AF0574"/>
    <w:rsid w:val="00AF293C"/>
    <w:rsid w:val="00AF3148"/>
    <w:rsid w:val="00AF6BCF"/>
    <w:rsid w:val="00B010CA"/>
    <w:rsid w:val="00B019E6"/>
    <w:rsid w:val="00B042EC"/>
    <w:rsid w:val="00B075C8"/>
    <w:rsid w:val="00B17583"/>
    <w:rsid w:val="00B318DB"/>
    <w:rsid w:val="00B32778"/>
    <w:rsid w:val="00B4024A"/>
    <w:rsid w:val="00B423CF"/>
    <w:rsid w:val="00B460A8"/>
    <w:rsid w:val="00B50E76"/>
    <w:rsid w:val="00B51634"/>
    <w:rsid w:val="00B5246A"/>
    <w:rsid w:val="00B53A39"/>
    <w:rsid w:val="00B53FD8"/>
    <w:rsid w:val="00B55AC6"/>
    <w:rsid w:val="00B5600B"/>
    <w:rsid w:val="00B56859"/>
    <w:rsid w:val="00B56F4A"/>
    <w:rsid w:val="00B57658"/>
    <w:rsid w:val="00B57D72"/>
    <w:rsid w:val="00B637F8"/>
    <w:rsid w:val="00B73871"/>
    <w:rsid w:val="00B75B4E"/>
    <w:rsid w:val="00B8016C"/>
    <w:rsid w:val="00B8292E"/>
    <w:rsid w:val="00B8490C"/>
    <w:rsid w:val="00B87033"/>
    <w:rsid w:val="00B908E9"/>
    <w:rsid w:val="00B918AB"/>
    <w:rsid w:val="00B948CF"/>
    <w:rsid w:val="00B95982"/>
    <w:rsid w:val="00BA074A"/>
    <w:rsid w:val="00BA130C"/>
    <w:rsid w:val="00BA4781"/>
    <w:rsid w:val="00BB5493"/>
    <w:rsid w:val="00BB7120"/>
    <w:rsid w:val="00BC4D8A"/>
    <w:rsid w:val="00BD49E9"/>
    <w:rsid w:val="00BD7CD3"/>
    <w:rsid w:val="00BE27DD"/>
    <w:rsid w:val="00BE5707"/>
    <w:rsid w:val="00BF1F66"/>
    <w:rsid w:val="00BF3D57"/>
    <w:rsid w:val="00BF64D2"/>
    <w:rsid w:val="00BF6673"/>
    <w:rsid w:val="00C022A5"/>
    <w:rsid w:val="00C06EF9"/>
    <w:rsid w:val="00C078C2"/>
    <w:rsid w:val="00C1075A"/>
    <w:rsid w:val="00C10A82"/>
    <w:rsid w:val="00C10A93"/>
    <w:rsid w:val="00C124EF"/>
    <w:rsid w:val="00C16599"/>
    <w:rsid w:val="00C21EF7"/>
    <w:rsid w:val="00C239E6"/>
    <w:rsid w:val="00C244FF"/>
    <w:rsid w:val="00C25A32"/>
    <w:rsid w:val="00C32355"/>
    <w:rsid w:val="00C37C83"/>
    <w:rsid w:val="00C44BF6"/>
    <w:rsid w:val="00C47E8B"/>
    <w:rsid w:val="00C50121"/>
    <w:rsid w:val="00C5767B"/>
    <w:rsid w:val="00C61BA9"/>
    <w:rsid w:val="00C62C07"/>
    <w:rsid w:val="00C66CA2"/>
    <w:rsid w:val="00C7067E"/>
    <w:rsid w:val="00C72B4C"/>
    <w:rsid w:val="00C7316A"/>
    <w:rsid w:val="00C75921"/>
    <w:rsid w:val="00C81A42"/>
    <w:rsid w:val="00C829C5"/>
    <w:rsid w:val="00C90B2F"/>
    <w:rsid w:val="00C91284"/>
    <w:rsid w:val="00C97DA7"/>
    <w:rsid w:val="00C97FC9"/>
    <w:rsid w:val="00CA3507"/>
    <w:rsid w:val="00CA3B5F"/>
    <w:rsid w:val="00CA4729"/>
    <w:rsid w:val="00CA51C4"/>
    <w:rsid w:val="00CA7A11"/>
    <w:rsid w:val="00CB6D63"/>
    <w:rsid w:val="00CC036E"/>
    <w:rsid w:val="00CC212F"/>
    <w:rsid w:val="00CC2DB8"/>
    <w:rsid w:val="00CD2E55"/>
    <w:rsid w:val="00CD3DC1"/>
    <w:rsid w:val="00CE187B"/>
    <w:rsid w:val="00CE5E4C"/>
    <w:rsid w:val="00CE6D5D"/>
    <w:rsid w:val="00CF0821"/>
    <w:rsid w:val="00CF2E4E"/>
    <w:rsid w:val="00CF50CE"/>
    <w:rsid w:val="00CF550A"/>
    <w:rsid w:val="00D015FC"/>
    <w:rsid w:val="00D05C56"/>
    <w:rsid w:val="00D10D0B"/>
    <w:rsid w:val="00D21052"/>
    <w:rsid w:val="00D21536"/>
    <w:rsid w:val="00D226C4"/>
    <w:rsid w:val="00D23E2E"/>
    <w:rsid w:val="00D2623C"/>
    <w:rsid w:val="00D2729D"/>
    <w:rsid w:val="00D352FB"/>
    <w:rsid w:val="00D36367"/>
    <w:rsid w:val="00D36D85"/>
    <w:rsid w:val="00D3765F"/>
    <w:rsid w:val="00D37F20"/>
    <w:rsid w:val="00D4136F"/>
    <w:rsid w:val="00D42C72"/>
    <w:rsid w:val="00D44FBF"/>
    <w:rsid w:val="00D46726"/>
    <w:rsid w:val="00D54060"/>
    <w:rsid w:val="00D5657A"/>
    <w:rsid w:val="00D61BC1"/>
    <w:rsid w:val="00D71F12"/>
    <w:rsid w:val="00D742E1"/>
    <w:rsid w:val="00D83148"/>
    <w:rsid w:val="00D84DE6"/>
    <w:rsid w:val="00D865A9"/>
    <w:rsid w:val="00D9172A"/>
    <w:rsid w:val="00DA5565"/>
    <w:rsid w:val="00DA5D2D"/>
    <w:rsid w:val="00DC1161"/>
    <w:rsid w:val="00DC3760"/>
    <w:rsid w:val="00DC5CEC"/>
    <w:rsid w:val="00DD0D13"/>
    <w:rsid w:val="00DD11CB"/>
    <w:rsid w:val="00DD6BC8"/>
    <w:rsid w:val="00DD7FF2"/>
    <w:rsid w:val="00DE06B0"/>
    <w:rsid w:val="00DE46C4"/>
    <w:rsid w:val="00DF081D"/>
    <w:rsid w:val="00E0019B"/>
    <w:rsid w:val="00E049CC"/>
    <w:rsid w:val="00E05189"/>
    <w:rsid w:val="00E05974"/>
    <w:rsid w:val="00E05FA7"/>
    <w:rsid w:val="00E070E7"/>
    <w:rsid w:val="00E2458D"/>
    <w:rsid w:val="00E246A3"/>
    <w:rsid w:val="00E25D8D"/>
    <w:rsid w:val="00E26604"/>
    <w:rsid w:val="00E26763"/>
    <w:rsid w:val="00E3203D"/>
    <w:rsid w:val="00E32576"/>
    <w:rsid w:val="00E35D2B"/>
    <w:rsid w:val="00E363CC"/>
    <w:rsid w:val="00E36787"/>
    <w:rsid w:val="00E369C4"/>
    <w:rsid w:val="00E40F72"/>
    <w:rsid w:val="00E431FB"/>
    <w:rsid w:val="00E51B08"/>
    <w:rsid w:val="00E54A97"/>
    <w:rsid w:val="00E6114E"/>
    <w:rsid w:val="00E6312E"/>
    <w:rsid w:val="00E6394A"/>
    <w:rsid w:val="00E65C86"/>
    <w:rsid w:val="00E675B7"/>
    <w:rsid w:val="00E758B1"/>
    <w:rsid w:val="00E847BE"/>
    <w:rsid w:val="00E868C8"/>
    <w:rsid w:val="00E86CE4"/>
    <w:rsid w:val="00E90DFC"/>
    <w:rsid w:val="00E93E91"/>
    <w:rsid w:val="00E94FFB"/>
    <w:rsid w:val="00EA3285"/>
    <w:rsid w:val="00EA75A4"/>
    <w:rsid w:val="00EB0579"/>
    <w:rsid w:val="00EB3B8F"/>
    <w:rsid w:val="00EB53C2"/>
    <w:rsid w:val="00EB6D3A"/>
    <w:rsid w:val="00EC1B9B"/>
    <w:rsid w:val="00EC308B"/>
    <w:rsid w:val="00EC511D"/>
    <w:rsid w:val="00EC653F"/>
    <w:rsid w:val="00EC773D"/>
    <w:rsid w:val="00ED3E17"/>
    <w:rsid w:val="00ED5A83"/>
    <w:rsid w:val="00EE0E36"/>
    <w:rsid w:val="00EE23BC"/>
    <w:rsid w:val="00EE5694"/>
    <w:rsid w:val="00EF096F"/>
    <w:rsid w:val="00EF106A"/>
    <w:rsid w:val="00EF3F38"/>
    <w:rsid w:val="00EF63BC"/>
    <w:rsid w:val="00EF7617"/>
    <w:rsid w:val="00F0198D"/>
    <w:rsid w:val="00F051D1"/>
    <w:rsid w:val="00F06900"/>
    <w:rsid w:val="00F1616F"/>
    <w:rsid w:val="00F16CAF"/>
    <w:rsid w:val="00F260E0"/>
    <w:rsid w:val="00F317CD"/>
    <w:rsid w:val="00F32CBC"/>
    <w:rsid w:val="00F33F42"/>
    <w:rsid w:val="00F3464E"/>
    <w:rsid w:val="00F40DDA"/>
    <w:rsid w:val="00F41704"/>
    <w:rsid w:val="00F42959"/>
    <w:rsid w:val="00F4780C"/>
    <w:rsid w:val="00F47DA7"/>
    <w:rsid w:val="00F546E8"/>
    <w:rsid w:val="00F55FA9"/>
    <w:rsid w:val="00F57564"/>
    <w:rsid w:val="00F60589"/>
    <w:rsid w:val="00F61385"/>
    <w:rsid w:val="00F61C3E"/>
    <w:rsid w:val="00F73C13"/>
    <w:rsid w:val="00F77EEF"/>
    <w:rsid w:val="00F8262D"/>
    <w:rsid w:val="00F9216E"/>
    <w:rsid w:val="00F97017"/>
    <w:rsid w:val="00FA24DA"/>
    <w:rsid w:val="00FA4169"/>
    <w:rsid w:val="00FC2C3D"/>
    <w:rsid w:val="00FC2E61"/>
    <w:rsid w:val="00FC4A88"/>
    <w:rsid w:val="00FC58D4"/>
    <w:rsid w:val="00FD5931"/>
    <w:rsid w:val="00FD6BE3"/>
    <w:rsid w:val="00FE0ABE"/>
    <w:rsid w:val="00FE2686"/>
    <w:rsid w:val="00FE2C61"/>
    <w:rsid w:val="00FE5557"/>
    <w:rsid w:val="00FE7972"/>
    <w:rsid w:val="00FE7DEC"/>
    <w:rsid w:val="00FF0F59"/>
    <w:rsid w:val="00FF3900"/>
    <w:rsid w:val="00FF6007"/>
    <w:rsid w:val="00FF685A"/>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1B2DA"/>
  <w15:chartTrackingRefBased/>
  <w15:docId w15:val="{60FE7789-117F-4F5D-AC27-3F28B137C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48"/>
  </w:style>
  <w:style w:type="paragraph" w:styleId="Heading1">
    <w:name w:val="heading 1"/>
    <w:basedOn w:val="Normal"/>
    <w:next w:val="Normal"/>
    <w:link w:val="Heading1Char"/>
    <w:uiPriority w:val="9"/>
    <w:qFormat/>
    <w:rsid w:val="000440A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1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A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C1161"/>
    <w:rPr>
      <w:sz w:val="16"/>
      <w:szCs w:val="16"/>
    </w:rPr>
  </w:style>
  <w:style w:type="paragraph" w:styleId="BalloonText">
    <w:name w:val="Balloon Text"/>
    <w:basedOn w:val="Normal"/>
    <w:link w:val="BalloonTextChar"/>
    <w:uiPriority w:val="99"/>
    <w:semiHidden/>
    <w:unhideWhenUsed/>
    <w:rsid w:val="00DC1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1161"/>
    <w:rPr>
      <w:rFonts w:ascii="Segoe UI" w:hAnsi="Segoe UI" w:cs="Segoe UI"/>
      <w:sz w:val="18"/>
      <w:szCs w:val="18"/>
      <w:lang w:val="en-GB"/>
    </w:rPr>
  </w:style>
  <w:style w:type="paragraph" w:styleId="NoSpacing">
    <w:name w:val="No Spacing"/>
    <w:uiPriority w:val="1"/>
    <w:qFormat/>
    <w:rsid w:val="00C47E8B"/>
    <w:pPr>
      <w:spacing w:after="0" w:line="240" w:lineRule="auto"/>
    </w:pPr>
    <w:rPr>
      <w:rFonts w:ascii="Calibri" w:eastAsia="Calibri" w:hAnsi="Calibri" w:cs="Times New Roman"/>
    </w:rPr>
  </w:style>
  <w:style w:type="character" w:styleId="Hyperlink">
    <w:name w:val="Hyperlink"/>
    <w:uiPriority w:val="99"/>
    <w:rsid w:val="000A69B1"/>
    <w:rPr>
      <w:color w:val="0000FF"/>
      <w:u w:val="single"/>
    </w:rPr>
  </w:style>
  <w:style w:type="table" w:styleId="TableGrid">
    <w:name w:val="Table Grid"/>
    <w:basedOn w:val="TableNormal"/>
    <w:uiPriority w:val="39"/>
    <w:rsid w:val="000A69B1"/>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Heading1Char">
    <w:name w:val="Heading 1 Char"/>
    <w:basedOn w:val="DefaultParagraphFont"/>
    <w:link w:val="Heading1"/>
    <w:uiPriority w:val="9"/>
    <w:rsid w:val="000440AA"/>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440AA"/>
  </w:style>
  <w:style w:type="character" w:customStyle="1" w:styleId="delimiter">
    <w:name w:val="delimiter"/>
    <w:basedOn w:val="DefaultParagraphFont"/>
    <w:rsid w:val="00441F76"/>
  </w:style>
  <w:style w:type="character" w:customStyle="1" w:styleId="UnresolvedMention1">
    <w:name w:val="Unresolved Mention1"/>
    <w:basedOn w:val="DefaultParagraphFont"/>
    <w:uiPriority w:val="99"/>
    <w:semiHidden/>
    <w:unhideWhenUsed/>
    <w:rsid w:val="004E5375"/>
    <w:rPr>
      <w:color w:val="605E5C"/>
      <w:shd w:val="clear" w:color="auto" w:fill="E1DFDD"/>
    </w:rPr>
  </w:style>
  <w:style w:type="character" w:styleId="Emphasis">
    <w:name w:val="Emphasis"/>
    <w:basedOn w:val="DefaultParagraphFont"/>
    <w:uiPriority w:val="20"/>
    <w:qFormat/>
    <w:rsid w:val="00E847BE"/>
    <w:rPr>
      <w:i/>
      <w:iCs/>
    </w:rPr>
  </w:style>
  <w:style w:type="paragraph" w:styleId="NormalWeb">
    <w:name w:val="Normal (Web)"/>
    <w:basedOn w:val="Normal"/>
    <w:uiPriority w:val="99"/>
    <w:unhideWhenUsed/>
    <w:rsid w:val="00654707"/>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5470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54707"/>
    <w:rPr>
      <w:rFonts w:ascii="Arial" w:eastAsia="Times New Roman" w:hAnsi="Arial" w:cs="Arial"/>
      <w:vanish/>
      <w:sz w:val="16"/>
      <w:szCs w:val="16"/>
    </w:rPr>
  </w:style>
  <w:style w:type="character" w:styleId="UnresolvedMention">
    <w:name w:val="Unresolved Mention"/>
    <w:basedOn w:val="DefaultParagraphFont"/>
    <w:uiPriority w:val="99"/>
    <w:semiHidden/>
    <w:unhideWhenUsed/>
    <w:rsid w:val="00B5246A"/>
    <w:rPr>
      <w:color w:val="605E5C"/>
      <w:shd w:val="clear" w:color="auto" w:fill="E1DFDD"/>
    </w:rPr>
  </w:style>
  <w:style w:type="character" w:customStyle="1" w:styleId="Heading3Char">
    <w:name w:val="Heading 3 Char"/>
    <w:basedOn w:val="DefaultParagraphFont"/>
    <w:link w:val="Heading3"/>
    <w:uiPriority w:val="9"/>
    <w:semiHidden/>
    <w:rsid w:val="00781ABE"/>
    <w:rPr>
      <w:rFonts w:asciiTheme="majorHAnsi" w:eastAsiaTheme="majorEastAsia" w:hAnsiTheme="majorHAnsi" w:cstheme="majorBidi"/>
      <w:color w:val="1F4D78" w:themeColor="accent1" w:themeShade="7F"/>
      <w:sz w:val="24"/>
      <w:szCs w:val="24"/>
      <w:lang w:val="sq-AL"/>
    </w:rPr>
  </w:style>
  <w:style w:type="character" w:customStyle="1" w:styleId="citationsource-journal">
    <w:name w:val="citation_source-journal"/>
    <w:basedOn w:val="DefaultParagraphFont"/>
    <w:rsid w:val="000D7BE3"/>
  </w:style>
  <w:style w:type="character" w:customStyle="1" w:styleId="citationsource-book">
    <w:name w:val="citation_source-book"/>
    <w:basedOn w:val="DefaultParagraphFont"/>
    <w:rsid w:val="0014738E"/>
  </w:style>
  <w:style w:type="character" w:customStyle="1" w:styleId="authorname">
    <w:name w:val="authorname"/>
    <w:basedOn w:val="DefaultParagraphFont"/>
    <w:rsid w:val="00BA074A"/>
  </w:style>
  <w:style w:type="character" w:customStyle="1" w:styleId="separator">
    <w:name w:val="separator"/>
    <w:basedOn w:val="DefaultParagraphFont"/>
    <w:rsid w:val="00BA074A"/>
  </w:style>
  <w:style w:type="character" w:customStyle="1" w:styleId="Date1">
    <w:name w:val="Date1"/>
    <w:basedOn w:val="DefaultParagraphFont"/>
    <w:rsid w:val="00BA074A"/>
  </w:style>
  <w:style w:type="character" w:customStyle="1" w:styleId="arttitle">
    <w:name w:val="art_title"/>
    <w:basedOn w:val="DefaultParagraphFont"/>
    <w:rsid w:val="00BA074A"/>
  </w:style>
  <w:style w:type="character" w:customStyle="1" w:styleId="serialtitle">
    <w:name w:val="serial_title"/>
    <w:basedOn w:val="DefaultParagraphFont"/>
    <w:rsid w:val="00BA074A"/>
  </w:style>
  <w:style w:type="character" w:customStyle="1" w:styleId="doilink">
    <w:name w:val="doi_link"/>
    <w:basedOn w:val="DefaultParagraphFont"/>
    <w:rsid w:val="00BA074A"/>
  </w:style>
  <w:style w:type="character" w:customStyle="1" w:styleId="ref-lnk">
    <w:name w:val="ref-lnk"/>
    <w:basedOn w:val="DefaultParagraphFont"/>
    <w:rsid w:val="000B31CA"/>
  </w:style>
  <w:style w:type="character" w:customStyle="1" w:styleId="off-screen">
    <w:name w:val="off-screen"/>
    <w:basedOn w:val="DefaultParagraphFont"/>
    <w:rsid w:val="000B31CA"/>
  </w:style>
  <w:style w:type="paragraph" w:styleId="ListParagraph">
    <w:name w:val="List Paragraph"/>
    <w:basedOn w:val="Normal"/>
    <w:uiPriority w:val="34"/>
    <w:qFormat/>
    <w:rsid w:val="00803529"/>
    <w:pPr>
      <w:ind w:left="720"/>
      <w:contextualSpacing/>
    </w:pPr>
  </w:style>
  <w:style w:type="character" w:customStyle="1" w:styleId="Heading2Char">
    <w:name w:val="Heading 2 Char"/>
    <w:basedOn w:val="DefaultParagraphFont"/>
    <w:link w:val="Heading2"/>
    <w:uiPriority w:val="9"/>
    <w:semiHidden/>
    <w:rsid w:val="000131C8"/>
    <w:rPr>
      <w:rFonts w:asciiTheme="majorHAnsi" w:eastAsiaTheme="majorEastAsia" w:hAnsiTheme="majorHAnsi" w:cstheme="majorBidi"/>
      <w:color w:val="2E74B5" w:themeColor="accent1" w:themeShade="BF"/>
      <w:sz w:val="26"/>
      <w:szCs w:val="26"/>
      <w:lang w:val="sq-AL"/>
    </w:rPr>
  </w:style>
  <w:style w:type="paragraph" w:styleId="FootnoteText">
    <w:name w:val="footnote text"/>
    <w:basedOn w:val="Normal"/>
    <w:link w:val="FootnoteTextChar"/>
    <w:uiPriority w:val="99"/>
    <w:semiHidden/>
    <w:unhideWhenUsed/>
    <w:rsid w:val="00F546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6E8"/>
    <w:rPr>
      <w:sz w:val="20"/>
      <w:szCs w:val="20"/>
      <w:lang w:val="sq-AL"/>
    </w:rPr>
  </w:style>
  <w:style w:type="character" w:styleId="FootnoteReference">
    <w:name w:val="footnote reference"/>
    <w:basedOn w:val="DefaultParagraphFont"/>
    <w:uiPriority w:val="99"/>
    <w:semiHidden/>
    <w:unhideWhenUsed/>
    <w:rsid w:val="00F546E8"/>
    <w:rPr>
      <w:vertAlign w:val="superscript"/>
    </w:rPr>
  </w:style>
  <w:style w:type="table" w:customStyle="1" w:styleId="TableGrid1">
    <w:name w:val="Table Grid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79E3"/>
    <w:pPr>
      <w:spacing w:after="0" w:line="240" w:lineRule="auto"/>
    </w:pPr>
    <w:rPr>
      <w:rFonts w:ascii="Consolas" w:hAnsi="Consolas"/>
      <w:sz w:val="20"/>
      <w:szCs w:val="20"/>
      <w:lang w:val="en-GB"/>
    </w:rPr>
  </w:style>
  <w:style w:type="character" w:customStyle="1" w:styleId="HTMLPreformattedChar">
    <w:name w:val="HTML Preformatted Char"/>
    <w:basedOn w:val="DefaultParagraphFont"/>
    <w:link w:val="HTMLPreformatted"/>
    <w:uiPriority w:val="99"/>
    <w:rsid w:val="006079E3"/>
    <w:rPr>
      <w:rFonts w:ascii="Consolas" w:hAnsi="Consolas"/>
      <w:sz w:val="20"/>
      <w:szCs w:val="20"/>
      <w:lang w:val="en-GB"/>
    </w:rPr>
  </w:style>
  <w:style w:type="paragraph" w:customStyle="1" w:styleId="yiv9235410070msonormal">
    <w:name w:val="yiv9235410070msonormal"/>
    <w:basedOn w:val="Normal"/>
    <w:rsid w:val="006079E3"/>
    <w:pPr>
      <w:spacing w:before="100" w:beforeAutospacing="1" w:after="100" w:afterAutospacing="1" w:line="240" w:lineRule="auto"/>
    </w:pPr>
    <w:rPr>
      <w:rFonts w:ascii="Times New Roman" w:eastAsia="Times New Roman" w:hAnsi="Times New Roman" w:cs="Times New Roman"/>
      <w:sz w:val="24"/>
      <w:szCs w:val="24"/>
      <w:lang w:val="sq-AL"/>
    </w:rPr>
  </w:style>
  <w:style w:type="character" w:customStyle="1" w:styleId="apple-converted-space">
    <w:name w:val="apple-converted-space"/>
    <w:rsid w:val="006079E3"/>
  </w:style>
  <w:style w:type="paragraph" w:styleId="Title">
    <w:name w:val="Title"/>
    <w:basedOn w:val="Normal"/>
    <w:next w:val="Normal"/>
    <w:link w:val="TitleChar"/>
    <w:uiPriority w:val="10"/>
    <w:qFormat/>
    <w:rsid w:val="006079E3"/>
    <w:pPr>
      <w:spacing w:after="0" w:line="240" w:lineRule="auto"/>
      <w:contextualSpacing/>
    </w:pPr>
    <w:rPr>
      <w:rFonts w:asciiTheme="majorHAnsi" w:eastAsiaTheme="majorEastAsia" w:hAnsiTheme="majorHAnsi" w:cstheme="majorBidi"/>
      <w:spacing w:val="-10"/>
      <w:kern w:val="28"/>
      <w:sz w:val="56"/>
      <w:szCs w:val="56"/>
      <w:lang w:val="sq-AL"/>
    </w:rPr>
  </w:style>
  <w:style w:type="character" w:customStyle="1" w:styleId="TitleChar">
    <w:name w:val="Title Char"/>
    <w:basedOn w:val="DefaultParagraphFont"/>
    <w:link w:val="Title"/>
    <w:uiPriority w:val="10"/>
    <w:rsid w:val="006079E3"/>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6079E3"/>
    <w:pPr>
      <w:numPr>
        <w:ilvl w:val="1"/>
      </w:numPr>
    </w:pPr>
    <w:rPr>
      <w:rFonts w:eastAsiaTheme="minorEastAsia"/>
      <w:color w:val="5A5A5A" w:themeColor="text1" w:themeTint="A5"/>
      <w:spacing w:val="15"/>
      <w:lang w:val="sq-AL"/>
    </w:rPr>
  </w:style>
  <w:style w:type="character" w:customStyle="1" w:styleId="SubtitleChar">
    <w:name w:val="Subtitle Char"/>
    <w:basedOn w:val="DefaultParagraphFont"/>
    <w:link w:val="Subtitle"/>
    <w:uiPriority w:val="11"/>
    <w:rsid w:val="006079E3"/>
    <w:rPr>
      <w:rFonts w:eastAsiaTheme="minorEastAsia"/>
      <w:color w:val="5A5A5A" w:themeColor="text1" w:themeTint="A5"/>
      <w:spacing w:val="15"/>
      <w:lang w:val="sq-AL"/>
    </w:rPr>
  </w:style>
  <w:style w:type="table" w:customStyle="1" w:styleId="TableGrid11">
    <w:name w:val="Table Grid11"/>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07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19193">
      <w:bodyDiv w:val="1"/>
      <w:marLeft w:val="0"/>
      <w:marRight w:val="0"/>
      <w:marTop w:val="0"/>
      <w:marBottom w:val="0"/>
      <w:divBdr>
        <w:top w:val="none" w:sz="0" w:space="0" w:color="auto"/>
        <w:left w:val="none" w:sz="0" w:space="0" w:color="auto"/>
        <w:bottom w:val="none" w:sz="0" w:space="0" w:color="auto"/>
        <w:right w:val="none" w:sz="0" w:space="0" w:color="auto"/>
      </w:divBdr>
      <w:divsChild>
        <w:div w:id="2026127635">
          <w:marLeft w:val="0"/>
          <w:marRight w:val="0"/>
          <w:marTop w:val="0"/>
          <w:marBottom w:val="0"/>
          <w:divBdr>
            <w:top w:val="single" w:sz="2" w:space="0" w:color="D9D9E3"/>
            <w:left w:val="single" w:sz="2" w:space="0" w:color="D9D9E3"/>
            <w:bottom w:val="single" w:sz="2" w:space="0" w:color="D9D9E3"/>
            <w:right w:val="single" w:sz="2" w:space="0" w:color="D9D9E3"/>
          </w:divBdr>
          <w:divsChild>
            <w:div w:id="377125363">
              <w:marLeft w:val="0"/>
              <w:marRight w:val="0"/>
              <w:marTop w:val="0"/>
              <w:marBottom w:val="0"/>
              <w:divBdr>
                <w:top w:val="single" w:sz="2" w:space="0" w:color="D9D9E3"/>
                <w:left w:val="single" w:sz="2" w:space="0" w:color="D9D9E3"/>
                <w:bottom w:val="single" w:sz="2" w:space="0" w:color="D9D9E3"/>
                <w:right w:val="single" w:sz="2" w:space="0" w:color="D9D9E3"/>
              </w:divBdr>
              <w:divsChild>
                <w:div w:id="423065605">
                  <w:marLeft w:val="0"/>
                  <w:marRight w:val="0"/>
                  <w:marTop w:val="0"/>
                  <w:marBottom w:val="0"/>
                  <w:divBdr>
                    <w:top w:val="single" w:sz="2" w:space="0" w:color="D9D9E3"/>
                    <w:left w:val="single" w:sz="2" w:space="0" w:color="D9D9E3"/>
                    <w:bottom w:val="single" w:sz="2" w:space="0" w:color="D9D9E3"/>
                    <w:right w:val="single" w:sz="2" w:space="0" w:color="D9D9E3"/>
                  </w:divBdr>
                  <w:divsChild>
                    <w:div w:id="413942869">
                      <w:marLeft w:val="0"/>
                      <w:marRight w:val="0"/>
                      <w:marTop w:val="0"/>
                      <w:marBottom w:val="0"/>
                      <w:divBdr>
                        <w:top w:val="single" w:sz="2" w:space="0" w:color="D9D9E3"/>
                        <w:left w:val="single" w:sz="2" w:space="0" w:color="D9D9E3"/>
                        <w:bottom w:val="single" w:sz="2" w:space="0" w:color="D9D9E3"/>
                        <w:right w:val="single" w:sz="2" w:space="0" w:color="D9D9E3"/>
                      </w:divBdr>
                      <w:divsChild>
                        <w:div w:id="1715108376">
                          <w:marLeft w:val="0"/>
                          <w:marRight w:val="0"/>
                          <w:marTop w:val="0"/>
                          <w:marBottom w:val="0"/>
                          <w:divBdr>
                            <w:top w:val="single" w:sz="2" w:space="0" w:color="auto"/>
                            <w:left w:val="single" w:sz="2" w:space="0" w:color="auto"/>
                            <w:bottom w:val="single" w:sz="6" w:space="0" w:color="auto"/>
                            <w:right w:val="single" w:sz="2" w:space="0" w:color="auto"/>
                          </w:divBdr>
                          <w:divsChild>
                            <w:div w:id="1838303346">
                              <w:marLeft w:val="0"/>
                              <w:marRight w:val="0"/>
                              <w:marTop w:val="100"/>
                              <w:marBottom w:val="100"/>
                              <w:divBdr>
                                <w:top w:val="single" w:sz="2" w:space="0" w:color="D9D9E3"/>
                                <w:left w:val="single" w:sz="2" w:space="0" w:color="D9D9E3"/>
                                <w:bottom w:val="single" w:sz="2" w:space="0" w:color="D9D9E3"/>
                                <w:right w:val="single" w:sz="2" w:space="0" w:color="D9D9E3"/>
                              </w:divBdr>
                              <w:divsChild>
                                <w:div w:id="1501920114">
                                  <w:marLeft w:val="0"/>
                                  <w:marRight w:val="0"/>
                                  <w:marTop w:val="0"/>
                                  <w:marBottom w:val="0"/>
                                  <w:divBdr>
                                    <w:top w:val="single" w:sz="2" w:space="0" w:color="D9D9E3"/>
                                    <w:left w:val="single" w:sz="2" w:space="0" w:color="D9D9E3"/>
                                    <w:bottom w:val="single" w:sz="2" w:space="0" w:color="D9D9E3"/>
                                    <w:right w:val="single" w:sz="2" w:space="0" w:color="D9D9E3"/>
                                  </w:divBdr>
                                  <w:divsChild>
                                    <w:div w:id="1973944602">
                                      <w:marLeft w:val="0"/>
                                      <w:marRight w:val="0"/>
                                      <w:marTop w:val="0"/>
                                      <w:marBottom w:val="0"/>
                                      <w:divBdr>
                                        <w:top w:val="single" w:sz="2" w:space="0" w:color="D9D9E3"/>
                                        <w:left w:val="single" w:sz="2" w:space="0" w:color="D9D9E3"/>
                                        <w:bottom w:val="single" w:sz="2" w:space="0" w:color="D9D9E3"/>
                                        <w:right w:val="single" w:sz="2" w:space="0" w:color="D9D9E3"/>
                                      </w:divBdr>
                                      <w:divsChild>
                                        <w:div w:id="880870180">
                                          <w:marLeft w:val="0"/>
                                          <w:marRight w:val="0"/>
                                          <w:marTop w:val="0"/>
                                          <w:marBottom w:val="0"/>
                                          <w:divBdr>
                                            <w:top w:val="single" w:sz="2" w:space="0" w:color="D9D9E3"/>
                                            <w:left w:val="single" w:sz="2" w:space="0" w:color="D9D9E3"/>
                                            <w:bottom w:val="single" w:sz="2" w:space="0" w:color="D9D9E3"/>
                                            <w:right w:val="single" w:sz="2" w:space="0" w:color="D9D9E3"/>
                                          </w:divBdr>
                                          <w:divsChild>
                                            <w:div w:id="4510994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38085641">
          <w:marLeft w:val="0"/>
          <w:marRight w:val="0"/>
          <w:marTop w:val="0"/>
          <w:marBottom w:val="0"/>
          <w:divBdr>
            <w:top w:val="none" w:sz="0" w:space="0" w:color="auto"/>
            <w:left w:val="none" w:sz="0" w:space="0" w:color="auto"/>
            <w:bottom w:val="none" w:sz="0" w:space="0" w:color="auto"/>
            <w:right w:val="none" w:sz="0" w:space="0" w:color="auto"/>
          </w:divBdr>
        </w:div>
      </w:divsChild>
    </w:div>
    <w:div w:id="105396977">
      <w:bodyDiv w:val="1"/>
      <w:marLeft w:val="0"/>
      <w:marRight w:val="0"/>
      <w:marTop w:val="0"/>
      <w:marBottom w:val="0"/>
      <w:divBdr>
        <w:top w:val="none" w:sz="0" w:space="0" w:color="auto"/>
        <w:left w:val="none" w:sz="0" w:space="0" w:color="auto"/>
        <w:bottom w:val="none" w:sz="0" w:space="0" w:color="auto"/>
        <w:right w:val="none" w:sz="0" w:space="0" w:color="auto"/>
      </w:divBdr>
      <w:divsChild>
        <w:div w:id="401100434">
          <w:marLeft w:val="0"/>
          <w:marRight w:val="0"/>
          <w:marTop w:val="0"/>
          <w:marBottom w:val="0"/>
          <w:divBdr>
            <w:top w:val="single" w:sz="2" w:space="0" w:color="D9D9E3"/>
            <w:left w:val="single" w:sz="2" w:space="0" w:color="D9D9E3"/>
            <w:bottom w:val="single" w:sz="2" w:space="0" w:color="D9D9E3"/>
            <w:right w:val="single" w:sz="2" w:space="0" w:color="D9D9E3"/>
          </w:divBdr>
          <w:divsChild>
            <w:div w:id="1393771966">
              <w:marLeft w:val="0"/>
              <w:marRight w:val="0"/>
              <w:marTop w:val="0"/>
              <w:marBottom w:val="0"/>
              <w:divBdr>
                <w:top w:val="single" w:sz="2" w:space="0" w:color="D9D9E3"/>
                <w:left w:val="single" w:sz="2" w:space="0" w:color="D9D9E3"/>
                <w:bottom w:val="single" w:sz="2" w:space="0" w:color="D9D9E3"/>
                <w:right w:val="single" w:sz="2" w:space="0" w:color="D9D9E3"/>
              </w:divBdr>
              <w:divsChild>
                <w:div w:id="535313504">
                  <w:marLeft w:val="0"/>
                  <w:marRight w:val="0"/>
                  <w:marTop w:val="0"/>
                  <w:marBottom w:val="0"/>
                  <w:divBdr>
                    <w:top w:val="single" w:sz="2" w:space="0" w:color="D9D9E3"/>
                    <w:left w:val="single" w:sz="2" w:space="0" w:color="D9D9E3"/>
                    <w:bottom w:val="single" w:sz="2" w:space="0" w:color="D9D9E3"/>
                    <w:right w:val="single" w:sz="2" w:space="0" w:color="D9D9E3"/>
                  </w:divBdr>
                  <w:divsChild>
                    <w:div w:id="2115711577">
                      <w:marLeft w:val="0"/>
                      <w:marRight w:val="0"/>
                      <w:marTop w:val="0"/>
                      <w:marBottom w:val="0"/>
                      <w:divBdr>
                        <w:top w:val="single" w:sz="2" w:space="0" w:color="D9D9E3"/>
                        <w:left w:val="single" w:sz="2" w:space="0" w:color="D9D9E3"/>
                        <w:bottom w:val="single" w:sz="2" w:space="0" w:color="D9D9E3"/>
                        <w:right w:val="single" w:sz="2" w:space="0" w:color="D9D9E3"/>
                      </w:divBdr>
                      <w:divsChild>
                        <w:div w:id="1295678135">
                          <w:marLeft w:val="0"/>
                          <w:marRight w:val="0"/>
                          <w:marTop w:val="0"/>
                          <w:marBottom w:val="0"/>
                          <w:divBdr>
                            <w:top w:val="single" w:sz="2" w:space="0" w:color="auto"/>
                            <w:left w:val="single" w:sz="2" w:space="0" w:color="auto"/>
                            <w:bottom w:val="single" w:sz="6" w:space="0" w:color="auto"/>
                            <w:right w:val="single" w:sz="2" w:space="0" w:color="auto"/>
                          </w:divBdr>
                          <w:divsChild>
                            <w:div w:id="1743486256">
                              <w:marLeft w:val="0"/>
                              <w:marRight w:val="0"/>
                              <w:marTop w:val="100"/>
                              <w:marBottom w:val="100"/>
                              <w:divBdr>
                                <w:top w:val="single" w:sz="2" w:space="0" w:color="D9D9E3"/>
                                <w:left w:val="single" w:sz="2" w:space="0" w:color="D9D9E3"/>
                                <w:bottom w:val="single" w:sz="2" w:space="0" w:color="D9D9E3"/>
                                <w:right w:val="single" w:sz="2" w:space="0" w:color="D9D9E3"/>
                              </w:divBdr>
                              <w:divsChild>
                                <w:div w:id="1137795835">
                                  <w:marLeft w:val="0"/>
                                  <w:marRight w:val="0"/>
                                  <w:marTop w:val="0"/>
                                  <w:marBottom w:val="0"/>
                                  <w:divBdr>
                                    <w:top w:val="single" w:sz="2" w:space="0" w:color="D9D9E3"/>
                                    <w:left w:val="single" w:sz="2" w:space="0" w:color="D9D9E3"/>
                                    <w:bottom w:val="single" w:sz="2" w:space="0" w:color="D9D9E3"/>
                                    <w:right w:val="single" w:sz="2" w:space="0" w:color="D9D9E3"/>
                                  </w:divBdr>
                                  <w:divsChild>
                                    <w:div w:id="188179568">
                                      <w:marLeft w:val="0"/>
                                      <w:marRight w:val="0"/>
                                      <w:marTop w:val="0"/>
                                      <w:marBottom w:val="0"/>
                                      <w:divBdr>
                                        <w:top w:val="single" w:sz="2" w:space="0" w:color="D9D9E3"/>
                                        <w:left w:val="single" w:sz="2" w:space="0" w:color="D9D9E3"/>
                                        <w:bottom w:val="single" w:sz="2" w:space="0" w:color="D9D9E3"/>
                                        <w:right w:val="single" w:sz="2" w:space="0" w:color="D9D9E3"/>
                                      </w:divBdr>
                                      <w:divsChild>
                                        <w:div w:id="1852865898">
                                          <w:marLeft w:val="0"/>
                                          <w:marRight w:val="0"/>
                                          <w:marTop w:val="0"/>
                                          <w:marBottom w:val="0"/>
                                          <w:divBdr>
                                            <w:top w:val="single" w:sz="2" w:space="0" w:color="D9D9E3"/>
                                            <w:left w:val="single" w:sz="2" w:space="0" w:color="D9D9E3"/>
                                            <w:bottom w:val="single" w:sz="2" w:space="0" w:color="D9D9E3"/>
                                            <w:right w:val="single" w:sz="2" w:space="0" w:color="D9D9E3"/>
                                          </w:divBdr>
                                          <w:divsChild>
                                            <w:div w:id="13104032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687753419">
          <w:marLeft w:val="0"/>
          <w:marRight w:val="0"/>
          <w:marTop w:val="0"/>
          <w:marBottom w:val="0"/>
          <w:divBdr>
            <w:top w:val="none" w:sz="0" w:space="0" w:color="auto"/>
            <w:left w:val="none" w:sz="0" w:space="0" w:color="auto"/>
            <w:bottom w:val="none" w:sz="0" w:space="0" w:color="auto"/>
            <w:right w:val="none" w:sz="0" w:space="0" w:color="auto"/>
          </w:divBdr>
          <w:divsChild>
            <w:div w:id="506333220">
              <w:marLeft w:val="0"/>
              <w:marRight w:val="0"/>
              <w:marTop w:val="0"/>
              <w:marBottom w:val="0"/>
              <w:divBdr>
                <w:top w:val="single" w:sz="2" w:space="0" w:color="D9D9E3"/>
                <w:left w:val="single" w:sz="2" w:space="0" w:color="D9D9E3"/>
                <w:bottom w:val="single" w:sz="2" w:space="0" w:color="D9D9E3"/>
                <w:right w:val="single" w:sz="2" w:space="0" w:color="D9D9E3"/>
              </w:divBdr>
              <w:divsChild>
                <w:div w:id="139816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621764">
      <w:bodyDiv w:val="1"/>
      <w:marLeft w:val="0"/>
      <w:marRight w:val="0"/>
      <w:marTop w:val="0"/>
      <w:marBottom w:val="0"/>
      <w:divBdr>
        <w:top w:val="none" w:sz="0" w:space="0" w:color="auto"/>
        <w:left w:val="none" w:sz="0" w:space="0" w:color="auto"/>
        <w:bottom w:val="none" w:sz="0" w:space="0" w:color="auto"/>
        <w:right w:val="none" w:sz="0" w:space="0" w:color="auto"/>
      </w:divBdr>
    </w:div>
    <w:div w:id="405156365">
      <w:bodyDiv w:val="1"/>
      <w:marLeft w:val="0"/>
      <w:marRight w:val="0"/>
      <w:marTop w:val="0"/>
      <w:marBottom w:val="0"/>
      <w:divBdr>
        <w:top w:val="none" w:sz="0" w:space="0" w:color="auto"/>
        <w:left w:val="none" w:sz="0" w:space="0" w:color="auto"/>
        <w:bottom w:val="none" w:sz="0" w:space="0" w:color="auto"/>
        <w:right w:val="none" w:sz="0" w:space="0" w:color="auto"/>
      </w:divBdr>
      <w:divsChild>
        <w:div w:id="1588808921">
          <w:marLeft w:val="0"/>
          <w:marRight w:val="0"/>
          <w:marTop w:val="0"/>
          <w:marBottom w:val="0"/>
          <w:divBdr>
            <w:top w:val="single" w:sz="2" w:space="0" w:color="D9D9E3"/>
            <w:left w:val="single" w:sz="2" w:space="0" w:color="D9D9E3"/>
            <w:bottom w:val="single" w:sz="2" w:space="0" w:color="D9D9E3"/>
            <w:right w:val="single" w:sz="2" w:space="0" w:color="D9D9E3"/>
          </w:divBdr>
          <w:divsChild>
            <w:div w:id="1634484458">
              <w:marLeft w:val="0"/>
              <w:marRight w:val="0"/>
              <w:marTop w:val="0"/>
              <w:marBottom w:val="0"/>
              <w:divBdr>
                <w:top w:val="single" w:sz="2" w:space="0" w:color="D9D9E3"/>
                <w:left w:val="single" w:sz="2" w:space="0" w:color="D9D9E3"/>
                <w:bottom w:val="single" w:sz="2" w:space="0" w:color="D9D9E3"/>
                <w:right w:val="single" w:sz="2" w:space="0" w:color="D9D9E3"/>
              </w:divBdr>
              <w:divsChild>
                <w:div w:id="910501396">
                  <w:marLeft w:val="0"/>
                  <w:marRight w:val="0"/>
                  <w:marTop w:val="0"/>
                  <w:marBottom w:val="0"/>
                  <w:divBdr>
                    <w:top w:val="single" w:sz="2" w:space="0" w:color="D9D9E3"/>
                    <w:left w:val="single" w:sz="2" w:space="0" w:color="D9D9E3"/>
                    <w:bottom w:val="single" w:sz="2" w:space="0" w:color="D9D9E3"/>
                    <w:right w:val="single" w:sz="2" w:space="0" w:color="D9D9E3"/>
                  </w:divBdr>
                  <w:divsChild>
                    <w:div w:id="1918323965">
                      <w:marLeft w:val="0"/>
                      <w:marRight w:val="0"/>
                      <w:marTop w:val="0"/>
                      <w:marBottom w:val="0"/>
                      <w:divBdr>
                        <w:top w:val="single" w:sz="2" w:space="0" w:color="D9D9E3"/>
                        <w:left w:val="single" w:sz="2" w:space="0" w:color="D9D9E3"/>
                        <w:bottom w:val="single" w:sz="2" w:space="0" w:color="D9D9E3"/>
                        <w:right w:val="single" w:sz="2" w:space="0" w:color="D9D9E3"/>
                      </w:divBdr>
                      <w:divsChild>
                        <w:div w:id="2052802918">
                          <w:marLeft w:val="0"/>
                          <w:marRight w:val="0"/>
                          <w:marTop w:val="0"/>
                          <w:marBottom w:val="0"/>
                          <w:divBdr>
                            <w:top w:val="single" w:sz="2" w:space="0" w:color="auto"/>
                            <w:left w:val="single" w:sz="2" w:space="0" w:color="auto"/>
                            <w:bottom w:val="single" w:sz="6" w:space="0" w:color="auto"/>
                            <w:right w:val="single" w:sz="2" w:space="0" w:color="auto"/>
                          </w:divBdr>
                          <w:divsChild>
                            <w:div w:id="1513497902">
                              <w:marLeft w:val="0"/>
                              <w:marRight w:val="0"/>
                              <w:marTop w:val="100"/>
                              <w:marBottom w:val="100"/>
                              <w:divBdr>
                                <w:top w:val="single" w:sz="2" w:space="0" w:color="D9D9E3"/>
                                <w:left w:val="single" w:sz="2" w:space="0" w:color="D9D9E3"/>
                                <w:bottom w:val="single" w:sz="2" w:space="0" w:color="D9D9E3"/>
                                <w:right w:val="single" w:sz="2" w:space="0" w:color="D9D9E3"/>
                              </w:divBdr>
                              <w:divsChild>
                                <w:div w:id="894583485">
                                  <w:marLeft w:val="0"/>
                                  <w:marRight w:val="0"/>
                                  <w:marTop w:val="0"/>
                                  <w:marBottom w:val="0"/>
                                  <w:divBdr>
                                    <w:top w:val="single" w:sz="2" w:space="0" w:color="D9D9E3"/>
                                    <w:left w:val="single" w:sz="2" w:space="0" w:color="D9D9E3"/>
                                    <w:bottom w:val="single" w:sz="2" w:space="0" w:color="D9D9E3"/>
                                    <w:right w:val="single" w:sz="2" w:space="0" w:color="D9D9E3"/>
                                  </w:divBdr>
                                  <w:divsChild>
                                    <w:div w:id="447044609">
                                      <w:marLeft w:val="0"/>
                                      <w:marRight w:val="0"/>
                                      <w:marTop w:val="0"/>
                                      <w:marBottom w:val="0"/>
                                      <w:divBdr>
                                        <w:top w:val="single" w:sz="2" w:space="0" w:color="D9D9E3"/>
                                        <w:left w:val="single" w:sz="2" w:space="0" w:color="D9D9E3"/>
                                        <w:bottom w:val="single" w:sz="2" w:space="0" w:color="D9D9E3"/>
                                        <w:right w:val="single" w:sz="2" w:space="0" w:color="D9D9E3"/>
                                      </w:divBdr>
                                      <w:divsChild>
                                        <w:div w:id="527525222">
                                          <w:marLeft w:val="0"/>
                                          <w:marRight w:val="0"/>
                                          <w:marTop w:val="0"/>
                                          <w:marBottom w:val="0"/>
                                          <w:divBdr>
                                            <w:top w:val="single" w:sz="2" w:space="0" w:color="D9D9E3"/>
                                            <w:left w:val="single" w:sz="2" w:space="0" w:color="D9D9E3"/>
                                            <w:bottom w:val="single" w:sz="2" w:space="0" w:color="D9D9E3"/>
                                            <w:right w:val="single" w:sz="2" w:space="0" w:color="D9D9E3"/>
                                          </w:divBdr>
                                          <w:divsChild>
                                            <w:div w:id="9837809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91215760">
          <w:marLeft w:val="0"/>
          <w:marRight w:val="0"/>
          <w:marTop w:val="0"/>
          <w:marBottom w:val="0"/>
          <w:divBdr>
            <w:top w:val="none" w:sz="0" w:space="0" w:color="auto"/>
            <w:left w:val="none" w:sz="0" w:space="0" w:color="auto"/>
            <w:bottom w:val="none" w:sz="0" w:space="0" w:color="auto"/>
            <w:right w:val="none" w:sz="0" w:space="0" w:color="auto"/>
          </w:divBdr>
          <w:divsChild>
            <w:div w:id="309405784">
              <w:marLeft w:val="0"/>
              <w:marRight w:val="0"/>
              <w:marTop w:val="0"/>
              <w:marBottom w:val="0"/>
              <w:divBdr>
                <w:top w:val="single" w:sz="2" w:space="0" w:color="D9D9E3"/>
                <w:left w:val="single" w:sz="2" w:space="0" w:color="D9D9E3"/>
                <w:bottom w:val="single" w:sz="2" w:space="0" w:color="D9D9E3"/>
                <w:right w:val="single" w:sz="2" w:space="0" w:color="D9D9E3"/>
              </w:divBdr>
              <w:divsChild>
                <w:div w:id="98062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84602">
      <w:bodyDiv w:val="1"/>
      <w:marLeft w:val="0"/>
      <w:marRight w:val="0"/>
      <w:marTop w:val="0"/>
      <w:marBottom w:val="0"/>
      <w:divBdr>
        <w:top w:val="none" w:sz="0" w:space="0" w:color="auto"/>
        <w:left w:val="none" w:sz="0" w:space="0" w:color="auto"/>
        <w:bottom w:val="none" w:sz="0" w:space="0" w:color="auto"/>
        <w:right w:val="none" w:sz="0" w:space="0" w:color="auto"/>
      </w:divBdr>
    </w:div>
    <w:div w:id="659040656">
      <w:bodyDiv w:val="1"/>
      <w:marLeft w:val="0"/>
      <w:marRight w:val="0"/>
      <w:marTop w:val="0"/>
      <w:marBottom w:val="0"/>
      <w:divBdr>
        <w:top w:val="none" w:sz="0" w:space="0" w:color="auto"/>
        <w:left w:val="none" w:sz="0" w:space="0" w:color="auto"/>
        <w:bottom w:val="none" w:sz="0" w:space="0" w:color="auto"/>
        <w:right w:val="none" w:sz="0" w:space="0" w:color="auto"/>
      </w:divBdr>
    </w:div>
    <w:div w:id="815071973">
      <w:bodyDiv w:val="1"/>
      <w:marLeft w:val="0"/>
      <w:marRight w:val="0"/>
      <w:marTop w:val="0"/>
      <w:marBottom w:val="0"/>
      <w:divBdr>
        <w:top w:val="none" w:sz="0" w:space="0" w:color="auto"/>
        <w:left w:val="none" w:sz="0" w:space="0" w:color="auto"/>
        <w:bottom w:val="none" w:sz="0" w:space="0" w:color="auto"/>
        <w:right w:val="none" w:sz="0" w:space="0" w:color="auto"/>
      </w:divBdr>
    </w:div>
    <w:div w:id="839124916">
      <w:bodyDiv w:val="1"/>
      <w:marLeft w:val="0"/>
      <w:marRight w:val="0"/>
      <w:marTop w:val="0"/>
      <w:marBottom w:val="0"/>
      <w:divBdr>
        <w:top w:val="none" w:sz="0" w:space="0" w:color="auto"/>
        <w:left w:val="none" w:sz="0" w:space="0" w:color="auto"/>
        <w:bottom w:val="none" w:sz="0" w:space="0" w:color="auto"/>
        <w:right w:val="none" w:sz="0" w:space="0" w:color="auto"/>
      </w:divBdr>
    </w:div>
    <w:div w:id="839203210">
      <w:bodyDiv w:val="1"/>
      <w:marLeft w:val="0"/>
      <w:marRight w:val="0"/>
      <w:marTop w:val="0"/>
      <w:marBottom w:val="0"/>
      <w:divBdr>
        <w:top w:val="none" w:sz="0" w:space="0" w:color="auto"/>
        <w:left w:val="none" w:sz="0" w:space="0" w:color="auto"/>
        <w:bottom w:val="none" w:sz="0" w:space="0" w:color="auto"/>
        <w:right w:val="none" w:sz="0" w:space="0" w:color="auto"/>
      </w:divBdr>
    </w:div>
    <w:div w:id="848371965">
      <w:bodyDiv w:val="1"/>
      <w:marLeft w:val="0"/>
      <w:marRight w:val="0"/>
      <w:marTop w:val="0"/>
      <w:marBottom w:val="0"/>
      <w:divBdr>
        <w:top w:val="none" w:sz="0" w:space="0" w:color="auto"/>
        <w:left w:val="none" w:sz="0" w:space="0" w:color="auto"/>
        <w:bottom w:val="none" w:sz="0" w:space="0" w:color="auto"/>
        <w:right w:val="none" w:sz="0" w:space="0" w:color="auto"/>
      </w:divBdr>
    </w:div>
    <w:div w:id="879711171">
      <w:bodyDiv w:val="1"/>
      <w:marLeft w:val="0"/>
      <w:marRight w:val="0"/>
      <w:marTop w:val="0"/>
      <w:marBottom w:val="0"/>
      <w:divBdr>
        <w:top w:val="none" w:sz="0" w:space="0" w:color="auto"/>
        <w:left w:val="none" w:sz="0" w:space="0" w:color="auto"/>
        <w:bottom w:val="none" w:sz="0" w:space="0" w:color="auto"/>
        <w:right w:val="none" w:sz="0" w:space="0" w:color="auto"/>
      </w:divBdr>
    </w:div>
    <w:div w:id="887685824">
      <w:bodyDiv w:val="1"/>
      <w:marLeft w:val="0"/>
      <w:marRight w:val="0"/>
      <w:marTop w:val="0"/>
      <w:marBottom w:val="0"/>
      <w:divBdr>
        <w:top w:val="none" w:sz="0" w:space="0" w:color="auto"/>
        <w:left w:val="none" w:sz="0" w:space="0" w:color="auto"/>
        <w:bottom w:val="none" w:sz="0" w:space="0" w:color="auto"/>
        <w:right w:val="none" w:sz="0" w:space="0" w:color="auto"/>
      </w:divBdr>
    </w:div>
    <w:div w:id="957877728">
      <w:bodyDiv w:val="1"/>
      <w:marLeft w:val="0"/>
      <w:marRight w:val="0"/>
      <w:marTop w:val="0"/>
      <w:marBottom w:val="0"/>
      <w:divBdr>
        <w:top w:val="none" w:sz="0" w:space="0" w:color="auto"/>
        <w:left w:val="none" w:sz="0" w:space="0" w:color="auto"/>
        <w:bottom w:val="none" w:sz="0" w:space="0" w:color="auto"/>
        <w:right w:val="none" w:sz="0" w:space="0" w:color="auto"/>
      </w:divBdr>
    </w:div>
    <w:div w:id="972171797">
      <w:bodyDiv w:val="1"/>
      <w:marLeft w:val="0"/>
      <w:marRight w:val="0"/>
      <w:marTop w:val="0"/>
      <w:marBottom w:val="0"/>
      <w:divBdr>
        <w:top w:val="none" w:sz="0" w:space="0" w:color="auto"/>
        <w:left w:val="none" w:sz="0" w:space="0" w:color="auto"/>
        <w:bottom w:val="none" w:sz="0" w:space="0" w:color="auto"/>
        <w:right w:val="none" w:sz="0" w:space="0" w:color="auto"/>
      </w:divBdr>
      <w:divsChild>
        <w:div w:id="1100371431">
          <w:marLeft w:val="0"/>
          <w:marRight w:val="0"/>
          <w:marTop w:val="0"/>
          <w:marBottom w:val="0"/>
          <w:divBdr>
            <w:top w:val="single" w:sz="2" w:space="0" w:color="D9D9E3"/>
            <w:left w:val="single" w:sz="2" w:space="0" w:color="D9D9E3"/>
            <w:bottom w:val="single" w:sz="2" w:space="0" w:color="D9D9E3"/>
            <w:right w:val="single" w:sz="2" w:space="0" w:color="D9D9E3"/>
          </w:divBdr>
          <w:divsChild>
            <w:div w:id="1466971091">
              <w:marLeft w:val="0"/>
              <w:marRight w:val="0"/>
              <w:marTop w:val="0"/>
              <w:marBottom w:val="0"/>
              <w:divBdr>
                <w:top w:val="single" w:sz="2" w:space="0" w:color="D9D9E3"/>
                <w:left w:val="single" w:sz="2" w:space="0" w:color="D9D9E3"/>
                <w:bottom w:val="single" w:sz="2" w:space="0" w:color="D9D9E3"/>
                <w:right w:val="single" w:sz="2" w:space="0" w:color="D9D9E3"/>
              </w:divBdr>
              <w:divsChild>
                <w:div w:id="1426457552">
                  <w:marLeft w:val="0"/>
                  <w:marRight w:val="0"/>
                  <w:marTop w:val="0"/>
                  <w:marBottom w:val="0"/>
                  <w:divBdr>
                    <w:top w:val="single" w:sz="2" w:space="0" w:color="D9D9E3"/>
                    <w:left w:val="single" w:sz="2" w:space="0" w:color="D9D9E3"/>
                    <w:bottom w:val="single" w:sz="2" w:space="0" w:color="D9D9E3"/>
                    <w:right w:val="single" w:sz="2" w:space="0" w:color="D9D9E3"/>
                  </w:divBdr>
                  <w:divsChild>
                    <w:div w:id="832647937">
                      <w:marLeft w:val="0"/>
                      <w:marRight w:val="0"/>
                      <w:marTop w:val="0"/>
                      <w:marBottom w:val="0"/>
                      <w:divBdr>
                        <w:top w:val="single" w:sz="2" w:space="0" w:color="D9D9E3"/>
                        <w:left w:val="single" w:sz="2" w:space="0" w:color="D9D9E3"/>
                        <w:bottom w:val="single" w:sz="2" w:space="0" w:color="D9D9E3"/>
                        <w:right w:val="single" w:sz="2" w:space="0" w:color="D9D9E3"/>
                      </w:divBdr>
                      <w:divsChild>
                        <w:div w:id="1087850269">
                          <w:marLeft w:val="0"/>
                          <w:marRight w:val="0"/>
                          <w:marTop w:val="0"/>
                          <w:marBottom w:val="0"/>
                          <w:divBdr>
                            <w:top w:val="single" w:sz="2" w:space="0" w:color="auto"/>
                            <w:left w:val="single" w:sz="2" w:space="0" w:color="auto"/>
                            <w:bottom w:val="single" w:sz="6" w:space="0" w:color="auto"/>
                            <w:right w:val="single" w:sz="2" w:space="0" w:color="auto"/>
                          </w:divBdr>
                          <w:divsChild>
                            <w:div w:id="11233102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67676022">
                                  <w:marLeft w:val="0"/>
                                  <w:marRight w:val="0"/>
                                  <w:marTop w:val="0"/>
                                  <w:marBottom w:val="0"/>
                                  <w:divBdr>
                                    <w:top w:val="single" w:sz="2" w:space="0" w:color="D9D9E3"/>
                                    <w:left w:val="single" w:sz="2" w:space="0" w:color="D9D9E3"/>
                                    <w:bottom w:val="single" w:sz="2" w:space="0" w:color="D9D9E3"/>
                                    <w:right w:val="single" w:sz="2" w:space="0" w:color="D9D9E3"/>
                                  </w:divBdr>
                                  <w:divsChild>
                                    <w:div w:id="2140569135">
                                      <w:marLeft w:val="0"/>
                                      <w:marRight w:val="0"/>
                                      <w:marTop w:val="0"/>
                                      <w:marBottom w:val="0"/>
                                      <w:divBdr>
                                        <w:top w:val="single" w:sz="2" w:space="0" w:color="D9D9E3"/>
                                        <w:left w:val="single" w:sz="2" w:space="0" w:color="D9D9E3"/>
                                        <w:bottom w:val="single" w:sz="2" w:space="0" w:color="D9D9E3"/>
                                        <w:right w:val="single" w:sz="2" w:space="0" w:color="D9D9E3"/>
                                      </w:divBdr>
                                      <w:divsChild>
                                        <w:div w:id="1425615007">
                                          <w:marLeft w:val="0"/>
                                          <w:marRight w:val="0"/>
                                          <w:marTop w:val="0"/>
                                          <w:marBottom w:val="0"/>
                                          <w:divBdr>
                                            <w:top w:val="single" w:sz="2" w:space="0" w:color="D9D9E3"/>
                                            <w:left w:val="single" w:sz="2" w:space="0" w:color="D9D9E3"/>
                                            <w:bottom w:val="single" w:sz="2" w:space="0" w:color="D9D9E3"/>
                                            <w:right w:val="single" w:sz="2" w:space="0" w:color="D9D9E3"/>
                                          </w:divBdr>
                                          <w:divsChild>
                                            <w:div w:id="19976122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21239501">
          <w:marLeft w:val="0"/>
          <w:marRight w:val="0"/>
          <w:marTop w:val="0"/>
          <w:marBottom w:val="0"/>
          <w:divBdr>
            <w:top w:val="none" w:sz="0" w:space="0" w:color="auto"/>
            <w:left w:val="none" w:sz="0" w:space="0" w:color="auto"/>
            <w:bottom w:val="none" w:sz="0" w:space="0" w:color="auto"/>
            <w:right w:val="none" w:sz="0" w:space="0" w:color="auto"/>
          </w:divBdr>
        </w:div>
      </w:divsChild>
    </w:div>
    <w:div w:id="1044327457">
      <w:bodyDiv w:val="1"/>
      <w:marLeft w:val="0"/>
      <w:marRight w:val="0"/>
      <w:marTop w:val="0"/>
      <w:marBottom w:val="0"/>
      <w:divBdr>
        <w:top w:val="none" w:sz="0" w:space="0" w:color="auto"/>
        <w:left w:val="none" w:sz="0" w:space="0" w:color="auto"/>
        <w:bottom w:val="none" w:sz="0" w:space="0" w:color="auto"/>
        <w:right w:val="none" w:sz="0" w:space="0" w:color="auto"/>
      </w:divBdr>
    </w:div>
    <w:div w:id="1200901801">
      <w:bodyDiv w:val="1"/>
      <w:marLeft w:val="0"/>
      <w:marRight w:val="0"/>
      <w:marTop w:val="0"/>
      <w:marBottom w:val="0"/>
      <w:divBdr>
        <w:top w:val="none" w:sz="0" w:space="0" w:color="auto"/>
        <w:left w:val="none" w:sz="0" w:space="0" w:color="auto"/>
        <w:bottom w:val="none" w:sz="0" w:space="0" w:color="auto"/>
        <w:right w:val="none" w:sz="0" w:space="0" w:color="auto"/>
      </w:divBdr>
    </w:div>
    <w:div w:id="1380739983">
      <w:bodyDiv w:val="1"/>
      <w:marLeft w:val="0"/>
      <w:marRight w:val="0"/>
      <w:marTop w:val="0"/>
      <w:marBottom w:val="0"/>
      <w:divBdr>
        <w:top w:val="none" w:sz="0" w:space="0" w:color="auto"/>
        <w:left w:val="none" w:sz="0" w:space="0" w:color="auto"/>
        <w:bottom w:val="none" w:sz="0" w:space="0" w:color="auto"/>
        <w:right w:val="none" w:sz="0" w:space="0" w:color="auto"/>
      </w:divBdr>
    </w:div>
    <w:div w:id="1431121819">
      <w:bodyDiv w:val="1"/>
      <w:marLeft w:val="0"/>
      <w:marRight w:val="0"/>
      <w:marTop w:val="0"/>
      <w:marBottom w:val="0"/>
      <w:divBdr>
        <w:top w:val="none" w:sz="0" w:space="0" w:color="auto"/>
        <w:left w:val="none" w:sz="0" w:space="0" w:color="auto"/>
        <w:bottom w:val="none" w:sz="0" w:space="0" w:color="auto"/>
        <w:right w:val="none" w:sz="0" w:space="0" w:color="auto"/>
      </w:divBdr>
    </w:div>
    <w:div w:id="1432780648">
      <w:bodyDiv w:val="1"/>
      <w:marLeft w:val="0"/>
      <w:marRight w:val="0"/>
      <w:marTop w:val="0"/>
      <w:marBottom w:val="0"/>
      <w:divBdr>
        <w:top w:val="none" w:sz="0" w:space="0" w:color="auto"/>
        <w:left w:val="none" w:sz="0" w:space="0" w:color="auto"/>
        <w:bottom w:val="none" w:sz="0" w:space="0" w:color="auto"/>
        <w:right w:val="none" w:sz="0" w:space="0" w:color="auto"/>
      </w:divBdr>
    </w:div>
    <w:div w:id="1635675280">
      <w:bodyDiv w:val="1"/>
      <w:marLeft w:val="0"/>
      <w:marRight w:val="0"/>
      <w:marTop w:val="0"/>
      <w:marBottom w:val="0"/>
      <w:divBdr>
        <w:top w:val="none" w:sz="0" w:space="0" w:color="auto"/>
        <w:left w:val="none" w:sz="0" w:space="0" w:color="auto"/>
        <w:bottom w:val="none" w:sz="0" w:space="0" w:color="auto"/>
        <w:right w:val="none" w:sz="0" w:space="0" w:color="auto"/>
      </w:divBdr>
    </w:div>
    <w:div w:id="1670476395">
      <w:bodyDiv w:val="1"/>
      <w:marLeft w:val="0"/>
      <w:marRight w:val="0"/>
      <w:marTop w:val="0"/>
      <w:marBottom w:val="0"/>
      <w:divBdr>
        <w:top w:val="none" w:sz="0" w:space="0" w:color="auto"/>
        <w:left w:val="none" w:sz="0" w:space="0" w:color="auto"/>
        <w:bottom w:val="none" w:sz="0" w:space="0" w:color="auto"/>
        <w:right w:val="none" w:sz="0" w:space="0" w:color="auto"/>
      </w:divBdr>
    </w:div>
    <w:div w:id="1708606372">
      <w:bodyDiv w:val="1"/>
      <w:marLeft w:val="0"/>
      <w:marRight w:val="0"/>
      <w:marTop w:val="0"/>
      <w:marBottom w:val="0"/>
      <w:divBdr>
        <w:top w:val="none" w:sz="0" w:space="0" w:color="auto"/>
        <w:left w:val="none" w:sz="0" w:space="0" w:color="auto"/>
        <w:bottom w:val="none" w:sz="0" w:space="0" w:color="auto"/>
        <w:right w:val="none" w:sz="0" w:space="0" w:color="auto"/>
      </w:divBdr>
    </w:div>
    <w:div w:id="1897617866">
      <w:bodyDiv w:val="1"/>
      <w:marLeft w:val="0"/>
      <w:marRight w:val="0"/>
      <w:marTop w:val="0"/>
      <w:marBottom w:val="0"/>
      <w:divBdr>
        <w:top w:val="none" w:sz="0" w:space="0" w:color="auto"/>
        <w:left w:val="none" w:sz="0" w:space="0" w:color="auto"/>
        <w:bottom w:val="none" w:sz="0" w:space="0" w:color="auto"/>
        <w:right w:val="none" w:sz="0" w:space="0" w:color="auto"/>
      </w:divBdr>
      <w:divsChild>
        <w:div w:id="1782801498">
          <w:marLeft w:val="0"/>
          <w:marRight w:val="0"/>
          <w:marTop w:val="0"/>
          <w:marBottom w:val="0"/>
          <w:divBdr>
            <w:top w:val="none" w:sz="0" w:space="0" w:color="auto"/>
            <w:left w:val="none" w:sz="0" w:space="0" w:color="auto"/>
            <w:bottom w:val="none" w:sz="0" w:space="0" w:color="auto"/>
            <w:right w:val="none" w:sz="0" w:space="0" w:color="auto"/>
          </w:divBdr>
        </w:div>
      </w:divsChild>
    </w:div>
    <w:div w:id="2109040742">
      <w:bodyDiv w:val="1"/>
      <w:marLeft w:val="0"/>
      <w:marRight w:val="0"/>
      <w:marTop w:val="0"/>
      <w:marBottom w:val="0"/>
      <w:divBdr>
        <w:top w:val="none" w:sz="0" w:space="0" w:color="auto"/>
        <w:left w:val="none" w:sz="0" w:space="0" w:color="auto"/>
        <w:bottom w:val="none" w:sz="0" w:space="0" w:color="auto"/>
        <w:right w:val="none" w:sz="0" w:space="0" w:color="auto"/>
      </w:divBdr>
    </w:div>
    <w:div w:id="2121991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ehajrizi@ubt-uni.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AB212-85D9-4668-8311-370CA57F4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Ferid Selimi</dc:creator>
  <cp:keywords/>
  <dc:description/>
  <cp:lastModifiedBy>Ferid Selimi</cp:lastModifiedBy>
  <cp:revision>5</cp:revision>
  <cp:lastPrinted>2023-01-11T15:13:00Z</cp:lastPrinted>
  <dcterms:created xsi:type="dcterms:W3CDTF">2024-11-22T15:34:00Z</dcterms:created>
  <dcterms:modified xsi:type="dcterms:W3CDTF">2026-02-04T15:45:00Z</dcterms:modified>
</cp:coreProperties>
</file>