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1B2B" w14:textId="77777777" w:rsidR="006B361E" w:rsidRPr="007844C7" w:rsidRDefault="006B361E" w:rsidP="00CE5D00">
      <w:pPr>
        <w:spacing w:line="288" w:lineRule="auto"/>
        <w:jc w:val="both"/>
      </w:pPr>
      <w:r w:rsidRPr="007844C7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A17FB72" wp14:editId="35163256">
            <wp:simplePos x="0" y="0"/>
            <wp:positionH relativeFrom="margin">
              <wp:posOffset>2438400</wp:posOffset>
            </wp:positionH>
            <wp:positionV relativeFrom="paragraph">
              <wp:posOffset>-206375</wp:posOffset>
            </wp:positionV>
            <wp:extent cx="1041400" cy="984250"/>
            <wp:effectExtent l="0" t="0" r="6350" b="6350"/>
            <wp:wrapNone/>
            <wp:docPr id="1" name="Picture 1" descr="D:\Documente\My Documents\BackupFI\Eigene Dateien\International Univesity\ISO9001 for UBT\ISO9001\51 Costumer Relationship Management\UBTl__logo_ E 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e\My Documents\BackupFI\Eigene Dateien\International Univesity\ISO9001 for UBT\ISO9001\51 Costumer Relationship Management\UBTl__logo_ E 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D033C" w14:textId="77777777" w:rsidR="006B361E" w:rsidRPr="007844C7" w:rsidRDefault="006B361E" w:rsidP="00CE5D00">
      <w:pPr>
        <w:spacing w:line="288" w:lineRule="auto"/>
        <w:jc w:val="both"/>
      </w:pPr>
    </w:p>
    <w:p w14:paraId="5431DAA1" w14:textId="77777777" w:rsidR="006B361E" w:rsidRPr="007844C7" w:rsidRDefault="006B361E" w:rsidP="00CE5D00">
      <w:pPr>
        <w:spacing w:line="288" w:lineRule="auto"/>
        <w:jc w:val="both"/>
      </w:pPr>
    </w:p>
    <w:p w14:paraId="179D376B" w14:textId="77777777" w:rsidR="006B361E" w:rsidRPr="007844C7" w:rsidRDefault="006B361E" w:rsidP="00CE5D00">
      <w:pPr>
        <w:spacing w:line="288" w:lineRule="auto"/>
        <w:jc w:val="both"/>
        <w:rPr>
          <w:b/>
        </w:rPr>
      </w:pPr>
    </w:p>
    <w:p w14:paraId="0563D10D" w14:textId="77777777" w:rsidR="006B361E" w:rsidRPr="007844C7" w:rsidRDefault="006B361E" w:rsidP="00AC51F2">
      <w:pPr>
        <w:spacing w:line="288" w:lineRule="auto"/>
        <w:jc w:val="center"/>
        <w:rPr>
          <w:b/>
        </w:rPr>
      </w:pPr>
      <w:r w:rsidRPr="007844C7">
        <w:rPr>
          <w:b/>
        </w:rPr>
        <w:t>UBT</w:t>
      </w:r>
    </w:p>
    <w:p w14:paraId="615796A5" w14:textId="4DA60FCC" w:rsidR="006B361E" w:rsidRPr="007844C7" w:rsidRDefault="00F56FC8" w:rsidP="00AC51F2">
      <w:pPr>
        <w:spacing w:line="288" w:lineRule="auto"/>
        <w:jc w:val="center"/>
      </w:pPr>
      <w:r>
        <w:rPr>
          <w:b/>
        </w:rPr>
        <w:t>F</w:t>
      </w:r>
      <w:r w:rsidR="00FD7364" w:rsidRPr="007844C7">
        <w:rPr>
          <w:b/>
        </w:rPr>
        <w:t xml:space="preserve">aculty of Architecture and Spatial Planning </w:t>
      </w:r>
    </w:p>
    <w:p w14:paraId="783B173F" w14:textId="77777777" w:rsidR="006B361E" w:rsidRPr="007844C7" w:rsidRDefault="006B361E" w:rsidP="00AC51F2">
      <w:pPr>
        <w:pStyle w:val="Normal1"/>
        <w:spacing w:line="288" w:lineRule="auto"/>
        <w:jc w:val="center"/>
        <w:rPr>
          <w:noProof w:val="0"/>
          <w:szCs w:val="24"/>
        </w:rPr>
      </w:pPr>
    </w:p>
    <w:p w14:paraId="0DF7CDE4" w14:textId="77777777" w:rsidR="006B361E" w:rsidRPr="007844C7" w:rsidRDefault="006B361E" w:rsidP="00AC51F2">
      <w:pPr>
        <w:spacing w:line="288" w:lineRule="auto"/>
        <w:jc w:val="center"/>
      </w:pPr>
    </w:p>
    <w:p w14:paraId="76A25CFF" w14:textId="77777777" w:rsidR="006B361E" w:rsidRPr="007844C7" w:rsidRDefault="006B361E" w:rsidP="00AC51F2">
      <w:pPr>
        <w:spacing w:line="288" w:lineRule="auto"/>
        <w:jc w:val="center"/>
        <w:rPr>
          <w:smallCaps/>
        </w:rPr>
      </w:pPr>
    </w:p>
    <w:p w14:paraId="4DD6932E" w14:textId="77777777" w:rsidR="006B361E" w:rsidRPr="007844C7" w:rsidRDefault="006B361E" w:rsidP="00AC51F2">
      <w:pPr>
        <w:spacing w:line="288" w:lineRule="auto"/>
        <w:jc w:val="center"/>
        <w:rPr>
          <w:smallCaps/>
        </w:rPr>
      </w:pPr>
    </w:p>
    <w:p w14:paraId="063BDCDA" w14:textId="77777777" w:rsidR="00CE6D64" w:rsidRPr="007844C7" w:rsidRDefault="00CE6D64" w:rsidP="00AC51F2">
      <w:pPr>
        <w:spacing w:line="288" w:lineRule="auto"/>
        <w:jc w:val="center"/>
        <w:rPr>
          <w:smallCaps/>
        </w:rPr>
      </w:pPr>
    </w:p>
    <w:p w14:paraId="710FD982" w14:textId="77777777" w:rsidR="00CE6D64" w:rsidRPr="007844C7" w:rsidRDefault="00CE6D64" w:rsidP="00AC51F2">
      <w:pPr>
        <w:spacing w:line="288" w:lineRule="auto"/>
        <w:jc w:val="center"/>
        <w:rPr>
          <w:smallCaps/>
        </w:rPr>
      </w:pPr>
    </w:p>
    <w:p w14:paraId="24AAA1FA" w14:textId="77777777" w:rsidR="00CE6D64" w:rsidRPr="007844C7" w:rsidRDefault="00CE6D64" w:rsidP="00AC51F2">
      <w:pPr>
        <w:spacing w:line="288" w:lineRule="auto"/>
        <w:jc w:val="center"/>
        <w:rPr>
          <w:smallCaps/>
        </w:rPr>
      </w:pPr>
    </w:p>
    <w:p w14:paraId="5162B4C5" w14:textId="77777777" w:rsidR="00CE6D64" w:rsidRPr="007844C7" w:rsidRDefault="00CE6D64" w:rsidP="00AC51F2">
      <w:pPr>
        <w:spacing w:line="288" w:lineRule="auto"/>
        <w:jc w:val="center"/>
        <w:rPr>
          <w:smallCaps/>
        </w:rPr>
      </w:pPr>
    </w:p>
    <w:p w14:paraId="5773C221" w14:textId="77777777" w:rsidR="00CE6D64" w:rsidRPr="007844C7" w:rsidRDefault="00CE6D64" w:rsidP="00AC51F2">
      <w:pPr>
        <w:spacing w:line="288" w:lineRule="auto"/>
        <w:jc w:val="center"/>
        <w:rPr>
          <w:smallCaps/>
        </w:rPr>
      </w:pPr>
    </w:p>
    <w:p w14:paraId="758BE909" w14:textId="77777777" w:rsidR="00CE6D64" w:rsidRPr="007844C7" w:rsidRDefault="00CE6D64" w:rsidP="00AC51F2">
      <w:pPr>
        <w:spacing w:line="288" w:lineRule="auto"/>
        <w:jc w:val="center"/>
        <w:rPr>
          <w:smallCaps/>
        </w:rPr>
      </w:pPr>
    </w:p>
    <w:p w14:paraId="7AB578CB" w14:textId="77777777" w:rsidR="00CE6D64" w:rsidRPr="007844C7" w:rsidRDefault="00CE6D64" w:rsidP="00AC51F2">
      <w:pPr>
        <w:spacing w:line="288" w:lineRule="auto"/>
        <w:jc w:val="center"/>
        <w:rPr>
          <w:smallCaps/>
        </w:rPr>
      </w:pPr>
    </w:p>
    <w:p w14:paraId="45373B19" w14:textId="77777777" w:rsidR="00CE6D64" w:rsidRPr="007844C7" w:rsidRDefault="00CE6D64" w:rsidP="00AC51F2">
      <w:pPr>
        <w:spacing w:line="288" w:lineRule="auto"/>
        <w:jc w:val="center"/>
        <w:rPr>
          <w:smallCaps/>
        </w:rPr>
      </w:pPr>
    </w:p>
    <w:p w14:paraId="3BD91ECF" w14:textId="77777777" w:rsidR="006B361E" w:rsidRPr="007844C7" w:rsidRDefault="006B361E" w:rsidP="00AC51F2">
      <w:pPr>
        <w:spacing w:line="288" w:lineRule="auto"/>
        <w:jc w:val="center"/>
        <w:rPr>
          <w:smallCaps/>
        </w:rPr>
      </w:pPr>
    </w:p>
    <w:p w14:paraId="137FAF89" w14:textId="035A81ED" w:rsidR="006B361E" w:rsidRPr="007844C7" w:rsidRDefault="00FD7364" w:rsidP="00AC51F2">
      <w:pPr>
        <w:spacing w:line="288" w:lineRule="auto"/>
        <w:jc w:val="center"/>
        <w:rPr>
          <w:b/>
          <w:smallCaps/>
        </w:rPr>
      </w:pPr>
      <w:r w:rsidRPr="007844C7">
        <w:rPr>
          <w:b/>
          <w:smallCaps/>
        </w:rPr>
        <w:t xml:space="preserve">ANNUAL MONITORING OF ACTION PLAN FOR QUALITY IMPROVEMENT </w:t>
      </w:r>
    </w:p>
    <w:p w14:paraId="545F3178" w14:textId="77777777" w:rsidR="00CE6D64" w:rsidRPr="007844C7" w:rsidRDefault="00CE6D64" w:rsidP="00AC51F2">
      <w:pPr>
        <w:spacing w:line="288" w:lineRule="auto"/>
        <w:jc w:val="center"/>
        <w:rPr>
          <w:b/>
          <w:smallCaps/>
        </w:rPr>
      </w:pPr>
    </w:p>
    <w:p w14:paraId="247DE76C" w14:textId="4537EB03" w:rsidR="006B361E" w:rsidRPr="007844C7" w:rsidRDefault="00A301C2" w:rsidP="00AC51F2">
      <w:pPr>
        <w:spacing w:line="288" w:lineRule="auto"/>
        <w:jc w:val="center"/>
        <w:rPr>
          <w:b/>
          <w:smallCaps/>
        </w:rPr>
      </w:pPr>
      <w:r w:rsidRPr="007844C7">
        <w:rPr>
          <w:b/>
          <w:smallCaps/>
        </w:rPr>
        <w:t>202</w:t>
      </w:r>
      <w:r w:rsidR="000338E9">
        <w:rPr>
          <w:b/>
          <w:smallCaps/>
        </w:rPr>
        <w:t>5</w:t>
      </w:r>
      <w:r w:rsidRPr="007844C7">
        <w:rPr>
          <w:b/>
          <w:smallCaps/>
        </w:rPr>
        <w:t>-202</w:t>
      </w:r>
      <w:r w:rsidR="000338E9">
        <w:rPr>
          <w:b/>
          <w:smallCaps/>
        </w:rPr>
        <w:t>6</w:t>
      </w:r>
    </w:p>
    <w:p w14:paraId="0D23ED1C" w14:textId="77777777" w:rsidR="006B361E" w:rsidRPr="007844C7" w:rsidRDefault="006B361E" w:rsidP="00CE5D00">
      <w:pPr>
        <w:spacing w:line="288" w:lineRule="auto"/>
        <w:jc w:val="both"/>
      </w:pPr>
    </w:p>
    <w:p w14:paraId="364BFA9A" w14:textId="77777777" w:rsidR="006B361E" w:rsidRPr="007844C7" w:rsidRDefault="006B361E" w:rsidP="00CE5D00">
      <w:pPr>
        <w:spacing w:line="288" w:lineRule="auto"/>
        <w:jc w:val="both"/>
      </w:pPr>
    </w:p>
    <w:p w14:paraId="1BD9BEF6" w14:textId="77777777" w:rsidR="006B361E" w:rsidRPr="007844C7" w:rsidRDefault="006B361E" w:rsidP="00CE5D00">
      <w:pPr>
        <w:spacing w:line="288" w:lineRule="auto"/>
        <w:jc w:val="both"/>
      </w:pPr>
    </w:p>
    <w:p w14:paraId="0B7FB51E" w14:textId="77777777" w:rsidR="006B361E" w:rsidRPr="007844C7" w:rsidRDefault="006B361E" w:rsidP="00CE5D00">
      <w:pPr>
        <w:spacing w:line="288" w:lineRule="auto"/>
        <w:jc w:val="both"/>
      </w:pPr>
    </w:p>
    <w:p w14:paraId="3D53F9E5" w14:textId="77777777" w:rsidR="006B361E" w:rsidRPr="007844C7" w:rsidRDefault="006B361E" w:rsidP="00CE5D00">
      <w:pPr>
        <w:spacing w:line="288" w:lineRule="auto"/>
        <w:jc w:val="both"/>
      </w:pPr>
    </w:p>
    <w:p w14:paraId="59A6904B" w14:textId="77777777" w:rsidR="006B361E" w:rsidRPr="007844C7" w:rsidRDefault="006B361E" w:rsidP="00CE5D00">
      <w:pPr>
        <w:spacing w:line="288" w:lineRule="auto"/>
        <w:jc w:val="both"/>
      </w:pPr>
    </w:p>
    <w:p w14:paraId="65FA7FBC" w14:textId="77777777" w:rsidR="006B361E" w:rsidRPr="007844C7" w:rsidRDefault="006B361E" w:rsidP="00CE5D00">
      <w:pPr>
        <w:spacing w:line="288" w:lineRule="auto"/>
        <w:jc w:val="both"/>
      </w:pPr>
    </w:p>
    <w:p w14:paraId="56033E1D" w14:textId="77777777" w:rsidR="006B361E" w:rsidRPr="007844C7" w:rsidRDefault="006B361E" w:rsidP="00CE5D00">
      <w:pPr>
        <w:spacing w:line="288" w:lineRule="auto"/>
        <w:jc w:val="both"/>
      </w:pPr>
    </w:p>
    <w:p w14:paraId="5572D12D" w14:textId="77777777" w:rsidR="006B361E" w:rsidRPr="007844C7" w:rsidRDefault="006B361E" w:rsidP="00CE5D00">
      <w:pPr>
        <w:spacing w:line="288" w:lineRule="auto"/>
        <w:jc w:val="both"/>
      </w:pPr>
    </w:p>
    <w:p w14:paraId="30CF81BE" w14:textId="77777777" w:rsidR="006B361E" w:rsidRPr="007844C7" w:rsidRDefault="006B361E" w:rsidP="00CE5D00">
      <w:pPr>
        <w:spacing w:line="288" w:lineRule="auto"/>
        <w:jc w:val="both"/>
      </w:pPr>
    </w:p>
    <w:p w14:paraId="23B11A0F" w14:textId="77777777" w:rsidR="006B361E" w:rsidRPr="007844C7" w:rsidRDefault="006B361E" w:rsidP="00CE5D00">
      <w:pPr>
        <w:spacing w:line="288" w:lineRule="auto"/>
        <w:jc w:val="both"/>
      </w:pPr>
    </w:p>
    <w:p w14:paraId="5C418897" w14:textId="77777777" w:rsidR="006B361E" w:rsidRPr="007844C7" w:rsidRDefault="006B361E" w:rsidP="00CE5D00">
      <w:pPr>
        <w:spacing w:line="288" w:lineRule="auto"/>
        <w:jc w:val="both"/>
      </w:pPr>
    </w:p>
    <w:p w14:paraId="5921EC36" w14:textId="77777777" w:rsidR="006B361E" w:rsidRPr="007844C7" w:rsidRDefault="006B361E" w:rsidP="00CE5D00">
      <w:pPr>
        <w:spacing w:line="288" w:lineRule="auto"/>
        <w:jc w:val="both"/>
      </w:pPr>
    </w:p>
    <w:p w14:paraId="056FA7EA" w14:textId="77777777" w:rsidR="006B361E" w:rsidRPr="007844C7" w:rsidRDefault="006B361E" w:rsidP="00CE5D00">
      <w:pPr>
        <w:spacing w:line="288" w:lineRule="auto"/>
        <w:jc w:val="both"/>
      </w:pPr>
    </w:p>
    <w:p w14:paraId="27897CBF" w14:textId="51024C4F" w:rsidR="006B361E" w:rsidRPr="007844C7" w:rsidRDefault="006C7668" w:rsidP="00AC51F2">
      <w:pPr>
        <w:spacing w:line="288" w:lineRule="auto"/>
        <w:jc w:val="center"/>
        <w:rPr>
          <w:b/>
        </w:rPr>
      </w:pPr>
      <w:r>
        <w:rPr>
          <w:b/>
        </w:rPr>
        <w:t>September</w:t>
      </w:r>
      <w:r w:rsidR="00896D45" w:rsidRPr="007844C7">
        <w:rPr>
          <w:b/>
        </w:rPr>
        <w:t>, 202</w:t>
      </w:r>
      <w:r w:rsidR="002206FC">
        <w:rPr>
          <w:b/>
        </w:rPr>
        <w:t>5</w:t>
      </w:r>
    </w:p>
    <w:p w14:paraId="608382D4" w14:textId="77777777" w:rsidR="00523A67" w:rsidRPr="007844C7" w:rsidRDefault="00523A67" w:rsidP="00CE5D00">
      <w:pPr>
        <w:spacing w:line="288" w:lineRule="auto"/>
        <w:jc w:val="both"/>
        <w:rPr>
          <w:b/>
        </w:rPr>
      </w:pPr>
    </w:p>
    <w:p w14:paraId="2EC89630" w14:textId="77777777" w:rsidR="006C7668" w:rsidRDefault="006C7668" w:rsidP="00FD7364">
      <w:pPr>
        <w:rPr>
          <w:lang w:eastAsia="sq-AL"/>
        </w:rPr>
      </w:pPr>
    </w:p>
    <w:p w14:paraId="278DB6D8" w14:textId="77777777" w:rsidR="006C7668" w:rsidRDefault="006C7668" w:rsidP="00FD7364">
      <w:pPr>
        <w:rPr>
          <w:lang w:eastAsia="sq-AL"/>
        </w:rPr>
      </w:pPr>
    </w:p>
    <w:p w14:paraId="2A342506" w14:textId="2B7D7137" w:rsidR="00FD7364" w:rsidRPr="00CF1688" w:rsidRDefault="00FD7364" w:rsidP="006C7668">
      <w:pPr>
        <w:jc w:val="both"/>
        <w:rPr>
          <w:lang w:eastAsia="sq-AL"/>
        </w:rPr>
      </w:pPr>
      <w:r w:rsidRPr="00CF1688">
        <w:rPr>
          <w:lang w:eastAsia="sq-AL"/>
        </w:rPr>
        <w:t>Based</w:t>
      </w:r>
      <w:r w:rsidRPr="007844C7">
        <w:rPr>
          <w:lang w:eastAsia="sq-AL"/>
        </w:rPr>
        <w:t xml:space="preserve"> upon</w:t>
      </w:r>
      <w:r w:rsidRPr="00CF1688">
        <w:rPr>
          <w:lang w:eastAsia="sq-AL"/>
        </w:rPr>
        <w:t xml:space="preserve"> the </w:t>
      </w:r>
      <w:r w:rsidRPr="007844C7">
        <w:rPr>
          <w:lang w:eastAsia="sq-AL"/>
        </w:rPr>
        <w:t>A</w:t>
      </w:r>
      <w:r w:rsidRPr="00CF1688">
        <w:rPr>
          <w:lang w:eastAsia="sq-AL"/>
        </w:rPr>
        <w:t>nnual Quality Report for 202</w:t>
      </w:r>
      <w:r w:rsidR="006C7668">
        <w:rPr>
          <w:lang w:eastAsia="sq-AL"/>
        </w:rPr>
        <w:t>3</w:t>
      </w:r>
      <w:r w:rsidRPr="00CF1688">
        <w:rPr>
          <w:lang w:eastAsia="sq-AL"/>
        </w:rPr>
        <w:t>-202</w:t>
      </w:r>
      <w:r w:rsidR="006C7668">
        <w:rPr>
          <w:lang w:eastAsia="sq-AL"/>
        </w:rPr>
        <w:t>4</w:t>
      </w:r>
      <w:r w:rsidRPr="00CF1688">
        <w:rPr>
          <w:lang w:eastAsia="sq-AL"/>
        </w:rPr>
        <w:t>, the Quality Improvement Plan for the academic year 202</w:t>
      </w:r>
      <w:r w:rsidR="006C7668">
        <w:rPr>
          <w:lang w:eastAsia="sq-AL"/>
        </w:rPr>
        <w:t>4</w:t>
      </w:r>
      <w:r w:rsidRPr="00CF1688">
        <w:rPr>
          <w:lang w:eastAsia="sq-AL"/>
        </w:rPr>
        <w:t>-202</w:t>
      </w:r>
      <w:r w:rsidR="006C7668">
        <w:rPr>
          <w:lang w:eastAsia="sq-AL"/>
        </w:rPr>
        <w:t>5</w:t>
      </w:r>
      <w:r w:rsidRPr="00CF1688">
        <w:rPr>
          <w:lang w:eastAsia="sq-AL"/>
        </w:rPr>
        <w:t xml:space="preserve"> was </w:t>
      </w:r>
      <w:r w:rsidRPr="007844C7">
        <w:rPr>
          <w:lang w:eastAsia="sq-AL"/>
        </w:rPr>
        <w:t>drafted</w:t>
      </w:r>
      <w:r w:rsidRPr="00CF1688">
        <w:rPr>
          <w:lang w:eastAsia="sq-AL"/>
        </w:rPr>
        <w:t>, proposing actions, timelines and precise parameters for performance measurement.</w:t>
      </w:r>
      <w:r w:rsidRPr="007844C7">
        <w:rPr>
          <w:lang w:eastAsia="sq-AL"/>
        </w:rPr>
        <w:t xml:space="preserve"> </w:t>
      </w:r>
      <w:r w:rsidRPr="007844C7">
        <w:rPr>
          <w:rFonts w:eastAsiaTheme="minorHAnsi"/>
        </w:rPr>
        <w:t>The monitoring of whether the annual actions were completed as foreseen is presented below:</w:t>
      </w:r>
    </w:p>
    <w:p w14:paraId="701B8DC3" w14:textId="77777777" w:rsidR="00CE6D64" w:rsidRPr="007844C7" w:rsidRDefault="00CE6D64" w:rsidP="00CE5D00">
      <w:pPr>
        <w:spacing w:line="288" w:lineRule="auto"/>
        <w:jc w:val="both"/>
      </w:pPr>
    </w:p>
    <w:p w14:paraId="4D792309" w14:textId="77777777" w:rsidR="00CE6D64" w:rsidRPr="007844C7" w:rsidRDefault="00CE6D64" w:rsidP="00CE5D00">
      <w:pPr>
        <w:spacing w:line="288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491"/>
        <w:gridCol w:w="1356"/>
        <w:gridCol w:w="1497"/>
        <w:gridCol w:w="1661"/>
        <w:gridCol w:w="1718"/>
      </w:tblGrid>
      <w:tr w:rsidR="00B42E38" w:rsidRPr="007844C7" w14:paraId="7BA99027" w14:textId="77777777" w:rsidTr="00650F05"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0B8888A6" w14:textId="5C83F523" w:rsidR="00CE6D64" w:rsidRPr="007844C7" w:rsidRDefault="00FD7364" w:rsidP="00F56FC8">
            <w:pPr>
              <w:spacing w:line="288" w:lineRule="auto"/>
              <w:rPr>
                <w:b/>
                <w:sz w:val="18"/>
                <w:szCs w:val="18"/>
              </w:rPr>
            </w:pPr>
            <w:r w:rsidRPr="007844C7">
              <w:rPr>
                <w:b/>
                <w:sz w:val="18"/>
                <w:szCs w:val="18"/>
              </w:rPr>
              <w:t>AREAS OF IMPROVEMENT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0FEEF963" w14:textId="602BB627" w:rsidR="00CE6D64" w:rsidRPr="007844C7" w:rsidRDefault="00FD7364" w:rsidP="00F56FC8">
            <w:pPr>
              <w:spacing w:line="288" w:lineRule="auto"/>
              <w:rPr>
                <w:b/>
                <w:sz w:val="18"/>
                <w:szCs w:val="18"/>
              </w:rPr>
            </w:pPr>
            <w:r w:rsidRPr="007844C7">
              <w:rPr>
                <w:b/>
                <w:sz w:val="18"/>
                <w:szCs w:val="18"/>
              </w:rPr>
              <w:t>NECESSARY ANNUAL ACTIONS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5DE1FD77" w14:textId="147B4577" w:rsidR="00CE6D64" w:rsidRPr="007844C7" w:rsidRDefault="00FD7364" w:rsidP="00F56FC8">
            <w:pPr>
              <w:spacing w:line="288" w:lineRule="auto"/>
              <w:rPr>
                <w:b/>
                <w:sz w:val="18"/>
                <w:szCs w:val="18"/>
              </w:rPr>
            </w:pPr>
            <w:r w:rsidRPr="007844C7">
              <w:rPr>
                <w:b/>
                <w:sz w:val="18"/>
                <w:szCs w:val="18"/>
              </w:rPr>
              <w:t>TIMEFRAME</w:t>
            </w: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14:paraId="41C5A867" w14:textId="0395F45F" w:rsidR="00CE6D64" w:rsidRPr="007844C7" w:rsidRDefault="00FD7364" w:rsidP="00F56FC8">
            <w:pPr>
              <w:spacing w:line="288" w:lineRule="auto"/>
              <w:rPr>
                <w:b/>
                <w:sz w:val="18"/>
                <w:szCs w:val="18"/>
              </w:rPr>
            </w:pPr>
            <w:r w:rsidRPr="007844C7">
              <w:rPr>
                <w:b/>
                <w:sz w:val="18"/>
                <w:szCs w:val="18"/>
              </w:rPr>
              <w:t>RESPONSIBLE ACTORS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56DA6004" w14:textId="2BAEA71E" w:rsidR="00CE6D64" w:rsidRPr="007844C7" w:rsidRDefault="00FD7364" w:rsidP="00F56FC8">
            <w:pPr>
              <w:spacing w:line="288" w:lineRule="auto"/>
              <w:rPr>
                <w:b/>
                <w:sz w:val="18"/>
                <w:szCs w:val="18"/>
              </w:rPr>
            </w:pPr>
            <w:r w:rsidRPr="007844C7">
              <w:rPr>
                <w:b/>
                <w:sz w:val="18"/>
                <w:szCs w:val="18"/>
              </w:rPr>
              <w:t>PERFORMANCE METRIC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2A2692D" w14:textId="465C7EFB" w:rsidR="00CE6D64" w:rsidRPr="007844C7" w:rsidRDefault="00FD7364" w:rsidP="00F56FC8">
            <w:pPr>
              <w:spacing w:line="288" w:lineRule="auto"/>
              <w:rPr>
                <w:b/>
                <w:sz w:val="18"/>
                <w:szCs w:val="18"/>
              </w:rPr>
            </w:pPr>
            <w:r w:rsidRPr="007844C7">
              <w:rPr>
                <w:b/>
                <w:sz w:val="18"/>
                <w:szCs w:val="18"/>
              </w:rPr>
              <w:t>COMPLITION OF ACTIVITY</w:t>
            </w:r>
          </w:p>
        </w:tc>
      </w:tr>
      <w:tr w:rsidR="00B42E38" w:rsidRPr="007844C7" w14:paraId="38D7CE77" w14:textId="77777777" w:rsidTr="00650F05">
        <w:tc>
          <w:tcPr>
            <w:tcW w:w="1551" w:type="dxa"/>
          </w:tcPr>
          <w:p w14:paraId="0C8E9D21" w14:textId="77777777" w:rsidR="00FD7364" w:rsidRPr="007844C7" w:rsidRDefault="00FD7364" w:rsidP="00FD7364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</w:pPr>
            <w:r w:rsidRPr="007844C7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Constructive</w:t>
            </w:r>
          </w:p>
          <w:p w14:paraId="562EB4FB" w14:textId="77777777" w:rsidR="00FD7364" w:rsidRPr="007844C7" w:rsidRDefault="00FD7364" w:rsidP="00FD7364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</w:pPr>
            <w:r w:rsidRPr="007844C7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alignment of</w:t>
            </w:r>
          </w:p>
          <w:p w14:paraId="58E1F1A6" w14:textId="77777777" w:rsidR="00FD7364" w:rsidRPr="007844C7" w:rsidRDefault="00FD7364" w:rsidP="00FD7364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</w:pPr>
            <w:r w:rsidRPr="007844C7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course learning</w:t>
            </w:r>
          </w:p>
          <w:p w14:paraId="6F005FCB" w14:textId="77777777" w:rsidR="00FD7364" w:rsidRPr="007844C7" w:rsidRDefault="00FD7364" w:rsidP="00FD7364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</w:pPr>
            <w:r w:rsidRPr="007844C7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outcomes with</w:t>
            </w:r>
          </w:p>
          <w:p w14:paraId="7C67DD90" w14:textId="77777777" w:rsidR="00FD7364" w:rsidRPr="007844C7" w:rsidRDefault="00FD7364" w:rsidP="00FD7364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</w:pPr>
            <w:r w:rsidRPr="007844C7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teaching activity</w:t>
            </w:r>
          </w:p>
          <w:p w14:paraId="37ABD007" w14:textId="77777777" w:rsidR="00FD7364" w:rsidRPr="007844C7" w:rsidRDefault="00FD7364" w:rsidP="00FD7364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</w:pPr>
            <w:r w:rsidRPr="007844C7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and student</w:t>
            </w:r>
          </w:p>
          <w:p w14:paraId="330C19D6" w14:textId="555879FA" w:rsidR="00CE6D64" w:rsidRPr="007844C7" w:rsidRDefault="00FD7364" w:rsidP="00FD7364">
            <w:pPr>
              <w:spacing w:line="288" w:lineRule="auto"/>
              <w:rPr>
                <w:b/>
                <w:sz w:val="20"/>
                <w:szCs w:val="20"/>
              </w:rPr>
            </w:pPr>
            <w:r w:rsidRPr="007844C7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eastAsia="en-US"/>
              </w:rPr>
              <w:t>assessment</w:t>
            </w:r>
          </w:p>
        </w:tc>
        <w:tc>
          <w:tcPr>
            <w:tcW w:w="1571" w:type="dxa"/>
          </w:tcPr>
          <w:p w14:paraId="166CB0E7" w14:textId="6EECAF79" w:rsidR="00CE6D64" w:rsidRPr="007844C7" w:rsidRDefault="00CE6D64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7844C7">
              <w:rPr>
                <w:bCs/>
                <w:sz w:val="20"/>
                <w:szCs w:val="20"/>
              </w:rPr>
              <w:t xml:space="preserve">- </w:t>
            </w:r>
            <w:r w:rsidR="007844C7">
              <w:rPr>
                <w:bCs/>
                <w:sz w:val="20"/>
                <w:szCs w:val="20"/>
              </w:rPr>
              <w:t>Training organization</w:t>
            </w:r>
            <w:r w:rsidRPr="007844C7">
              <w:rPr>
                <w:bCs/>
                <w:sz w:val="20"/>
                <w:szCs w:val="20"/>
              </w:rPr>
              <w:t>;</w:t>
            </w:r>
          </w:p>
          <w:p w14:paraId="62527E2A" w14:textId="11BEF97D" w:rsidR="007844C7" w:rsidRDefault="00CE6D64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7844C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="007844C7">
              <w:rPr>
                <w:bCs/>
                <w:sz w:val="20"/>
                <w:szCs w:val="20"/>
              </w:rPr>
              <w:t>Foressen</w:t>
            </w:r>
            <w:proofErr w:type="spellEnd"/>
            <w:r w:rsidR="007844C7">
              <w:rPr>
                <w:bCs/>
                <w:sz w:val="20"/>
                <w:szCs w:val="20"/>
              </w:rPr>
              <w:t xml:space="preserve"> and inviting guest speakers during courses;</w:t>
            </w:r>
          </w:p>
          <w:p w14:paraId="519AD595" w14:textId="640AA367" w:rsidR="00CE6D64" w:rsidRPr="007844C7" w:rsidRDefault="00CE6D64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7844C7">
              <w:rPr>
                <w:bCs/>
                <w:sz w:val="20"/>
                <w:szCs w:val="20"/>
              </w:rPr>
              <w:t xml:space="preserve">- </w:t>
            </w:r>
            <w:r w:rsidR="007844C7">
              <w:rPr>
                <w:bCs/>
                <w:sz w:val="20"/>
                <w:szCs w:val="20"/>
              </w:rPr>
              <w:t>Improving corporation with industry</w:t>
            </w:r>
            <w:r w:rsidRPr="007844C7">
              <w:rPr>
                <w:bCs/>
                <w:sz w:val="20"/>
                <w:szCs w:val="20"/>
              </w:rPr>
              <w:t>;</w:t>
            </w:r>
          </w:p>
          <w:p w14:paraId="7247EF58" w14:textId="77E738FD" w:rsidR="00CE6D64" w:rsidRPr="007844C7" w:rsidRDefault="00CE6D64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7844C7">
              <w:rPr>
                <w:bCs/>
                <w:sz w:val="20"/>
                <w:szCs w:val="20"/>
              </w:rPr>
              <w:t xml:space="preserve">- </w:t>
            </w:r>
            <w:r w:rsidR="00B42E38">
              <w:rPr>
                <w:bCs/>
                <w:sz w:val="20"/>
                <w:szCs w:val="20"/>
              </w:rPr>
              <w:t xml:space="preserve">Review of </w:t>
            </w:r>
            <w:proofErr w:type="spellStart"/>
            <w:r w:rsidR="00B42E38">
              <w:rPr>
                <w:bCs/>
                <w:sz w:val="20"/>
                <w:szCs w:val="20"/>
              </w:rPr>
              <w:t>Sullabuses</w:t>
            </w:r>
            <w:proofErr w:type="spellEnd"/>
            <w:r w:rsidRPr="007844C7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225" w:type="dxa"/>
          </w:tcPr>
          <w:p w14:paraId="4CB6038C" w14:textId="352ABB1F" w:rsidR="00CE6D64" w:rsidRPr="00B42E38" w:rsidRDefault="00B42E38" w:rsidP="00B42E38">
            <w:pPr>
              <w:rPr>
                <w:sz w:val="20"/>
                <w:szCs w:val="20"/>
              </w:rPr>
            </w:pPr>
            <w:r w:rsidRPr="00B42E38">
              <w:rPr>
                <w:sz w:val="20"/>
                <w:szCs w:val="20"/>
              </w:rPr>
              <w:t>October 2024, to be prepared for the winter semester of the academic year 2024-25</w:t>
            </w:r>
          </w:p>
        </w:tc>
        <w:tc>
          <w:tcPr>
            <w:tcW w:w="1506" w:type="dxa"/>
          </w:tcPr>
          <w:p w14:paraId="7DB2E002" w14:textId="1CECE900" w:rsidR="00CE6D64" w:rsidRPr="00B42E38" w:rsidRDefault="00B42E38" w:rsidP="00B42E38">
            <w:pPr>
              <w:rPr>
                <w:sz w:val="20"/>
                <w:szCs w:val="20"/>
              </w:rPr>
            </w:pPr>
            <w:r w:rsidRPr="00B42E38">
              <w:rPr>
                <w:sz w:val="20"/>
                <w:szCs w:val="20"/>
              </w:rPr>
              <w:t>The staff of the Faculty of Architecture and Spatial Planning</w:t>
            </w:r>
          </w:p>
        </w:tc>
        <w:tc>
          <w:tcPr>
            <w:tcW w:w="1672" w:type="dxa"/>
          </w:tcPr>
          <w:p w14:paraId="524897E0" w14:textId="4F348E62" w:rsidR="00CE6D64" w:rsidRPr="00B42E38" w:rsidRDefault="00B42E38" w:rsidP="00B42E38">
            <w:pPr>
              <w:rPr>
                <w:sz w:val="20"/>
                <w:szCs w:val="20"/>
              </w:rPr>
            </w:pPr>
            <w:r w:rsidRPr="00B42E38">
              <w:rPr>
                <w:sz w:val="20"/>
                <w:szCs w:val="20"/>
              </w:rPr>
              <w:t>Syllabus update based on this objective before the start of the winter semester 2024-25</w:t>
            </w:r>
          </w:p>
        </w:tc>
        <w:tc>
          <w:tcPr>
            <w:tcW w:w="1825" w:type="dxa"/>
          </w:tcPr>
          <w:p w14:paraId="45F73C79" w14:textId="7C5384BD" w:rsidR="00CE6D64" w:rsidRPr="00B42E38" w:rsidRDefault="00B42E38" w:rsidP="00B42E38">
            <w:pPr>
              <w:rPr>
                <w:sz w:val="20"/>
                <w:szCs w:val="20"/>
              </w:rPr>
            </w:pPr>
            <w:r w:rsidRPr="00B42E38">
              <w:rPr>
                <w:sz w:val="20"/>
                <w:szCs w:val="20"/>
              </w:rPr>
              <w:t>Updating the syllabus based on this objective for the Faculty of Architecture and Spatial Planning</w:t>
            </w:r>
          </w:p>
        </w:tc>
      </w:tr>
      <w:tr w:rsidR="00B42E38" w:rsidRPr="007844C7" w14:paraId="44BEA34C" w14:textId="77777777" w:rsidTr="00650F05">
        <w:tc>
          <w:tcPr>
            <w:tcW w:w="1551" w:type="dxa"/>
          </w:tcPr>
          <w:p w14:paraId="4A188345" w14:textId="2368B41F" w:rsidR="00CE6D64" w:rsidRPr="007844C7" w:rsidRDefault="00F56FC8" w:rsidP="00CE6D64">
            <w:pPr>
              <w:spacing w:line="288" w:lineRule="auto"/>
              <w:rPr>
                <w:b/>
                <w:sz w:val="20"/>
                <w:szCs w:val="20"/>
              </w:rPr>
            </w:pPr>
            <w:r w:rsidRPr="00F56FC8">
              <w:rPr>
                <w:b/>
                <w:sz w:val="20"/>
                <w:szCs w:val="20"/>
              </w:rPr>
              <w:t>Guiding standards for students and teachers of Architecture and Planning</w:t>
            </w:r>
          </w:p>
        </w:tc>
        <w:tc>
          <w:tcPr>
            <w:tcW w:w="1571" w:type="dxa"/>
          </w:tcPr>
          <w:p w14:paraId="2970D851" w14:textId="69F4D881" w:rsidR="00CE6D64" w:rsidRPr="007844C7" w:rsidRDefault="00F56FC8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F56FC8">
              <w:rPr>
                <w:bCs/>
                <w:sz w:val="20"/>
                <w:szCs w:val="20"/>
              </w:rPr>
              <w:t>Updating guidelines and policies for students and professors</w:t>
            </w:r>
          </w:p>
        </w:tc>
        <w:tc>
          <w:tcPr>
            <w:tcW w:w="1225" w:type="dxa"/>
          </w:tcPr>
          <w:p w14:paraId="692764A1" w14:textId="66AD7D0D" w:rsidR="00CE6D64" w:rsidRPr="007844C7" w:rsidRDefault="006C7668" w:rsidP="00CE6D64">
            <w:pPr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January </w:t>
            </w:r>
            <w:r w:rsidR="00CE6D64" w:rsidRPr="007844C7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06" w:type="dxa"/>
          </w:tcPr>
          <w:p w14:paraId="274C6016" w14:textId="40EEED02" w:rsidR="00CE6D64" w:rsidRPr="007844C7" w:rsidRDefault="00B42E38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B42E38">
              <w:rPr>
                <w:bCs/>
                <w:sz w:val="20"/>
                <w:szCs w:val="20"/>
              </w:rPr>
              <w:t xml:space="preserve">The management staff of the faculty in cooperation with the </w:t>
            </w:r>
            <w:r>
              <w:rPr>
                <w:bCs/>
                <w:sz w:val="20"/>
                <w:szCs w:val="20"/>
              </w:rPr>
              <w:t>QA</w:t>
            </w:r>
            <w:r w:rsidRPr="00B42E38">
              <w:rPr>
                <w:bCs/>
                <w:sz w:val="20"/>
                <w:szCs w:val="20"/>
              </w:rPr>
              <w:t xml:space="preserve"> sub-committee</w:t>
            </w:r>
          </w:p>
        </w:tc>
        <w:tc>
          <w:tcPr>
            <w:tcW w:w="1672" w:type="dxa"/>
          </w:tcPr>
          <w:p w14:paraId="380EFF8A" w14:textId="60861B2C" w:rsidR="00CE6D64" w:rsidRPr="007844C7" w:rsidRDefault="00F56FC8" w:rsidP="00B42E38">
            <w:pPr>
              <w:spacing w:line="288" w:lineRule="auto"/>
              <w:rPr>
                <w:bCs/>
                <w:sz w:val="20"/>
                <w:szCs w:val="20"/>
              </w:rPr>
            </w:pPr>
            <w:r w:rsidRPr="00F56FC8">
              <w:rPr>
                <w:bCs/>
                <w:sz w:val="20"/>
                <w:szCs w:val="20"/>
              </w:rPr>
              <w:t>Raising the quality and information of professors and students about their responsibilities to the faculty</w:t>
            </w:r>
          </w:p>
        </w:tc>
        <w:tc>
          <w:tcPr>
            <w:tcW w:w="1825" w:type="dxa"/>
          </w:tcPr>
          <w:p w14:paraId="5F42A253" w14:textId="0F0C99FC" w:rsidR="00F56FC8" w:rsidRPr="00F56FC8" w:rsidRDefault="00F56FC8" w:rsidP="00F56FC8">
            <w:pPr>
              <w:spacing w:line="288" w:lineRule="auto"/>
              <w:rPr>
                <w:bCs/>
                <w:sz w:val="20"/>
                <w:szCs w:val="20"/>
              </w:rPr>
            </w:pPr>
            <w:r w:rsidRPr="00F56FC8">
              <w:rPr>
                <w:bCs/>
                <w:sz w:val="20"/>
                <w:szCs w:val="20"/>
              </w:rPr>
              <w:t>Placing updated Guidelines online to be accessible to all students and staff</w:t>
            </w:r>
            <w:r>
              <w:rPr>
                <w:bCs/>
                <w:sz w:val="20"/>
                <w:szCs w:val="20"/>
              </w:rPr>
              <w:t>;</w:t>
            </w:r>
          </w:p>
          <w:p w14:paraId="326E18EA" w14:textId="1A5A2365" w:rsidR="00CE6D64" w:rsidRPr="007844C7" w:rsidRDefault="00F56FC8" w:rsidP="00F56FC8">
            <w:pPr>
              <w:spacing w:line="288" w:lineRule="auto"/>
              <w:rPr>
                <w:bCs/>
                <w:sz w:val="20"/>
                <w:szCs w:val="20"/>
              </w:rPr>
            </w:pPr>
            <w:r w:rsidRPr="00F56FC8">
              <w:rPr>
                <w:bCs/>
                <w:sz w:val="20"/>
                <w:szCs w:val="20"/>
              </w:rPr>
              <w:t>Training staff and students to use the guides</w:t>
            </w:r>
          </w:p>
        </w:tc>
      </w:tr>
      <w:tr w:rsidR="00B42E38" w:rsidRPr="007844C7" w14:paraId="41B28DD2" w14:textId="77777777" w:rsidTr="00650F05">
        <w:tc>
          <w:tcPr>
            <w:tcW w:w="1551" w:type="dxa"/>
          </w:tcPr>
          <w:p w14:paraId="608B6FBA" w14:textId="06CEBDDE" w:rsidR="00CE6D64" w:rsidRPr="007844C7" w:rsidRDefault="00B42E38" w:rsidP="00CE6D64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Develop monitoring mechanism</w:t>
            </w:r>
          </w:p>
        </w:tc>
        <w:tc>
          <w:tcPr>
            <w:tcW w:w="1571" w:type="dxa"/>
          </w:tcPr>
          <w:p w14:paraId="0BD5A182" w14:textId="77777777" w:rsidR="00B42E38" w:rsidRPr="00B42E38" w:rsidRDefault="00B42E38" w:rsidP="00B42E38">
            <w:pPr>
              <w:spacing w:line="288" w:lineRule="auto"/>
              <w:rPr>
                <w:bCs/>
                <w:sz w:val="20"/>
                <w:szCs w:val="20"/>
              </w:rPr>
            </w:pPr>
            <w:r w:rsidRPr="00B42E38">
              <w:rPr>
                <w:bCs/>
                <w:sz w:val="20"/>
                <w:szCs w:val="20"/>
              </w:rPr>
              <w:t>- Identification of monitoring mechanisms and tools;</w:t>
            </w:r>
          </w:p>
          <w:p w14:paraId="1DA1B5F8" w14:textId="77777777" w:rsidR="00B42E38" w:rsidRPr="00B42E38" w:rsidRDefault="00B42E38" w:rsidP="00B42E38">
            <w:pPr>
              <w:spacing w:line="288" w:lineRule="auto"/>
              <w:rPr>
                <w:bCs/>
                <w:sz w:val="20"/>
                <w:szCs w:val="20"/>
              </w:rPr>
            </w:pPr>
            <w:r w:rsidRPr="00B42E38">
              <w:rPr>
                <w:bCs/>
                <w:sz w:val="20"/>
                <w:szCs w:val="20"/>
              </w:rPr>
              <w:t>- Identification of the actors that will engage in monitoring;</w:t>
            </w:r>
          </w:p>
          <w:p w14:paraId="604A1998" w14:textId="5FCEB858" w:rsidR="00CE6D64" w:rsidRPr="007844C7" w:rsidRDefault="00B42E38" w:rsidP="00B42E38">
            <w:pPr>
              <w:spacing w:line="288" w:lineRule="auto"/>
              <w:rPr>
                <w:bCs/>
                <w:sz w:val="20"/>
                <w:szCs w:val="20"/>
              </w:rPr>
            </w:pPr>
            <w:r w:rsidRPr="00B42E38">
              <w:rPr>
                <w:bCs/>
                <w:sz w:val="20"/>
                <w:szCs w:val="20"/>
              </w:rPr>
              <w:t>- Drafting of the reporting form;</w:t>
            </w:r>
          </w:p>
        </w:tc>
        <w:tc>
          <w:tcPr>
            <w:tcW w:w="1225" w:type="dxa"/>
          </w:tcPr>
          <w:p w14:paraId="15C4D30F" w14:textId="154B97A8" w:rsidR="00CE6D64" w:rsidRPr="007844C7" w:rsidRDefault="006C7668" w:rsidP="00CE6D64">
            <w:pPr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January </w:t>
            </w:r>
            <w:r w:rsidRPr="007844C7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06" w:type="dxa"/>
          </w:tcPr>
          <w:p w14:paraId="3AE19D13" w14:textId="3F513EDD" w:rsidR="00CE6D64" w:rsidRPr="007844C7" w:rsidRDefault="00B42E38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B42E38">
              <w:rPr>
                <w:bCs/>
                <w:sz w:val="20"/>
                <w:szCs w:val="20"/>
              </w:rPr>
              <w:t xml:space="preserve">The faculty council in cooperation with the </w:t>
            </w:r>
            <w:r>
              <w:rPr>
                <w:bCs/>
                <w:sz w:val="20"/>
                <w:szCs w:val="20"/>
              </w:rPr>
              <w:t>QA</w:t>
            </w:r>
            <w:r w:rsidRPr="00B42E38">
              <w:rPr>
                <w:bCs/>
                <w:sz w:val="20"/>
                <w:szCs w:val="20"/>
              </w:rPr>
              <w:t xml:space="preserve"> sub-committee</w:t>
            </w:r>
          </w:p>
        </w:tc>
        <w:tc>
          <w:tcPr>
            <w:tcW w:w="1672" w:type="dxa"/>
          </w:tcPr>
          <w:p w14:paraId="7C53A556" w14:textId="08D7C1E0" w:rsidR="00CE6D64" w:rsidRPr="007844C7" w:rsidRDefault="00B42E38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B42E38">
              <w:rPr>
                <w:bCs/>
                <w:sz w:val="20"/>
                <w:szCs w:val="20"/>
              </w:rPr>
              <w:t>Periodic measurement of the teaching and learning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42E38">
              <w:rPr>
                <w:bCs/>
                <w:sz w:val="20"/>
                <w:szCs w:val="20"/>
              </w:rPr>
              <w:t>quality</w:t>
            </w:r>
          </w:p>
        </w:tc>
        <w:tc>
          <w:tcPr>
            <w:tcW w:w="1825" w:type="dxa"/>
          </w:tcPr>
          <w:p w14:paraId="2FFAC05D" w14:textId="2090B5E6" w:rsidR="00CE6D64" w:rsidRPr="007844C7" w:rsidRDefault="00B42E38" w:rsidP="00CE6D64">
            <w:pPr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Establishing and i</w:t>
            </w:r>
            <w:r w:rsidRPr="00B42E38">
              <w:rPr>
                <w:bCs/>
                <w:sz w:val="20"/>
                <w:szCs w:val="20"/>
              </w:rPr>
              <w:t>mplementation of planned monitoring methods and tools</w:t>
            </w:r>
          </w:p>
        </w:tc>
      </w:tr>
      <w:tr w:rsidR="00B42E38" w:rsidRPr="007844C7" w14:paraId="381C8298" w14:textId="77777777" w:rsidTr="00650F05">
        <w:tc>
          <w:tcPr>
            <w:tcW w:w="1551" w:type="dxa"/>
          </w:tcPr>
          <w:p w14:paraId="0B248786" w14:textId="77777777" w:rsidR="00B42E38" w:rsidRPr="00B42E38" w:rsidRDefault="00B42E38" w:rsidP="00B42E38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val="sq-AL" w:eastAsia="en-US"/>
              </w:rPr>
            </w:pPr>
            <w:r w:rsidRPr="00B42E38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val="sq-AL" w:eastAsia="en-US"/>
              </w:rPr>
              <w:t>Increase</w:t>
            </w:r>
          </w:p>
          <w:p w14:paraId="136FCD77" w14:textId="77777777" w:rsidR="00B42E38" w:rsidRPr="00B42E38" w:rsidRDefault="00B42E38" w:rsidP="00B42E38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val="sq-AL" w:eastAsia="en-US"/>
              </w:rPr>
            </w:pPr>
            <w:r w:rsidRPr="00B42E38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val="sq-AL" w:eastAsia="en-US"/>
              </w:rPr>
              <w:t>Graduated</w:t>
            </w:r>
          </w:p>
          <w:p w14:paraId="79F7898D" w14:textId="432A0108" w:rsidR="00CE6D64" w:rsidRPr="00B42E38" w:rsidRDefault="00B42E38" w:rsidP="00B42E38">
            <w:pPr>
              <w:spacing w:line="288" w:lineRule="auto"/>
              <w:rPr>
                <w:b/>
                <w:sz w:val="20"/>
                <w:szCs w:val="20"/>
                <w:lang w:val="de-DE"/>
              </w:rPr>
            </w:pPr>
            <w:r w:rsidRPr="00B42E38">
              <w:rPr>
                <w:rFonts w:ascii="TimesNewRomanPS-BoldMT" w:eastAsiaTheme="minorHAnsi" w:hAnsi="TimesNewRomanPS-BoldMT" w:cs="TimesNewRomanPS-BoldMT"/>
                <w:b/>
                <w:bCs/>
                <w:sz w:val="20"/>
                <w:szCs w:val="20"/>
                <w:lang w:val="sq-AL" w:eastAsia="en-US"/>
              </w:rPr>
              <w:t>Students’ Level</w:t>
            </w:r>
          </w:p>
        </w:tc>
        <w:tc>
          <w:tcPr>
            <w:tcW w:w="1571" w:type="dxa"/>
          </w:tcPr>
          <w:p w14:paraId="2864E561" w14:textId="7CC85E5F" w:rsidR="00CE6D64" w:rsidRPr="007844C7" w:rsidRDefault="00852F7C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852F7C">
              <w:rPr>
                <w:bCs/>
                <w:sz w:val="20"/>
                <w:szCs w:val="20"/>
              </w:rPr>
              <w:t xml:space="preserve">- Development of periodic reporting procedures, reflected in an </w:t>
            </w:r>
            <w:r w:rsidRPr="00852F7C">
              <w:rPr>
                <w:bCs/>
                <w:sz w:val="20"/>
                <w:szCs w:val="20"/>
              </w:rPr>
              <w:lastRenderedPageBreak/>
              <w:t>accessible scheme and with updated data.</w:t>
            </w:r>
          </w:p>
        </w:tc>
        <w:tc>
          <w:tcPr>
            <w:tcW w:w="1225" w:type="dxa"/>
          </w:tcPr>
          <w:p w14:paraId="41C07728" w14:textId="12AB2290" w:rsidR="00CE6D64" w:rsidRPr="007844C7" w:rsidRDefault="00B42E38" w:rsidP="00CE6D64">
            <w:pPr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April</w:t>
            </w:r>
            <w:r w:rsidR="00CE6D64" w:rsidRPr="007844C7">
              <w:rPr>
                <w:bCs/>
                <w:sz w:val="20"/>
                <w:szCs w:val="20"/>
              </w:rPr>
              <w:t xml:space="preserve"> 202</w:t>
            </w:r>
            <w:r w:rsidR="006C766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06" w:type="dxa"/>
          </w:tcPr>
          <w:p w14:paraId="0FA806DC" w14:textId="7A3675FC" w:rsidR="00CE6D64" w:rsidRPr="007844C7" w:rsidRDefault="00852F7C" w:rsidP="00852F7C">
            <w:pPr>
              <w:spacing w:line="288" w:lineRule="auto"/>
              <w:rPr>
                <w:bCs/>
                <w:sz w:val="20"/>
                <w:szCs w:val="20"/>
              </w:rPr>
            </w:pPr>
            <w:r w:rsidRPr="00852F7C">
              <w:rPr>
                <w:bCs/>
                <w:sz w:val="20"/>
                <w:szCs w:val="20"/>
              </w:rPr>
              <w:t xml:space="preserve">The sub-committee on </w:t>
            </w:r>
            <w:r>
              <w:rPr>
                <w:bCs/>
                <w:sz w:val="20"/>
                <w:szCs w:val="20"/>
              </w:rPr>
              <w:t>diploma thesis</w:t>
            </w:r>
            <w:r w:rsidRPr="00852F7C">
              <w:rPr>
                <w:bCs/>
                <w:sz w:val="20"/>
                <w:szCs w:val="20"/>
              </w:rPr>
              <w:t xml:space="preserve"> in cooperation with the sub-</w:t>
            </w:r>
            <w:r w:rsidRPr="00852F7C">
              <w:rPr>
                <w:bCs/>
                <w:sz w:val="20"/>
                <w:szCs w:val="20"/>
              </w:rPr>
              <w:lastRenderedPageBreak/>
              <w:t>committee on quality</w:t>
            </w:r>
            <w:r>
              <w:rPr>
                <w:bCs/>
                <w:sz w:val="20"/>
                <w:szCs w:val="20"/>
              </w:rPr>
              <w:t xml:space="preserve"> assurance</w:t>
            </w:r>
          </w:p>
        </w:tc>
        <w:tc>
          <w:tcPr>
            <w:tcW w:w="1672" w:type="dxa"/>
          </w:tcPr>
          <w:p w14:paraId="3C1BEAC8" w14:textId="5B549B8C" w:rsidR="00CE6D64" w:rsidRPr="007844C7" w:rsidRDefault="00852F7C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852F7C">
              <w:rPr>
                <w:bCs/>
                <w:sz w:val="20"/>
                <w:szCs w:val="20"/>
              </w:rPr>
              <w:lastRenderedPageBreak/>
              <w:t xml:space="preserve">Determination of a concrete periodic reporting plan for students who do not </w:t>
            </w:r>
            <w:r w:rsidRPr="00852F7C">
              <w:rPr>
                <w:bCs/>
                <w:sz w:val="20"/>
                <w:szCs w:val="20"/>
              </w:rPr>
              <w:lastRenderedPageBreak/>
              <w:t>respect the deadlines</w:t>
            </w:r>
          </w:p>
        </w:tc>
        <w:tc>
          <w:tcPr>
            <w:tcW w:w="1825" w:type="dxa"/>
          </w:tcPr>
          <w:p w14:paraId="160AD1BA" w14:textId="1DA5B4DA" w:rsidR="00CE6D64" w:rsidRPr="007844C7" w:rsidRDefault="00852F7C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852F7C">
              <w:rPr>
                <w:bCs/>
                <w:sz w:val="20"/>
                <w:szCs w:val="20"/>
              </w:rPr>
              <w:lastRenderedPageBreak/>
              <w:t>Increasing the number of graduates</w:t>
            </w:r>
          </w:p>
        </w:tc>
      </w:tr>
      <w:tr w:rsidR="00B42E38" w:rsidRPr="007844C7" w14:paraId="344DB782" w14:textId="77777777" w:rsidTr="00650F05">
        <w:tc>
          <w:tcPr>
            <w:tcW w:w="1551" w:type="dxa"/>
          </w:tcPr>
          <w:p w14:paraId="185147A4" w14:textId="5284F302" w:rsidR="00CE6D64" w:rsidRPr="00870C26" w:rsidRDefault="00870C26" w:rsidP="00CE6D64">
            <w:pPr>
              <w:spacing w:line="288" w:lineRule="auto"/>
              <w:rPr>
                <w:b/>
                <w:sz w:val="20"/>
                <w:szCs w:val="20"/>
              </w:rPr>
            </w:pPr>
            <w:r w:rsidRPr="00870C26">
              <w:rPr>
                <w:b/>
                <w:sz w:val="20"/>
                <w:szCs w:val="20"/>
              </w:rPr>
              <w:t>Engaging students in academic research projects</w:t>
            </w:r>
          </w:p>
        </w:tc>
        <w:tc>
          <w:tcPr>
            <w:tcW w:w="1571" w:type="dxa"/>
          </w:tcPr>
          <w:p w14:paraId="0136210B" w14:textId="5858F7D0" w:rsidR="00CE6D64" w:rsidRPr="007844C7" w:rsidRDefault="00870C26" w:rsidP="00CE6D64">
            <w:pPr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Drafting</w:t>
            </w:r>
            <w:r w:rsidRPr="00870C26">
              <w:rPr>
                <w:bCs/>
                <w:sz w:val="20"/>
                <w:szCs w:val="20"/>
              </w:rPr>
              <w:t xml:space="preserve"> up a concrete plan for the involvement of students in various research projects and processes.</w:t>
            </w:r>
          </w:p>
        </w:tc>
        <w:tc>
          <w:tcPr>
            <w:tcW w:w="1225" w:type="dxa"/>
          </w:tcPr>
          <w:p w14:paraId="149E5AE5" w14:textId="4C68FD27" w:rsidR="00CE6D64" w:rsidRPr="007844C7" w:rsidRDefault="006C7668" w:rsidP="00CE6D64">
            <w:pPr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November </w:t>
            </w:r>
            <w:r w:rsidR="00CE6D64" w:rsidRPr="007844C7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1506" w:type="dxa"/>
          </w:tcPr>
          <w:p w14:paraId="1A11CA01" w14:textId="0BC10D08" w:rsidR="00CE6D64" w:rsidRPr="007844C7" w:rsidRDefault="00870C26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870C26">
              <w:rPr>
                <w:bCs/>
                <w:sz w:val="20"/>
                <w:szCs w:val="20"/>
              </w:rPr>
              <w:t>Scientific sub-committee in collaboration with the quality sub-committee</w:t>
            </w:r>
          </w:p>
        </w:tc>
        <w:tc>
          <w:tcPr>
            <w:tcW w:w="1672" w:type="dxa"/>
          </w:tcPr>
          <w:p w14:paraId="377F39EE" w14:textId="22BDD374" w:rsidR="00CE6D64" w:rsidRPr="007844C7" w:rsidRDefault="00870C26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870C26">
              <w:rPr>
                <w:bCs/>
                <w:sz w:val="20"/>
                <w:szCs w:val="20"/>
              </w:rPr>
              <w:t>Increase students' awareness of their future specialization or interests. Their motivation for involvement in research projects according to areas of interest.</w:t>
            </w:r>
          </w:p>
        </w:tc>
        <w:tc>
          <w:tcPr>
            <w:tcW w:w="1825" w:type="dxa"/>
          </w:tcPr>
          <w:p w14:paraId="251B4A45" w14:textId="77777777" w:rsidR="00870C26" w:rsidRPr="00870C26" w:rsidRDefault="00870C26" w:rsidP="00870C26">
            <w:pPr>
              <w:spacing w:line="288" w:lineRule="auto"/>
              <w:rPr>
                <w:bCs/>
                <w:sz w:val="20"/>
                <w:szCs w:val="20"/>
              </w:rPr>
            </w:pPr>
            <w:r w:rsidRPr="00870C26">
              <w:rPr>
                <w:bCs/>
                <w:sz w:val="20"/>
                <w:szCs w:val="20"/>
              </w:rPr>
              <w:t>Increasing the number of publications by professors in collaboration with students.</w:t>
            </w:r>
          </w:p>
          <w:p w14:paraId="26DE2C14" w14:textId="22FD0C9D" w:rsidR="00CE6D64" w:rsidRPr="007844C7" w:rsidRDefault="00870C26" w:rsidP="00870C26">
            <w:pPr>
              <w:spacing w:line="288" w:lineRule="auto"/>
              <w:rPr>
                <w:bCs/>
                <w:sz w:val="20"/>
                <w:szCs w:val="20"/>
              </w:rPr>
            </w:pPr>
            <w:r w:rsidRPr="00870C26">
              <w:rPr>
                <w:bCs/>
                <w:sz w:val="20"/>
                <w:szCs w:val="20"/>
              </w:rPr>
              <w:t>Increasing student participation in the UBT - ICASP annual conference</w:t>
            </w:r>
          </w:p>
        </w:tc>
      </w:tr>
      <w:tr w:rsidR="00B42E38" w:rsidRPr="007844C7" w14:paraId="596550D6" w14:textId="77777777" w:rsidTr="00650F05">
        <w:tc>
          <w:tcPr>
            <w:tcW w:w="1551" w:type="dxa"/>
          </w:tcPr>
          <w:p w14:paraId="2EEB7682" w14:textId="64C60A19" w:rsidR="00650F05" w:rsidRPr="009B699F" w:rsidRDefault="009B699F" w:rsidP="00CE6D64">
            <w:pPr>
              <w:spacing w:line="288" w:lineRule="auto"/>
              <w:rPr>
                <w:b/>
                <w:sz w:val="20"/>
                <w:szCs w:val="20"/>
              </w:rPr>
            </w:pPr>
            <w:r w:rsidRPr="009B699F">
              <w:rPr>
                <w:b/>
                <w:sz w:val="20"/>
                <w:szCs w:val="20"/>
              </w:rPr>
              <w:t xml:space="preserve">Conducting semi-structured interviews to discover possible reasons for dropping out of the program and for frequent </w:t>
            </w:r>
            <w:r>
              <w:rPr>
                <w:b/>
                <w:sz w:val="20"/>
                <w:szCs w:val="20"/>
              </w:rPr>
              <w:t>fell in exams</w:t>
            </w:r>
          </w:p>
        </w:tc>
        <w:tc>
          <w:tcPr>
            <w:tcW w:w="1571" w:type="dxa"/>
          </w:tcPr>
          <w:p w14:paraId="1B243C47" w14:textId="77777777" w:rsidR="009B699F" w:rsidRPr="009B699F" w:rsidRDefault="009B699F" w:rsidP="009B699F">
            <w:pPr>
              <w:spacing w:line="288" w:lineRule="auto"/>
              <w:rPr>
                <w:bCs/>
                <w:sz w:val="20"/>
                <w:szCs w:val="20"/>
              </w:rPr>
            </w:pPr>
            <w:r w:rsidRPr="009B699F">
              <w:rPr>
                <w:bCs/>
                <w:sz w:val="20"/>
                <w:szCs w:val="20"/>
              </w:rPr>
              <w:t>- Drafting of semi-structured interview templates</w:t>
            </w:r>
          </w:p>
          <w:p w14:paraId="1A2E207C" w14:textId="58292092" w:rsidR="00650F05" w:rsidRPr="009B699F" w:rsidRDefault="009B699F" w:rsidP="009B699F">
            <w:pPr>
              <w:spacing w:line="288" w:lineRule="auto"/>
              <w:rPr>
                <w:bCs/>
                <w:sz w:val="20"/>
                <w:szCs w:val="20"/>
              </w:rPr>
            </w:pPr>
            <w:r w:rsidRPr="009B699F">
              <w:rPr>
                <w:bCs/>
                <w:sz w:val="20"/>
                <w:szCs w:val="20"/>
              </w:rPr>
              <w:t>- Designing the methodology for evaluating the results of the interviews</w:t>
            </w:r>
          </w:p>
        </w:tc>
        <w:tc>
          <w:tcPr>
            <w:tcW w:w="1225" w:type="dxa"/>
          </w:tcPr>
          <w:p w14:paraId="76A104EB" w14:textId="7DB80B86" w:rsidR="00650F05" w:rsidRPr="009B699F" w:rsidRDefault="006C7668" w:rsidP="00CE6D64">
            <w:pPr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November </w:t>
            </w:r>
            <w:r w:rsidR="00650F05" w:rsidRPr="009B699F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1506" w:type="dxa"/>
          </w:tcPr>
          <w:p w14:paraId="1A469D57" w14:textId="3B9C93BF" w:rsidR="00650F05" w:rsidRPr="009B699F" w:rsidRDefault="009B699F" w:rsidP="00CE6D64">
            <w:pPr>
              <w:spacing w:line="288" w:lineRule="auto"/>
              <w:rPr>
                <w:bCs/>
                <w:sz w:val="20"/>
                <w:szCs w:val="20"/>
              </w:rPr>
            </w:pPr>
            <w:r w:rsidRPr="00870C26">
              <w:rPr>
                <w:bCs/>
                <w:sz w:val="20"/>
                <w:szCs w:val="20"/>
              </w:rPr>
              <w:t>Scientific sub-committee in collaboration with the quality sub-committee</w:t>
            </w:r>
          </w:p>
        </w:tc>
        <w:tc>
          <w:tcPr>
            <w:tcW w:w="1672" w:type="dxa"/>
          </w:tcPr>
          <w:p w14:paraId="323FAED5" w14:textId="77777777" w:rsidR="009B699F" w:rsidRPr="009B699F" w:rsidRDefault="009B699F" w:rsidP="009B699F">
            <w:pPr>
              <w:spacing w:line="288" w:lineRule="auto"/>
              <w:rPr>
                <w:bCs/>
                <w:sz w:val="20"/>
                <w:szCs w:val="20"/>
              </w:rPr>
            </w:pPr>
            <w:r w:rsidRPr="009B699F">
              <w:rPr>
                <w:bCs/>
                <w:sz w:val="20"/>
                <w:szCs w:val="20"/>
              </w:rPr>
              <w:t>-Periodic monitoring of student success in exams</w:t>
            </w:r>
          </w:p>
          <w:p w14:paraId="220ED0B9" w14:textId="5022ED48" w:rsidR="00650F05" w:rsidRPr="009B699F" w:rsidRDefault="009B699F" w:rsidP="009B699F">
            <w:pPr>
              <w:spacing w:line="288" w:lineRule="auto"/>
              <w:rPr>
                <w:bCs/>
                <w:sz w:val="20"/>
                <w:szCs w:val="20"/>
              </w:rPr>
            </w:pPr>
            <w:r w:rsidRPr="009B699F">
              <w:rPr>
                <w:bCs/>
                <w:sz w:val="20"/>
                <w:szCs w:val="20"/>
              </w:rPr>
              <w:t>- Periodic monitoring of the decrease in the number of students who leave the program</w:t>
            </w:r>
          </w:p>
        </w:tc>
        <w:tc>
          <w:tcPr>
            <w:tcW w:w="1825" w:type="dxa"/>
          </w:tcPr>
          <w:p w14:paraId="44DE3468" w14:textId="77777777" w:rsidR="009B699F" w:rsidRPr="009B699F" w:rsidRDefault="009B699F" w:rsidP="009B699F">
            <w:pPr>
              <w:spacing w:line="288" w:lineRule="auto"/>
              <w:rPr>
                <w:bCs/>
                <w:sz w:val="20"/>
                <w:szCs w:val="20"/>
              </w:rPr>
            </w:pPr>
            <w:r w:rsidRPr="009B699F">
              <w:rPr>
                <w:bCs/>
                <w:sz w:val="20"/>
                <w:szCs w:val="20"/>
              </w:rPr>
              <w:t>-Reducing the number of students who repeat exams</w:t>
            </w:r>
          </w:p>
          <w:p w14:paraId="2D6A12F0" w14:textId="1B8D51F9" w:rsidR="00650F05" w:rsidRPr="009B699F" w:rsidRDefault="009B699F" w:rsidP="009B699F">
            <w:pPr>
              <w:spacing w:line="288" w:lineRule="auto"/>
              <w:rPr>
                <w:bCs/>
                <w:sz w:val="20"/>
                <w:szCs w:val="20"/>
              </w:rPr>
            </w:pPr>
            <w:r w:rsidRPr="009B699F">
              <w:rPr>
                <w:bCs/>
                <w:sz w:val="20"/>
                <w:szCs w:val="20"/>
              </w:rPr>
              <w:t>-Reducing the number of students who leave the program</w:t>
            </w:r>
          </w:p>
        </w:tc>
      </w:tr>
    </w:tbl>
    <w:p w14:paraId="44205583" w14:textId="77777777" w:rsidR="0071646E" w:rsidRDefault="0071646E" w:rsidP="00870C26">
      <w:pPr>
        <w:spacing w:line="288" w:lineRule="auto"/>
        <w:jc w:val="both"/>
      </w:pPr>
    </w:p>
    <w:p w14:paraId="2185DC37" w14:textId="77777777" w:rsidR="00870C26" w:rsidRDefault="00870C26" w:rsidP="00870C26">
      <w:pPr>
        <w:spacing w:line="288" w:lineRule="auto"/>
        <w:jc w:val="both"/>
      </w:pPr>
    </w:p>
    <w:p w14:paraId="5AB478C1" w14:textId="08DF6124" w:rsidR="00870C26" w:rsidRDefault="00870C26" w:rsidP="00870C26">
      <w:pPr>
        <w:spacing w:line="288" w:lineRule="auto"/>
        <w:jc w:val="both"/>
        <w:rPr>
          <w:rFonts w:ascii="TimesNewRomanPS-BoldMT" w:eastAsiaTheme="minorHAnsi" w:hAnsi="TimesNewRomanPS-BoldMT" w:cs="TimesNewRomanPS-BoldMT"/>
          <w:b/>
          <w:bCs/>
          <w:lang w:val="sq-AL"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val="sq-AL" w:eastAsia="en-US"/>
        </w:rPr>
        <w:t>Quality Assurance sub-committee</w:t>
      </w:r>
      <w:r w:rsidR="00CA5BE7">
        <w:rPr>
          <w:rFonts w:ascii="TimesNewRomanPS-BoldMT" w:eastAsiaTheme="minorHAnsi" w:hAnsi="TimesNewRomanPS-BoldMT" w:cs="TimesNewRomanPS-BoldMT"/>
          <w:b/>
          <w:bCs/>
          <w:lang w:val="sq-AL" w:eastAsia="en-US"/>
        </w:rPr>
        <w:t xml:space="preserve"> – Faculty of Architecture and Spatial Planning</w:t>
      </w:r>
      <w:r>
        <w:rPr>
          <w:rFonts w:ascii="TimesNewRomanPS-BoldMT" w:eastAsiaTheme="minorHAnsi" w:hAnsi="TimesNewRomanPS-BoldMT" w:cs="TimesNewRomanPS-BoldMT"/>
          <w:b/>
          <w:bCs/>
          <w:lang w:val="sq-AL" w:eastAsia="en-US"/>
        </w:rPr>
        <w:t>:</w:t>
      </w:r>
    </w:p>
    <w:p w14:paraId="2025391A" w14:textId="77777777" w:rsidR="00870C26" w:rsidRDefault="00870C26" w:rsidP="00870C26">
      <w:pPr>
        <w:spacing w:line="288" w:lineRule="auto"/>
        <w:jc w:val="both"/>
        <w:rPr>
          <w:rFonts w:ascii="TimesNewRomanPS-BoldMT" w:eastAsiaTheme="minorHAnsi" w:hAnsi="TimesNewRomanPS-BoldMT" w:cs="TimesNewRomanPS-BoldMT"/>
          <w:b/>
          <w:bCs/>
          <w:lang w:val="sq-AL" w:eastAsia="en-US"/>
        </w:rPr>
      </w:pPr>
    </w:p>
    <w:p w14:paraId="77ECCF67" w14:textId="2FE4605D" w:rsidR="006F191F" w:rsidRPr="00870C26" w:rsidRDefault="006F191F" w:rsidP="006F191F">
      <w:pPr>
        <w:spacing w:line="288" w:lineRule="auto"/>
        <w:jc w:val="both"/>
        <w:rPr>
          <w:rFonts w:ascii="TimesNewRomanPS-BoldMT" w:eastAsiaTheme="minorHAnsi" w:hAnsi="TimesNewRomanPS-BoldMT" w:cs="TimesNewRomanPS-BoldMT"/>
          <w:lang w:val="sq-AL" w:eastAsia="en-US"/>
        </w:rPr>
      </w:pPr>
      <w:r w:rsidRPr="00870C26">
        <w:rPr>
          <w:rFonts w:ascii="TimesNewRomanPS-BoldMT" w:eastAsiaTheme="minorHAnsi" w:hAnsi="TimesNewRomanPS-BoldMT" w:cs="TimesNewRomanPS-BoldMT"/>
          <w:lang w:val="sq-AL" w:eastAsia="en-US"/>
        </w:rPr>
        <w:t xml:space="preserve">Prof. Dr. Bekim </w:t>
      </w:r>
      <w:r>
        <w:rPr>
          <w:rFonts w:eastAsiaTheme="minorHAnsi"/>
          <w:lang w:val="sq-AL" w:eastAsia="en-US"/>
        </w:rPr>
        <w:t>Ç</w:t>
      </w:r>
      <w:r>
        <w:rPr>
          <w:rFonts w:ascii="TimesNewRomanPS-BoldMT" w:eastAsiaTheme="minorHAnsi" w:hAnsi="TimesNewRomanPS-BoldMT" w:cs="TimesNewRomanPS-BoldMT"/>
          <w:lang w:val="sq-AL" w:eastAsia="en-US"/>
        </w:rPr>
        <w:t>e</w:t>
      </w:r>
      <w:r w:rsidRPr="00870C26">
        <w:rPr>
          <w:rFonts w:ascii="TimesNewRomanPS-BoldMT" w:eastAsiaTheme="minorHAnsi" w:hAnsi="TimesNewRomanPS-BoldMT" w:cs="TimesNewRomanPS-BoldMT"/>
          <w:lang w:val="sq-AL" w:eastAsia="en-US"/>
        </w:rPr>
        <w:t xml:space="preserve">ko (Chair)  </w:t>
      </w:r>
    </w:p>
    <w:p w14:paraId="29FB9B88" w14:textId="1A4A4FCE" w:rsidR="00870C26" w:rsidRPr="00870C26" w:rsidRDefault="00870C26" w:rsidP="00870C26">
      <w:pPr>
        <w:spacing w:line="288" w:lineRule="auto"/>
        <w:jc w:val="both"/>
        <w:rPr>
          <w:rFonts w:ascii="TimesNewRomanPS-BoldMT" w:eastAsiaTheme="minorHAnsi" w:hAnsi="TimesNewRomanPS-BoldMT" w:cs="TimesNewRomanPS-BoldMT"/>
          <w:lang w:val="sq-AL" w:eastAsia="en-US"/>
        </w:rPr>
      </w:pPr>
      <w:r w:rsidRPr="00870C26">
        <w:rPr>
          <w:rFonts w:ascii="TimesNewRomanPS-BoldMT" w:eastAsiaTheme="minorHAnsi" w:hAnsi="TimesNewRomanPS-BoldMT" w:cs="TimesNewRomanPS-BoldMT"/>
          <w:lang w:val="sq-AL" w:eastAsia="en-US"/>
        </w:rPr>
        <w:t xml:space="preserve">Prof. Dr. can. Banush Shyqeriu </w:t>
      </w:r>
    </w:p>
    <w:p w14:paraId="5B22B283" w14:textId="6918CAE3" w:rsidR="00870C26" w:rsidRPr="00870C26" w:rsidRDefault="00870C26" w:rsidP="00870C26">
      <w:pPr>
        <w:spacing w:line="288" w:lineRule="auto"/>
        <w:jc w:val="both"/>
        <w:rPr>
          <w:rFonts w:ascii="TimesNewRomanPS-BoldMT" w:eastAsiaTheme="minorHAnsi" w:hAnsi="TimesNewRomanPS-BoldMT" w:cs="TimesNewRomanPS-BoldMT"/>
          <w:lang w:val="sq-AL" w:eastAsia="en-US"/>
        </w:rPr>
      </w:pPr>
      <w:r w:rsidRPr="00870C26">
        <w:rPr>
          <w:rFonts w:ascii="TimesNewRomanPS-BoldMT" w:eastAsiaTheme="minorHAnsi" w:hAnsi="TimesNewRomanPS-BoldMT" w:cs="TimesNewRomanPS-BoldMT"/>
          <w:lang w:val="sq-AL" w:eastAsia="en-US"/>
        </w:rPr>
        <w:t>Prof. Dr. can</w:t>
      </w:r>
      <w:r w:rsidR="00F56FC8">
        <w:rPr>
          <w:rFonts w:ascii="TimesNewRomanPS-BoldMT" w:eastAsiaTheme="minorHAnsi" w:hAnsi="TimesNewRomanPS-BoldMT" w:cs="TimesNewRomanPS-BoldMT"/>
          <w:lang w:val="sq-AL" w:eastAsia="en-US"/>
        </w:rPr>
        <w:t>d</w:t>
      </w:r>
      <w:r w:rsidRPr="00870C26">
        <w:rPr>
          <w:rFonts w:ascii="TimesNewRomanPS-BoldMT" w:eastAsiaTheme="minorHAnsi" w:hAnsi="TimesNewRomanPS-BoldMT" w:cs="TimesNewRomanPS-BoldMT"/>
          <w:lang w:val="sq-AL" w:eastAsia="en-US"/>
        </w:rPr>
        <w:t>. Blerta Vula</w:t>
      </w:r>
      <w:r w:rsidR="00F56FC8">
        <w:rPr>
          <w:rFonts w:ascii="TimesNewRomanPS-BoldMT" w:eastAsiaTheme="minorHAnsi" w:hAnsi="TimesNewRomanPS-BoldMT" w:cs="TimesNewRomanPS-BoldMT"/>
          <w:lang w:val="sq-AL" w:eastAsia="en-US"/>
        </w:rPr>
        <w:t xml:space="preserve"> Rizvanolli</w:t>
      </w:r>
    </w:p>
    <w:p w14:paraId="5AFA7D95" w14:textId="772C5954" w:rsidR="00870C26" w:rsidRPr="00870C26" w:rsidRDefault="00870C26" w:rsidP="00870C26">
      <w:pPr>
        <w:spacing w:line="288" w:lineRule="auto"/>
        <w:jc w:val="both"/>
        <w:rPr>
          <w:rFonts w:ascii="TimesNewRomanPS-BoldMT" w:eastAsiaTheme="minorHAnsi" w:hAnsi="TimesNewRomanPS-BoldMT" w:cs="TimesNewRomanPS-BoldMT"/>
          <w:lang w:val="sq-AL" w:eastAsia="en-US"/>
        </w:rPr>
      </w:pPr>
      <w:r w:rsidRPr="00870C26">
        <w:rPr>
          <w:rFonts w:ascii="TimesNewRomanPS-BoldMT" w:eastAsiaTheme="minorHAnsi" w:hAnsi="TimesNewRomanPS-BoldMT" w:cs="TimesNewRomanPS-BoldMT"/>
          <w:lang w:val="sq-AL" w:eastAsia="en-US"/>
        </w:rPr>
        <w:t>Prof. Dr. can</w:t>
      </w:r>
      <w:r w:rsidR="00F56FC8">
        <w:rPr>
          <w:rFonts w:ascii="TimesNewRomanPS-BoldMT" w:eastAsiaTheme="minorHAnsi" w:hAnsi="TimesNewRomanPS-BoldMT" w:cs="TimesNewRomanPS-BoldMT"/>
          <w:lang w:val="sq-AL" w:eastAsia="en-US"/>
        </w:rPr>
        <w:t>d</w:t>
      </w:r>
      <w:r w:rsidRPr="00870C26">
        <w:rPr>
          <w:rFonts w:ascii="TimesNewRomanPS-BoldMT" w:eastAsiaTheme="minorHAnsi" w:hAnsi="TimesNewRomanPS-BoldMT" w:cs="TimesNewRomanPS-BoldMT"/>
          <w:lang w:val="sq-AL" w:eastAsia="en-US"/>
        </w:rPr>
        <w:t xml:space="preserve">. Rineta Jashari </w:t>
      </w:r>
    </w:p>
    <w:p w14:paraId="1BA51779" w14:textId="381CD657" w:rsidR="00870C26" w:rsidRPr="00870C26" w:rsidRDefault="00870C26" w:rsidP="00870C26">
      <w:pPr>
        <w:spacing w:line="288" w:lineRule="auto"/>
        <w:jc w:val="both"/>
        <w:rPr>
          <w:rFonts w:ascii="TimesNewRomanPS-BoldMT" w:eastAsiaTheme="minorHAnsi" w:hAnsi="TimesNewRomanPS-BoldMT" w:cs="TimesNewRomanPS-BoldMT"/>
          <w:lang w:val="sq-AL" w:eastAsia="en-US"/>
        </w:rPr>
      </w:pPr>
      <w:r w:rsidRPr="00870C26">
        <w:rPr>
          <w:rFonts w:ascii="TimesNewRomanPS-BoldMT" w:eastAsiaTheme="minorHAnsi" w:hAnsi="TimesNewRomanPS-BoldMT" w:cs="TimesNewRomanPS-BoldMT"/>
          <w:lang w:val="sq-AL" w:eastAsia="en-US"/>
        </w:rPr>
        <w:t>Jon Pakashtica (Student)</w:t>
      </w:r>
    </w:p>
    <w:sectPr w:rsidR="00870C26" w:rsidRPr="00870C26" w:rsidSect="006C7668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6962" w14:textId="77777777" w:rsidR="00CA699C" w:rsidRPr="007844C7" w:rsidRDefault="00CA699C" w:rsidP="00AC0FF1">
      <w:r w:rsidRPr="007844C7">
        <w:separator/>
      </w:r>
    </w:p>
  </w:endnote>
  <w:endnote w:type="continuationSeparator" w:id="0">
    <w:p w14:paraId="37B14EB9" w14:textId="77777777" w:rsidR="00CA699C" w:rsidRPr="007844C7" w:rsidRDefault="00CA699C" w:rsidP="00AC0FF1">
      <w:r w:rsidRPr="007844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6872620"/>
      <w:docPartObj>
        <w:docPartGallery w:val="Page Numbers (Bottom of Page)"/>
        <w:docPartUnique/>
      </w:docPartObj>
    </w:sdtPr>
    <w:sdtContent>
      <w:p w14:paraId="16459A93" w14:textId="637548C5" w:rsidR="00CE6D64" w:rsidRPr="007844C7" w:rsidRDefault="00CE6D64" w:rsidP="007F3D5A">
        <w:pPr>
          <w:pStyle w:val="Footer"/>
          <w:framePr w:wrap="none" w:vAnchor="text" w:hAnchor="margin" w:xAlign="right" w:y="1"/>
          <w:rPr>
            <w:rStyle w:val="PageNumber"/>
          </w:rPr>
        </w:pPr>
        <w:r w:rsidRPr="007844C7">
          <w:rPr>
            <w:rStyle w:val="PageNumber"/>
          </w:rPr>
          <w:fldChar w:fldCharType="begin"/>
        </w:r>
        <w:r w:rsidRPr="007844C7">
          <w:rPr>
            <w:rStyle w:val="PageNumber"/>
          </w:rPr>
          <w:instrText xml:space="preserve"> PAGE </w:instrText>
        </w:r>
        <w:r w:rsidRPr="007844C7">
          <w:rPr>
            <w:rStyle w:val="PageNumber"/>
          </w:rPr>
          <w:fldChar w:fldCharType="end"/>
        </w:r>
      </w:p>
    </w:sdtContent>
  </w:sdt>
  <w:p w14:paraId="10C35B3F" w14:textId="77777777" w:rsidR="00CE6D64" w:rsidRPr="007844C7" w:rsidRDefault="00CE6D64" w:rsidP="00CE6D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02171253"/>
      <w:docPartObj>
        <w:docPartGallery w:val="Page Numbers (Bottom of Page)"/>
        <w:docPartUnique/>
      </w:docPartObj>
    </w:sdtPr>
    <w:sdtContent>
      <w:p w14:paraId="60B119CB" w14:textId="63869BD5" w:rsidR="00CE6D64" w:rsidRPr="007844C7" w:rsidRDefault="00CE6D64" w:rsidP="00CE6D64">
        <w:pPr>
          <w:pStyle w:val="Footer"/>
          <w:framePr w:wrap="none" w:vAnchor="text" w:hAnchor="page" w:x="10550" w:y="-145"/>
          <w:rPr>
            <w:rStyle w:val="PageNumber"/>
          </w:rPr>
        </w:pPr>
        <w:r w:rsidRPr="007844C7">
          <w:rPr>
            <w:rStyle w:val="PageNumber"/>
          </w:rPr>
          <w:fldChar w:fldCharType="begin"/>
        </w:r>
        <w:r w:rsidRPr="007844C7">
          <w:rPr>
            <w:rStyle w:val="PageNumber"/>
          </w:rPr>
          <w:instrText xml:space="preserve"> PAGE </w:instrText>
        </w:r>
        <w:r w:rsidRPr="007844C7">
          <w:rPr>
            <w:rStyle w:val="PageNumber"/>
          </w:rPr>
          <w:fldChar w:fldCharType="separate"/>
        </w:r>
        <w:r w:rsidRPr="007844C7">
          <w:rPr>
            <w:rStyle w:val="PageNumber"/>
          </w:rPr>
          <w:t>2</w:t>
        </w:r>
        <w:r w:rsidRPr="007844C7">
          <w:rPr>
            <w:rStyle w:val="PageNumber"/>
          </w:rPr>
          <w:fldChar w:fldCharType="end"/>
        </w:r>
      </w:p>
    </w:sdtContent>
  </w:sdt>
  <w:p w14:paraId="620A2544" w14:textId="7AD9AD61" w:rsidR="006C7668" w:rsidRPr="008038C2" w:rsidRDefault="006C7668" w:rsidP="006C7668">
    <w:pPr>
      <w:pStyle w:val="Header"/>
      <w:pBdr>
        <w:top w:val="single" w:sz="4" w:space="1" w:color="auto"/>
      </w:pBdr>
      <w:ind w:right="360"/>
      <w:rPr>
        <w:sz w:val="22"/>
        <w:szCs w:val="22"/>
      </w:rPr>
    </w:pPr>
    <w:r w:rsidRPr="008038C2">
      <w:rPr>
        <w:sz w:val="22"/>
        <w:szCs w:val="22"/>
      </w:rPr>
      <w:t>A</w:t>
    </w:r>
    <w:r>
      <w:rPr>
        <w:sz w:val="22"/>
        <w:szCs w:val="22"/>
      </w:rPr>
      <w:t>n</w:t>
    </w:r>
    <w:r w:rsidRPr="008038C2">
      <w:rPr>
        <w:sz w:val="22"/>
        <w:szCs w:val="22"/>
      </w:rPr>
      <w:t xml:space="preserve">nual </w:t>
    </w:r>
    <w:r>
      <w:rPr>
        <w:sz w:val="22"/>
        <w:szCs w:val="22"/>
      </w:rPr>
      <w:t>Monitoring of Action Plan for Quality Improvement</w:t>
    </w:r>
    <w:r w:rsidRPr="008038C2">
      <w:rPr>
        <w:sz w:val="22"/>
        <w:szCs w:val="22"/>
      </w:rPr>
      <w:t xml:space="preserve"> 2</w:t>
    </w:r>
    <w:r>
      <w:rPr>
        <w:sz w:val="22"/>
        <w:szCs w:val="22"/>
      </w:rPr>
      <w:t>4/25</w:t>
    </w:r>
  </w:p>
  <w:p w14:paraId="05067D57" w14:textId="77777777" w:rsidR="00CE6D64" w:rsidRPr="007844C7" w:rsidRDefault="00CE6D64" w:rsidP="00CE6D64">
    <w:pPr>
      <w:pStyle w:val="Footer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DF2B" w14:textId="77777777" w:rsidR="00CA699C" w:rsidRPr="007844C7" w:rsidRDefault="00CA699C" w:rsidP="00AC0FF1">
      <w:r w:rsidRPr="007844C7">
        <w:separator/>
      </w:r>
    </w:p>
  </w:footnote>
  <w:footnote w:type="continuationSeparator" w:id="0">
    <w:p w14:paraId="40BD730C" w14:textId="77777777" w:rsidR="00CA699C" w:rsidRPr="007844C7" w:rsidRDefault="00CA699C" w:rsidP="00AC0FF1">
      <w:r w:rsidRPr="007844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8474" w14:textId="77777777" w:rsidR="006C7668" w:rsidRPr="008038C2" w:rsidRDefault="006C7668" w:rsidP="006C7668">
    <w:pPr>
      <w:pStyle w:val="Header"/>
      <w:jc w:val="right"/>
      <w:rPr>
        <w:sz w:val="22"/>
        <w:szCs w:val="22"/>
      </w:rPr>
    </w:pPr>
    <w:r w:rsidRPr="00787EB8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EB687E5" wp14:editId="2B8837AE">
          <wp:simplePos x="0" y="0"/>
          <wp:positionH relativeFrom="margin">
            <wp:posOffset>500</wp:posOffset>
          </wp:positionH>
          <wp:positionV relativeFrom="paragraph">
            <wp:posOffset>-199454</wp:posOffset>
          </wp:positionV>
          <wp:extent cx="801384" cy="757406"/>
          <wp:effectExtent l="0" t="0" r="0" b="5080"/>
          <wp:wrapNone/>
          <wp:docPr id="1895944857" name="Picture 1895944857" descr="D:\Documente\My Documents\BackupFI\Eigene Dateien\International Univesity\ISO9001 for UBT\ISO9001\51 Costumer Relationship Management\UBTl__logo_ E 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e\My Documents\BackupFI\Eigene Dateien\International Univesity\ISO9001 for UBT\ISO9001\51 Costumer Relationship Management\UBTl__logo_ E 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84" cy="757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</w:t>
    </w:r>
    <w:r w:rsidRPr="008038C2">
      <w:rPr>
        <w:sz w:val="22"/>
        <w:szCs w:val="22"/>
      </w:rPr>
      <w:t>UBT College</w:t>
    </w:r>
  </w:p>
  <w:p w14:paraId="4B58F4DC" w14:textId="77777777" w:rsidR="006C7668" w:rsidRPr="008038C2" w:rsidRDefault="006C7668" w:rsidP="006C7668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r w:rsidRPr="008038C2">
      <w:rPr>
        <w:sz w:val="22"/>
        <w:szCs w:val="22"/>
      </w:rPr>
      <w:t xml:space="preserve">                       </w:t>
    </w:r>
    <w:r>
      <w:rPr>
        <w:sz w:val="22"/>
        <w:szCs w:val="22"/>
      </w:rPr>
      <w:t xml:space="preserve">  </w:t>
    </w:r>
    <w:r w:rsidRPr="008038C2">
      <w:rPr>
        <w:sz w:val="22"/>
        <w:szCs w:val="22"/>
      </w:rPr>
      <w:t xml:space="preserve">Faculty of Architecture and Spatial Planning               </w:t>
    </w:r>
    <w:r>
      <w:rPr>
        <w:sz w:val="22"/>
        <w:szCs w:val="22"/>
      </w:rPr>
      <w:t xml:space="preserve">             </w:t>
    </w:r>
  </w:p>
  <w:p w14:paraId="348C80BB" w14:textId="77777777" w:rsidR="006C7668" w:rsidRDefault="006C7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6C9"/>
    <w:multiLevelType w:val="hybridMultilevel"/>
    <w:tmpl w:val="D748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0EA9"/>
    <w:multiLevelType w:val="hybridMultilevel"/>
    <w:tmpl w:val="B60C699C"/>
    <w:lvl w:ilvl="0" w:tplc="0EB23E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0B31"/>
    <w:multiLevelType w:val="hybridMultilevel"/>
    <w:tmpl w:val="596C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6C52"/>
    <w:multiLevelType w:val="hybridMultilevel"/>
    <w:tmpl w:val="CB3EC6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715C"/>
    <w:multiLevelType w:val="hybridMultilevel"/>
    <w:tmpl w:val="6D6C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17EA"/>
    <w:multiLevelType w:val="hybridMultilevel"/>
    <w:tmpl w:val="FAB4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4F63"/>
    <w:multiLevelType w:val="hybridMultilevel"/>
    <w:tmpl w:val="7DE412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1483F"/>
    <w:multiLevelType w:val="hybridMultilevel"/>
    <w:tmpl w:val="DD360F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E53D0"/>
    <w:multiLevelType w:val="hybridMultilevel"/>
    <w:tmpl w:val="6B68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E170F"/>
    <w:multiLevelType w:val="hybridMultilevel"/>
    <w:tmpl w:val="9F20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04F22"/>
    <w:multiLevelType w:val="hybridMultilevel"/>
    <w:tmpl w:val="28745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E1655"/>
    <w:multiLevelType w:val="hybridMultilevel"/>
    <w:tmpl w:val="EDF4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76733"/>
    <w:multiLevelType w:val="hybridMultilevel"/>
    <w:tmpl w:val="CC54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F1D6B"/>
    <w:multiLevelType w:val="hybridMultilevel"/>
    <w:tmpl w:val="8DC2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4B29"/>
    <w:multiLevelType w:val="hybridMultilevel"/>
    <w:tmpl w:val="4C00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114F8"/>
    <w:multiLevelType w:val="hybridMultilevel"/>
    <w:tmpl w:val="653A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85D"/>
    <w:multiLevelType w:val="hybridMultilevel"/>
    <w:tmpl w:val="C2B4F374"/>
    <w:lvl w:ilvl="0" w:tplc="24C61D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7467F"/>
    <w:multiLevelType w:val="hybridMultilevel"/>
    <w:tmpl w:val="6FE0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E09DF"/>
    <w:multiLevelType w:val="hybridMultilevel"/>
    <w:tmpl w:val="A976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85158"/>
    <w:multiLevelType w:val="hybridMultilevel"/>
    <w:tmpl w:val="DDD6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46E5E"/>
    <w:multiLevelType w:val="hybridMultilevel"/>
    <w:tmpl w:val="82B2806E"/>
    <w:lvl w:ilvl="0" w:tplc="902C84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27F8B"/>
    <w:multiLevelType w:val="hybridMultilevel"/>
    <w:tmpl w:val="062E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9751E"/>
    <w:multiLevelType w:val="hybridMultilevel"/>
    <w:tmpl w:val="87BE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A3712"/>
    <w:multiLevelType w:val="hybridMultilevel"/>
    <w:tmpl w:val="EE2C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632B2"/>
    <w:multiLevelType w:val="hybridMultilevel"/>
    <w:tmpl w:val="4314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42559"/>
    <w:multiLevelType w:val="hybridMultilevel"/>
    <w:tmpl w:val="EE56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7BA0"/>
    <w:multiLevelType w:val="hybridMultilevel"/>
    <w:tmpl w:val="F886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81943"/>
    <w:multiLevelType w:val="hybridMultilevel"/>
    <w:tmpl w:val="B170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B3F6F"/>
    <w:multiLevelType w:val="hybridMultilevel"/>
    <w:tmpl w:val="9FB2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B5696"/>
    <w:multiLevelType w:val="hybridMultilevel"/>
    <w:tmpl w:val="1840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77E8"/>
    <w:multiLevelType w:val="hybridMultilevel"/>
    <w:tmpl w:val="BD12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2304B"/>
    <w:multiLevelType w:val="hybridMultilevel"/>
    <w:tmpl w:val="4C328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E776D"/>
    <w:multiLevelType w:val="hybridMultilevel"/>
    <w:tmpl w:val="BF2A5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271E1"/>
    <w:multiLevelType w:val="hybridMultilevel"/>
    <w:tmpl w:val="AB4C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668098">
    <w:abstractNumId w:val="14"/>
  </w:num>
  <w:num w:numId="2" w16cid:durableId="996805296">
    <w:abstractNumId w:val="10"/>
  </w:num>
  <w:num w:numId="3" w16cid:durableId="1953128135">
    <w:abstractNumId w:val="17"/>
  </w:num>
  <w:num w:numId="4" w16cid:durableId="1117872932">
    <w:abstractNumId w:val="11"/>
  </w:num>
  <w:num w:numId="5" w16cid:durableId="151024550">
    <w:abstractNumId w:val="5"/>
  </w:num>
  <w:num w:numId="6" w16cid:durableId="2005820510">
    <w:abstractNumId w:val="24"/>
  </w:num>
  <w:num w:numId="7" w16cid:durableId="2071733780">
    <w:abstractNumId w:val="9"/>
  </w:num>
  <w:num w:numId="8" w16cid:durableId="46271224">
    <w:abstractNumId w:val="15"/>
  </w:num>
  <w:num w:numId="9" w16cid:durableId="462037535">
    <w:abstractNumId w:val="2"/>
  </w:num>
  <w:num w:numId="10" w16cid:durableId="1580555606">
    <w:abstractNumId w:val="29"/>
  </w:num>
  <w:num w:numId="11" w16cid:durableId="221478480">
    <w:abstractNumId w:val="28"/>
  </w:num>
  <w:num w:numId="12" w16cid:durableId="890119077">
    <w:abstractNumId w:val="8"/>
  </w:num>
  <w:num w:numId="13" w16cid:durableId="1818036668">
    <w:abstractNumId w:val="12"/>
  </w:num>
  <w:num w:numId="14" w16cid:durableId="723141447">
    <w:abstractNumId w:val="21"/>
  </w:num>
  <w:num w:numId="15" w16cid:durableId="1079324970">
    <w:abstractNumId w:val="13"/>
  </w:num>
  <w:num w:numId="16" w16cid:durableId="1815684004">
    <w:abstractNumId w:val="19"/>
  </w:num>
  <w:num w:numId="17" w16cid:durableId="2130661330">
    <w:abstractNumId w:val="27"/>
  </w:num>
  <w:num w:numId="18" w16cid:durableId="2046952237">
    <w:abstractNumId w:val="4"/>
  </w:num>
  <w:num w:numId="19" w16cid:durableId="1927034752">
    <w:abstractNumId w:val="18"/>
  </w:num>
  <w:num w:numId="20" w16cid:durableId="229196065">
    <w:abstractNumId w:val="31"/>
  </w:num>
  <w:num w:numId="21" w16cid:durableId="1840846535">
    <w:abstractNumId w:val="30"/>
  </w:num>
  <w:num w:numId="22" w16cid:durableId="1049679">
    <w:abstractNumId w:val="33"/>
  </w:num>
  <w:num w:numId="23" w16cid:durableId="1435856882">
    <w:abstractNumId w:val="0"/>
  </w:num>
  <w:num w:numId="24" w16cid:durableId="2109622208">
    <w:abstractNumId w:val="26"/>
  </w:num>
  <w:num w:numId="25" w16cid:durableId="922027445">
    <w:abstractNumId w:val="23"/>
  </w:num>
  <w:num w:numId="26" w16cid:durableId="2131627206">
    <w:abstractNumId w:val="25"/>
  </w:num>
  <w:num w:numId="27" w16cid:durableId="1564829977">
    <w:abstractNumId w:val="22"/>
  </w:num>
  <w:num w:numId="28" w16cid:durableId="1318729371">
    <w:abstractNumId w:val="6"/>
  </w:num>
  <w:num w:numId="29" w16cid:durableId="829756270">
    <w:abstractNumId w:val="16"/>
  </w:num>
  <w:num w:numId="30" w16cid:durableId="820270319">
    <w:abstractNumId w:val="7"/>
  </w:num>
  <w:num w:numId="31" w16cid:durableId="537476098">
    <w:abstractNumId w:val="20"/>
  </w:num>
  <w:num w:numId="32" w16cid:durableId="894048968">
    <w:abstractNumId w:val="3"/>
  </w:num>
  <w:num w:numId="33" w16cid:durableId="2136020172">
    <w:abstractNumId w:val="1"/>
  </w:num>
  <w:num w:numId="34" w16cid:durableId="650451852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1E"/>
    <w:rsid w:val="000045E0"/>
    <w:rsid w:val="00010F32"/>
    <w:rsid w:val="000338E9"/>
    <w:rsid w:val="000364E0"/>
    <w:rsid w:val="00051042"/>
    <w:rsid w:val="00057B31"/>
    <w:rsid w:val="000726C2"/>
    <w:rsid w:val="00094145"/>
    <w:rsid w:val="00094E51"/>
    <w:rsid w:val="000A204A"/>
    <w:rsid w:val="000A44D7"/>
    <w:rsid w:val="000B17BE"/>
    <w:rsid w:val="000B42FD"/>
    <w:rsid w:val="000B45D6"/>
    <w:rsid w:val="000C6F0C"/>
    <w:rsid w:val="000D61FC"/>
    <w:rsid w:val="000E3965"/>
    <w:rsid w:val="000E4421"/>
    <w:rsid w:val="000F764C"/>
    <w:rsid w:val="00115BD6"/>
    <w:rsid w:val="00116278"/>
    <w:rsid w:val="00117B50"/>
    <w:rsid w:val="00126470"/>
    <w:rsid w:val="00131C61"/>
    <w:rsid w:val="001407BE"/>
    <w:rsid w:val="001432D9"/>
    <w:rsid w:val="00154A3C"/>
    <w:rsid w:val="00163602"/>
    <w:rsid w:val="001636EA"/>
    <w:rsid w:val="00167715"/>
    <w:rsid w:val="00176587"/>
    <w:rsid w:val="001916BC"/>
    <w:rsid w:val="001A10C9"/>
    <w:rsid w:val="001A3A28"/>
    <w:rsid w:val="001B0C0F"/>
    <w:rsid w:val="001B7267"/>
    <w:rsid w:val="001C07E7"/>
    <w:rsid w:val="001C499F"/>
    <w:rsid w:val="001D1DA1"/>
    <w:rsid w:val="001D774F"/>
    <w:rsid w:val="001E27F4"/>
    <w:rsid w:val="001E4893"/>
    <w:rsid w:val="001E5382"/>
    <w:rsid w:val="001E7327"/>
    <w:rsid w:val="001F451D"/>
    <w:rsid w:val="0020536C"/>
    <w:rsid w:val="0021036B"/>
    <w:rsid w:val="00211018"/>
    <w:rsid w:val="002125BE"/>
    <w:rsid w:val="0021356C"/>
    <w:rsid w:val="002206FC"/>
    <w:rsid w:val="00222395"/>
    <w:rsid w:val="00242A14"/>
    <w:rsid w:val="00243EA9"/>
    <w:rsid w:val="00260A8C"/>
    <w:rsid w:val="00261AB6"/>
    <w:rsid w:val="0027013E"/>
    <w:rsid w:val="002738F0"/>
    <w:rsid w:val="0027487C"/>
    <w:rsid w:val="00281C0C"/>
    <w:rsid w:val="002A4030"/>
    <w:rsid w:val="002A63E9"/>
    <w:rsid w:val="002B6B35"/>
    <w:rsid w:val="002D0646"/>
    <w:rsid w:val="002E3D4F"/>
    <w:rsid w:val="002F138A"/>
    <w:rsid w:val="002F7AB5"/>
    <w:rsid w:val="003111CD"/>
    <w:rsid w:val="00316311"/>
    <w:rsid w:val="003240CD"/>
    <w:rsid w:val="00324A23"/>
    <w:rsid w:val="00325C05"/>
    <w:rsid w:val="0034228F"/>
    <w:rsid w:val="0035486F"/>
    <w:rsid w:val="003619FA"/>
    <w:rsid w:val="00370683"/>
    <w:rsid w:val="00372A1A"/>
    <w:rsid w:val="0038506B"/>
    <w:rsid w:val="003B1DB0"/>
    <w:rsid w:val="003B24C8"/>
    <w:rsid w:val="003B3FC3"/>
    <w:rsid w:val="003B6B44"/>
    <w:rsid w:val="003B6DB5"/>
    <w:rsid w:val="003B74A6"/>
    <w:rsid w:val="003C35CA"/>
    <w:rsid w:val="003C642A"/>
    <w:rsid w:val="0040343D"/>
    <w:rsid w:val="00403894"/>
    <w:rsid w:val="00413F42"/>
    <w:rsid w:val="00430D74"/>
    <w:rsid w:val="004444DF"/>
    <w:rsid w:val="00446AC0"/>
    <w:rsid w:val="004624BE"/>
    <w:rsid w:val="0046368B"/>
    <w:rsid w:val="004720E1"/>
    <w:rsid w:val="00484213"/>
    <w:rsid w:val="00494828"/>
    <w:rsid w:val="00497088"/>
    <w:rsid w:val="004A0681"/>
    <w:rsid w:val="004A2B1F"/>
    <w:rsid w:val="004A32E3"/>
    <w:rsid w:val="004A72BD"/>
    <w:rsid w:val="004B4282"/>
    <w:rsid w:val="004B73A4"/>
    <w:rsid w:val="004B7A23"/>
    <w:rsid w:val="004C3E6F"/>
    <w:rsid w:val="004D3F0D"/>
    <w:rsid w:val="004D7E33"/>
    <w:rsid w:val="004E0FE7"/>
    <w:rsid w:val="004E1CD5"/>
    <w:rsid w:val="004E258D"/>
    <w:rsid w:val="004E3931"/>
    <w:rsid w:val="004E42F5"/>
    <w:rsid w:val="004E7D14"/>
    <w:rsid w:val="004F78AD"/>
    <w:rsid w:val="005020E8"/>
    <w:rsid w:val="005030A3"/>
    <w:rsid w:val="0051313C"/>
    <w:rsid w:val="0052370F"/>
    <w:rsid w:val="00523A67"/>
    <w:rsid w:val="00532D32"/>
    <w:rsid w:val="00534061"/>
    <w:rsid w:val="00534C2F"/>
    <w:rsid w:val="0053555C"/>
    <w:rsid w:val="00541B69"/>
    <w:rsid w:val="00547635"/>
    <w:rsid w:val="00563DAA"/>
    <w:rsid w:val="00565546"/>
    <w:rsid w:val="00572C67"/>
    <w:rsid w:val="00582F15"/>
    <w:rsid w:val="00586D05"/>
    <w:rsid w:val="00586F80"/>
    <w:rsid w:val="00590C30"/>
    <w:rsid w:val="005947D3"/>
    <w:rsid w:val="00597E10"/>
    <w:rsid w:val="005A1289"/>
    <w:rsid w:val="005A4923"/>
    <w:rsid w:val="005C0C3C"/>
    <w:rsid w:val="005C2FE6"/>
    <w:rsid w:val="005C32E1"/>
    <w:rsid w:val="005D2B1C"/>
    <w:rsid w:val="005E23CD"/>
    <w:rsid w:val="005F3ABE"/>
    <w:rsid w:val="005F5D56"/>
    <w:rsid w:val="00616165"/>
    <w:rsid w:val="006223E5"/>
    <w:rsid w:val="00627ED8"/>
    <w:rsid w:val="00642E2B"/>
    <w:rsid w:val="00643653"/>
    <w:rsid w:val="00650F05"/>
    <w:rsid w:val="00652367"/>
    <w:rsid w:val="00654B93"/>
    <w:rsid w:val="00663348"/>
    <w:rsid w:val="00674BA1"/>
    <w:rsid w:val="00686F61"/>
    <w:rsid w:val="0069283B"/>
    <w:rsid w:val="0069675D"/>
    <w:rsid w:val="00697FA8"/>
    <w:rsid w:val="006A0C94"/>
    <w:rsid w:val="006A4AEB"/>
    <w:rsid w:val="006A6EE2"/>
    <w:rsid w:val="006B2406"/>
    <w:rsid w:val="006B361E"/>
    <w:rsid w:val="006B4274"/>
    <w:rsid w:val="006B557B"/>
    <w:rsid w:val="006B6D97"/>
    <w:rsid w:val="006C7668"/>
    <w:rsid w:val="006D4F2D"/>
    <w:rsid w:val="006F191F"/>
    <w:rsid w:val="006F6077"/>
    <w:rsid w:val="007069AB"/>
    <w:rsid w:val="00712FEA"/>
    <w:rsid w:val="0071646E"/>
    <w:rsid w:val="00732B61"/>
    <w:rsid w:val="00733014"/>
    <w:rsid w:val="007353DA"/>
    <w:rsid w:val="00744898"/>
    <w:rsid w:val="00750BB6"/>
    <w:rsid w:val="007654D9"/>
    <w:rsid w:val="00765BD6"/>
    <w:rsid w:val="007671E3"/>
    <w:rsid w:val="00773598"/>
    <w:rsid w:val="00774DAD"/>
    <w:rsid w:val="00777AC0"/>
    <w:rsid w:val="007844C7"/>
    <w:rsid w:val="00787EB8"/>
    <w:rsid w:val="00790BCD"/>
    <w:rsid w:val="00792E20"/>
    <w:rsid w:val="007A4889"/>
    <w:rsid w:val="007B066C"/>
    <w:rsid w:val="007C1D72"/>
    <w:rsid w:val="007C216B"/>
    <w:rsid w:val="007C4E83"/>
    <w:rsid w:val="007C735B"/>
    <w:rsid w:val="007D392D"/>
    <w:rsid w:val="007E0CAA"/>
    <w:rsid w:val="007E2855"/>
    <w:rsid w:val="007F1227"/>
    <w:rsid w:val="007F3625"/>
    <w:rsid w:val="00807298"/>
    <w:rsid w:val="0080770A"/>
    <w:rsid w:val="00816B8E"/>
    <w:rsid w:val="008211F1"/>
    <w:rsid w:val="00833028"/>
    <w:rsid w:val="00852F7C"/>
    <w:rsid w:val="008557CC"/>
    <w:rsid w:val="00862080"/>
    <w:rsid w:val="00862202"/>
    <w:rsid w:val="00870C26"/>
    <w:rsid w:val="00874997"/>
    <w:rsid w:val="00886815"/>
    <w:rsid w:val="008909BC"/>
    <w:rsid w:val="00891CAB"/>
    <w:rsid w:val="00896D45"/>
    <w:rsid w:val="008B0D22"/>
    <w:rsid w:val="008B2CD8"/>
    <w:rsid w:val="008C332D"/>
    <w:rsid w:val="008C787D"/>
    <w:rsid w:val="008D32EE"/>
    <w:rsid w:val="008E4251"/>
    <w:rsid w:val="008E61ED"/>
    <w:rsid w:val="008F51BC"/>
    <w:rsid w:val="008F5D11"/>
    <w:rsid w:val="00902465"/>
    <w:rsid w:val="00905001"/>
    <w:rsid w:val="00911042"/>
    <w:rsid w:val="009173C2"/>
    <w:rsid w:val="00920B72"/>
    <w:rsid w:val="00925892"/>
    <w:rsid w:val="00932077"/>
    <w:rsid w:val="00934538"/>
    <w:rsid w:val="00943DFE"/>
    <w:rsid w:val="00947803"/>
    <w:rsid w:val="00954CC1"/>
    <w:rsid w:val="00955FE9"/>
    <w:rsid w:val="009671DB"/>
    <w:rsid w:val="00972A26"/>
    <w:rsid w:val="009801C6"/>
    <w:rsid w:val="00983AD2"/>
    <w:rsid w:val="009A2BF6"/>
    <w:rsid w:val="009A5FFE"/>
    <w:rsid w:val="009B2828"/>
    <w:rsid w:val="009B699F"/>
    <w:rsid w:val="009C6ED3"/>
    <w:rsid w:val="009C7926"/>
    <w:rsid w:val="009D45DD"/>
    <w:rsid w:val="009E0F1E"/>
    <w:rsid w:val="009F7D0D"/>
    <w:rsid w:val="00A14CE7"/>
    <w:rsid w:val="00A14DC0"/>
    <w:rsid w:val="00A301C2"/>
    <w:rsid w:val="00A332FB"/>
    <w:rsid w:val="00A429B7"/>
    <w:rsid w:val="00A52DDC"/>
    <w:rsid w:val="00A61CFB"/>
    <w:rsid w:val="00A707AA"/>
    <w:rsid w:val="00A71BD8"/>
    <w:rsid w:val="00A87720"/>
    <w:rsid w:val="00A955E7"/>
    <w:rsid w:val="00AA7262"/>
    <w:rsid w:val="00AA7D0E"/>
    <w:rsid w:val="00AB43DB"/>
    <w:rsid w:val="00AB4687"/>
    <w:rsid w:val="00AC0FF1"/>
    <w:rsid w:val="00AC51F2"/>
    <w:rsid w:val="00AD49D6"/>
    <w:rsid w:val="00AD5215"/>
    <w:rsid w:val="00AD761E"/>
    <w:rsid w:val="00AE55A1"/>
    <w:rsid w:val="00B002DE"/>
    <w:rsid w:val="00B059D0"/>
    <w:rsid w:val="00B06528"/>
    <w:rsid w:val="00B06B05"/>
    <w:rsid w:val="00B11835"/>
    <w:rsid w:val="00B14F32"/>
    <w:rsid w:val="00B269BE"/>
    <w:rsid w:val="00B322A7"/>
    <w:rsid w:val="00B42E38"/>
    <w:rsid w:val="00B44AD0"/>
    <w:rsid w:val="00B45EE1"/>
    <w:rsid w:val="00B532BB"/>
    <w:rsid w:val="00B544BF"/>
    <w:rsid w:val="00B60B18"/>
    <w:rsid w:val="00B67CB7"/>
    <w:rsid w:val="00B737D7"/>
    <w:rsid w:val="00B73ABD"/>
    <w:rsid w:val="00B7599B"/>
    <w:rsid w:val="00BA4654"/>
    <w:rsid w:val="00BB22A7"/>
    <w:rsid w:val="00BB76A1"/>
    <w:rsid w:val="00BE0BCF"/>
    <w:rsid w:val="00BE49C6"/>
    <w:rsid w:val="00BF1CC7"/>
    <w:rsid w:val="00BF3D10"/>
    <w:rsid w:val="00BF483D"/>
    <w:rsid w:val="00C039A2"/>
    <w:rsid w:val="00C06BBE"/>
    <w:rsid w:val="00C20802"/>
    <w:rsid w:val="00C330D9"/>
    <w:rsid w:val="00C47329"/>
    <w:rsid w:val="00C54FED"/>
    <w:rsid w:val="00C660ED"/>
    <w:rsid w:val="00C84B6B"/>
    <w:rsid w:val="00C864AF"/>
    <w:rsid w:val="00C86F85"/>
    <w:rsid w:val="00C92C29"/>
    <w:rsid w:val="00C96C4C"/>
    <w:rsid w:val="00CA0BBD"/>
    <w:rsid w:val="00CA2AE0"/>
    <w:rsid w:val="00CA5BE7"/>
    <w:rsid w:val="00CA699C"/>
    <w:rsid w:val="00CB7826"/>
    <w:rsid w:val="00CC3797"/>
    <w:rsid w:val="00CC690D"/>
    <w:rsid w:val="00CC6B3C"/>
    <w:rsid w:val="00CE5D00"/>
    <w:rsid w:val="00CE6D64"/>
    <w:rsid w:val="00CE7FCB"/>
    <w:rsid w:val="00CF1D16"/>
    <w:rsid w:val="00CF6FCF"/>
    <w:rsid w:val="00D16B1A"/>
    <w:rsid w:val="00D244F2"/>
    <w:rsid w:val="00D24C19"/>
    <w:rsid w:val="00D31252"/>
    <w:rsid w:val="00D60DB1"/>
    <w:rsid w:val="00D60FB4"/>
    <w:rsid w:val="00D62345"/>
    <w:rsid w:val="00D6296C"/>
    <w:rsid w:val="00D632E1"/>
    <w:rsid w:val="00D7031D"/>
    <w:rsid w:val="00D70FBE"/>
    <w:rsid w:val="00D71EFE"/>
    <w:rsid w:val="00D76D1D"/>
    <w:rsid w:val="00D91242"/>
    <w:rsid w:val="00D920DB"/>
    <w:rsid w:val="00D94B71"/>
    <w:rsid w:val="00DA5815"/>
    <w:rsid w:val="00DC11E2"/>
    <w:rsid w:val="00DC2309"/>
    <w:rsid w:val="00DD0EDB"/>
    <w:rsid w:val="00DF3CA3"/>
    <w:rsid w:val="00E36E89"/>
    <w:rsid w:val="00E42442"/>
    <w:rsid w:val="00E433BE"/>
    <w:rsid w:val="00E43D49"/>
    <w:rsid w:val="00E47FF7"/>
    <w:rsid w:val="00E7473D"/>
    <w:rsid w:val="00E87BA9"/>
    <w:rsid w:val="00E92DA8"/>
    <w:rsid w:val="00E931EA"/>
    <w:rsid w:val="00EA2E89"/>
    <w:rsid w:val="00EA57A1"/>
    <w:rsid w:val="00EC4C5A"/>
    <w:rsid w:val="00ED2C14"/>
    <w:rsid w:val="00ED3469"/>
    <w:rsid w:val="00EF050B"/>
    <w:rsid w:val="00F0217D"/>
    <w:rsid w:val="00F021BD"/>
    <w:rsid w:val="00F11148"/>
    <w:rsid w:val="00F15CF6"/>
    <w:rsid w:val="00F15ED5"/>
    <w:rsid w:val="00F16193"/>
    <w:rsid w:val="00F16BF8"/>
    <w:rsid w:val="00F21040"/>
    <w:rsid w:val="00F33B6A"/>
    <w:rsid w:val="00F42621"/>
    <w:rsid w:val="00F44908"/>
    <w:rsid w:val="00F5686C"/>
    <w:rsid w:val="00F56FC8"/>
    <w:rsid w:val="00F64BDF"/>
    <w:rsid w:val="00F77BCC"/>
    <w:rsid w:val="00F80A17"/>
    <w:rsid w:val="00F83855"/>
    <w:rsid w:val="00F87911"/>
    <w:rsid w:val="00F94536"/>
    <w:rsid w:val="00FA06B1"/>
    <w:rsid w:val="00FA1AA9"/>
    <w:rsid w:val="00FA2B16"/>
    <w:rsid w:val="00FA3581"/>
    <w:rsid w:val="00FA3992"/>
    <w:rsid w:val="00FC1417"/>
    <w:rsid w:val="00FC36EE"/>
    <w:rsid w:val="00FC7A7C"/>
    <w:rsid w:val="00FD2932"/>
    <w:rsid w:val="00FD736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7409"/>
  <w15:chartTrackingRefBased/>
  <w15:docId w15:val="{ED790927-0A2B-455A-87EC-0D3B1385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B361E"/>
    <w:pPr>
      <w:jc w:val="both"/>
    </w:pPr>
    <w:rPr>
      <w:noProof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83AD2"/>
    <w:pPr>
      <w:ind w:left="720"/>
      <w:contextualSpacing/>
    </w:pPr>
  </w:style>
  <w:style w:type="table" w:styleId="TableGrid">
    <w:name w:val="Table Grid"/>
    <w:basedOn w:val="TableNormal"/>
    <w:uiPriority w:val="39"/>
    <w:rsid w:val="00BB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D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FF1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AC0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FF1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6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6B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06BBE"/>
  </w:style>
  <w:style w:type="paragraph" w:styleId="NormalWeb">
    <w:name w:val="Normal (Web)"/>
    <w:basedOn w:val="Normal"/>
    <w:uiPriority w:val="99"/>
    <w:semiHidden/>
    <w:unhideWhenUsed/>
    <w:rsid w:val="00B06B05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B06B0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B4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3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3D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3D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character" w:styleId="PageNumber">
    <w:name w:val="page number"/>
    <w:basedOn w:val="DefaultParagraphFont"/>
    <w:uiPriority w:val="99"/>
    <w:semiHidden/>
    <w:unhideWhenUsed/>
    <w:rsid w:val="00CE6D64"/>
  </w:style>
  <w:style w:type="character" w:customStyle="1" w:styleId="ListParagraphChar">
    <w:name w:val="List Paragraph Char"/>
    <w:link w:val="ListParagraph"/>
    <w:uiPriority w:val="34"/>
    <w:rsid w:val="00650F05"/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Bekim Ceko</cp:lastModifiedBy>
  <cp:revision>6</cp:revision>
  <cp:lastPrinted>2026-05-11T20:10:00Z</cp:lastPrinted>
  <dcterms:created xsi:type="dcterms:W3CDTF">2024-09-19T22:18:00Z</dcterms:created>
  <dcterms:modified xsi:type="dcterms:W3CDTF">2026-05-11T20:10:00Z</dcterms:modified>
</cp:coreProperties>
</file>