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61B2B" w14:textId="77777777" w:rsidR="006B361E" w:rsidRPr="00787EB8" w:rsidRDefault="006B361E" w:rsidP="00CE5D00">
      <w:pPr>
        <w:spacing w:line="288" w:lineRule="auto"/>
        <w:jc w:val="both"/>
        <w:rPr>
          <w:lang w:val="en-GB"/>
        </w:rPr>
      </w:pPr>
      <w:r w:rsidRPr="00787EB8">
        <w:rPr>
          <w:noProof/>
          <w:lang w:val="en-US" w:eastAsia="en-US"/>
        </w:rPr>
        <w:drawing>
          <wp:anchor distT="0" distB="0" distL="114300" distR="114300" simplePos="0" relativeHeight="251658240" behindDoc="0" locked="0" layoutInCell="1" allowOverlap="1" wp14:anchorId="6A17FB72" wp14:editId="35163256">
            <wp:simplePos x="0" y="0"/>
            <wp:positionH relativeFrom="margin">
              <wp:posOffset>2438400</wp:posOffset>
            </wp:positionH>
            <wp:positionV relativeFrom="paragraph">
              <wp:posOffset>-206375</wp:posOffset>
            </wp:positionV>
            <wp:extent cx="1041400" cy="984250"/>
            <wp:effectExtent l="0" t="0" r="6350" b="6350"/>
            <wp:wrapNone/>
            <wp:docPr id="1" name="Picture 1" descr="D:\Documente\My Documents\BackupFI\Eigene Dateien\International Univesity\ISO9001 for UBT\ISO9001\51 Costumer Relationship Management\UBTl__logo_ E 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cumente\My Documents\BackupFI\Eigene Dateien\International Univesity\ISO9001 for UBT\ISO9001\51 Costumer Relationship Management\UBTl__logo_ E re.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41400" cy="9842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EBD033C" w14:textId="77777777" w:rsidR="006B361E" w:rsidRPr="00787EB8" w:rsidRDefault="006B361E" w:rsidP="00CE5D00">
      <w:pPr>
        <w:spacing w:line="288" w:lineRule="auto"/>
        <w:jc w:val="both"/>
        <w:rPr>
          <w:lang w:val="en-GB"/>
        </w:rPr>
      </w:pPr>
    </w:p>
    <w:p w14:paraId="5431DAA1" w14:textId="77777777" w:rsidR="006B361E" w:rsidRPr="00787EB8" w:rsidRDefault="006B361E" w:rsidP="00CE5D00">
      <w:pPr>
        <w:spacing w:line="288" w:lineRule="auto"/>
        <w:jc w:val="both"/>
        <w:rPr>
          <w:lang w:val="en-GB"/>
        </w:rPr>
      </w:pPr>
    </w:p>
    <w:p w14:paraId="179D376B" w14:textId="77777777" w:rsidR="006B361E" w:rsidRPr="00787EB8" w:rsidRDefault="006B361E" w:rsidP="00CE5D00">
      <w:pPr>
        <w:spacing w:line="288" w:lineRule="auto"/>
        <w:jc w:val="both"/>
        <w:rPr>
          <w:b/>
          <w:lang w:val="en-GB"/>
        </w:rPr>
      </w:pPr>
    </w:p>
    <w:p w14:paraId="0563D10D" w14:textId="77777777" w:rsidR="006B361E" w:rsidRPr="00787EB8" w:rsidRDefault="006B361E" w:rsidP="00AC51F2">
      <w:pPr>
        <w:spacing w:line="288" w:lineRule="auto"/>
        <w:jc w:val="center"/>
        <w:rPr>
          <w:b/>
          <w:lang w:val="en-GB"/>
        </w:rPr>
      </w:pPr>
      <w:r w:rsidRPr="00787EB8">
        <w:rPr>
          <w:b/>
          <w:lang w:val="en-GB"/>
        </w:rPr>
        <w:t>UBT</w:t>
      </w:r>
    </w:p>
    <w:p w14:paraId="44029D15" w14:textId="77777777" w:rsidR="00AB4764" w:rsidRPr="00042785" w:rsidRDefault="00AB4764" w:rsidP="00AB4764">
      <w:pPr>
        <w:spacing w:line="288" w:lineRule="auto"/>
        <w:jc w:val="center"/>
      </w:pPr>
      <w:r w:rsidRPr="00042785">
        <w:rPr>
          <w:b/>
        </w:rPr>
        <w:t xml:space="preserve">Faculty of Architecture and Spatial Planning </w:t>
      </w:r>
    </w:p>
    <w:p w14:paraId="783B173F" w14:textId="77777777" w:rsidR="006B361E" w:rsidRPr="00787EB8" w:rsidRDefault="006B361E" w:rsidP="00AC51F2">
      <w:pPr>
        <w:pStyle w:val="Normal1"/>
        <w:spacing w:line="288" w:lineRule="auto"/>
        <w:jc w:val="center"/>
        <w:rPr>
          <w:noProof w:val="0"/>
          <w:szCs w:val="24"/>
          <w:lang w:val="en-US"/>
        </w:rPr>
      </w:pPr>
    </w:p>
    <w:p w14:paraId="0DF7CDE4" w14:textId="77777777" w:rsidR="006B361E" w:rsidRPr="00787EB8" w:rsidRDefault="006B361E" w:rsidP="00AC51F2">
      <w:pPr>
        <w:spacing w:line="288" w:lineRule="auto"/>
        <w:jc w:val="center"/>
        <w:rPr>
          <w:lang w:val="en-US"/>
        </w:rPr>
      </w:pPr>
    </w:p>
    <w:p w14:paraId="76A25CFF" w14:textId="77777777" w:rsidR="006B361E" w:rsidRPr="00787EB8" w:rsidRDefault="006B361E" w:rsidP="00AC51F2">
      <w:pPr>
        <w:spacing w:line="288" w:lineRule="auto"/>
        <w:jc w:val="center"/>
        <w:rPr>
          <w:smallCaps/>
          <w:lang w:val="en-US"/>
        </w:rPr>
      </w:pPr>
    </w:p>
    <w:p w14:paraId="4DD6932E" w14:textId="77777777" w:rsidR="006B361E" w:rsidRPr="00787EB8" w:rsidRDefault="006B361E" w:rsidP="00AC51F2">
      <w:pPr>
        <w:spacing w:line="288" w:lineRule="auto"/>
        <w:jc w:val="center"/>
        <w:rPr>
          <w:smallCaps/>
          <w:lang w:val="en-US"/>
        </w:rPr>
      </w:pPr>
    </w:p>
    <w:p w14:paraId="3BD91ECF" w14:textId="77777777" w:rsidR="006B361E" w:rsidRDefault="006B361E" w:rsidP="00AC51F2">
      <w:pPr>
        <w:spacing w:line="288" w:lineRule="auto"/>
        <w:jc w:val="center"/>
        <w:rPr>
          <w:smallCaps/>
          <w:lang w:val="en-US"/>
        </w:rPr>
      </w:pPr>
    </w:p>
    <w:p w14:paraId="5545295C" w14:textId="77777777" w:rsidR="00A6751D" w:rsidRDefault="00A6751D" w:rsidP="00AC51F2">
      <w:pPr>
        <w:spacing w:line="288" w:lineRule="auto"/>
        <w:jc w:val="center"/>
        <w:rPr>
          <w:smallCaps/>
          <w:lang w:val="en-US"/>
        </w:rPr>
      </w:pPr>
    </w:p>
    <w:p w14:paraId="0584B61B" w14:textId="77777777" w:rsidR="00A6751D" w:rsidRDefault="00A6751D" w:rsidP="00AC51F2">
      <w:pPr>
        <w:spacing w:line="288" w:lineRule="auto"/>
        <w:jc w:val="center"/>
        <w:rPr>
          <w:smallCaps/>
          <w:lang w:val="en-US"/>
        </w:rPr>
      </w:pPr>
    </w:p>
    <w:p w14:paraId="054074E5" w14:textId="77777777" w:rsidR="00A6751D" w:rsidRDefault="00A6751D" w:rsidP="00AC51F2">
      <w:pPr>
        <w:spacing w:line="288" w:lineRule="auto"/>
        <w:jc w:val="center"/>
        <w:rPr>
          <w:smallCaps/>
          <w:lang w:val="en-US"/>
        </w:rPr>
      </w:pPr>
    </w:p>
    <w:p w14:paraId="375416D2" w14:textId="77777777" w:rsidR="00A6751D" w:rsidRDefault="00A6751D" w:rsidP="00AC51F2">
      <w:pPr>
        <w:spacing w:line="288" w:lineRule="auto"/>
        <w:jc w:val="center"/>
        <w:rPr>
          <w:smallCaps/>
          <w:lang w:val="en-US"/>
        </w:rPr>
      </w:pPr>
    </w:p>
    <w:p w14:paraId="7AD4D39A" w14:textId="77777777" w:rsidR="00A6751D" w:rsidRDefault="00A6751D" w:rsidP="00AC51F2">
      <w:pPr>
        <w:spacing w:line="288" w:lineRule="auto"/>
        <w:jc w:val="center"/>
        <w:rPr>
          <w:smallCaps/>
          <w:lang w:val="en-US"/>
        </w:rPr>
      </w:pPr>
    </w:p>
    <w:p w14:paraId="4D463229" w14:textId="77777777" w:rsidR="00A6751D" w:rsidRDefault="00A6751D" w:rsidP="00AC51F2">
      <w:pPr>
        <w:spacing w:line="288" w:lineRule="auto"/>
        <w:jc w:val="center"/>
        <w:rPr>
          <w:smallCaps/>
          <w:lang w:val="en-US"/>
        </w:rPr>
      </w:pPr>
    </w:p>
    <w:p w14:paraId="118DD1AB" w14:textId="77777777" w:rsidR="00A6751D" w:rsidRDefault="00A6751D" w:rsidP="00AC51F2">
      <w:pPr>
        <w:spacing w:line="288" w:lineRule="auto"/>
        <w:jc w:val="center"/>
        <w:rPr>
          <w:smallCaps/>
          <w:lang w:val="en-US"/>
        </w:rPr>
      </w:pPr>
    </w:p>
    <w:p w14:paraId="13BD171C" w14:textId="77777777" w:rsidR="00A6751D" w:rsidRPr="00787EB8" w:rsidRDefault="00A6751D" w:rsidP="00AC51F2">
      <w:pPr>
        <w:spacing w:line="288" w:lineRule="auto"/>
        <w:jc w:val="center"/>
        <w:rPr>
          <w:smallCaps/>
          <w:lang w:val="en-US"/>
        </w:rPr>
      </w:pPr>
    </w:p>
    <w:p w14:paraId="137FAF89" w14:textId="5EFCE750" w:rsidR="006B361E" w:rsidRPr="00787EB8" w:rsidRDefault="00AB4764" w:rsidP="00AC51F2">
      <w:pPr>
        <w:spacing w:line="288" w:lineRule="auto"/>
        <w:jc w:val="center"/>
        <w:rPr>
          <w:b/>
          <w:smallCaps/>
          <w:lang w:val="en-US"/>
        </w:rPr>
      </w:pPr>
      <w:r>
        <w:rPr>
          <w:b/>
          <w:smallCaps/>
          <w:lang w:val="en-US"/>
        </w:rPr>
        <w:t>ANNUAL QUALITY REPORT</w:t>
      </w:r>
    </w:p>
    <w:p w14:paraId="247DE76C" w14:textId="6B868F37" w:rsidR="006B361E" w:rsidRPr="00787EB8" w:rsidRDefault="00A301C2" w:rsidP="00AC51F2">
      <w:pPr>
        <w:spacing w:line="288" w:lineRule="auto"/>
        <w:jc w:val="center"/>
        <w:rPr>
          <w:b/>
          <w:smallCaps/>
          <w:lang w:val="en-US"/>
        </w:rPr>
      </w:pPr>
      <w:r>
        <w:rPr>
          <w:b/>
          <w:smallCaps/>
          <w:lang w:val="en-US"/>
        </w:rPr>
        <w:t>20</w:t>
      </w:r>
      <w:r w:rsidR="00B8511E">
        <w:rPr>
          <w:b/>
          <w:smallCaps/>
          <w:lang w:val="en-US"/>
        </w:rPr>
        <w:t>2</w:t>
      </w:r>
      <w:r w:rsidR="000F7696">
        <w:rPr>
          <w:b/>
          <w:smallCaps/>
          <w:lang w:val="en-US"/>
        </w:rPr>
        <w:t>4</w:t>
      </w:r>
      <w:r>
        <w:rPr>
          <w:b/>
          <w:smallCaps/>
          <w:lang w:val="en-US"/>
        </w:rPr>
        <w:t>-202</w:t>
      </w:r>
      <w:r w:rsidR="000F7696">
        <w:rPr>
          <w:b/>
          <w:smallCaps/>
          <w:lang w:val="en-US"/>
        </w:rPr>
        <w:t>5</w:t>
      </w:r>
    </w:p>
    <w:p w14:paraId="0D23ED1C" w14:textId="77777777" w:rsidR="006B361E" w:rsidRPr="00787EB8" w:rsidRDefault="006B361E" w:rsidP="00CE5D00">
      <w:pPr>
        <w:spacing w:line="288" w:lineRule="auto"/>
        <w:jc w:val="both"/>
        <w:rPr>
          <w:lang w:val="en-US"/>
        </w:rPr>
      </w:pPr>
    </w:p>
    <w:p w14:paraId="364BFA9A" w14:textId="77777777" w:rsidR="006B361E" w:rsidRPr="00787EB8" w:rsidRDefault="006B361E" w:rsidP="00CE5D00">
      <w:pPr>
        <w:spacing w:line="288" w:lineRule="auto"/>
        <w:jc w:val="both"/>
        <w:rPr>
          <w:lang w:val="en-US"/>
        </w:rPr>
      </w:pPr>
    </w:p>
    <w:p w14:paraId="1BD9BEF6" w14:textId="77777777" w:rsidR="006B361E" w:rsidRPr="00787EB8" w:rsidRDefault="006B361E" w:rsidP="00CE5D00">
      <w:pPr>
        <w:spacing w:line="288" w:lineRule="auto"/>
        <w:jc w:val="both"/>
        <w:rPr>
          <w:lang w:val="en-US"/>
        </w:rPr>
      </w:pPr>
    </w:p>
    <w:p w14:paraId="0B7FB51E" w14:textId="77777777" w:rsidR="006B361E" w:rsidRPr="00787EB8" w:rsidRDefault="006B361E" w:rsidP="00CE5D00">
      <w:pPr>
        <w:spacing w:line="288" w:lineRule="auto"/>
        <w:jc w:val="both"/>
        <w:rPr>
          <w:lang w:val="en-US"/>
        </w:rPr>
      </w:pPr>
    </w:p>
    <w:p w14:paraId="3D53F9E5" w14:textId="77777777" w:rsidR="006B361E" w:rsidRPr="00787EB8" w:rsidRDefault="006B361E" w:rsidP="00CE5D00">
      <w:pPr>
        <w:spacing w:line="288" w:lineRule="auto"/>
        <w:jc w:val="both"/>
        <w:rPr>
          <w:lang w:val="en-US"/>
        </w:rPr>
      </w:pPr>
    </w:p>
    <w:p w14:paraId="59A6904B" w14:textId="77777777" w:rsidR="006B361E" w:rsidRPr="00787EB8" w:rsidRDefault="006B361E" w:rsidP="00CE5D00">
      <w:pPr>
        <w:spacing w:line="288" w:lineRule="auto"/>
        <w:jc w:val="both"/>
        <w:rPr>
          <w:lang w:val="en-US"/>
        </w:rPr>
      </w:pPr>
    </w:p>
    <w:p w14:paraId="65FA7FBC" w14:textId="77777777" w:rsidR="006B361E" w:rsidRPr="00787EB8" w:rsidRDefault="006B361E" w:rsidP="00CE5D00">
      <w:pPr>
        <w:spacing w:line="288" w:lineRule="auto"/>
        <w:jc w:val="both"/>
        <w:rPr>
          <w:lang w:val="en-US"/>
        </w:rPr>
      </w:pPr>
    </w:p>
    <w:p w14:paraId="56033E1D" w14:textId="77777777" w:rsidR="006B361E" w:rsidRPr="00787EB8" w:rsidRDefault="006B361E" w:rsidP="00CE5D00">
      <w:pPr>
        <w:spacing w:line="288" w:lineRule="auto"/>
        <w:jc w:val="both"/>
        <w:rPr>
          <w:lang w:val="en-US"/>
        </w:rPr>
      </w:pPr>
    </w:p>
    <w:p w14:paraId="5572D12D" w14:textId="77777777" w:rsidR="006B361E" w:rsidRPr="00787EB8" w:rsidRDefault="006B361E" w:rsidP="00CE5D00">
      <w:pPr>
        <w:spacing w:line="288" w:lineRule="auto"/>
        <w:jc w:val="both"/>
        <w:rPr>
          <w:lang w:val="en-US"/>
        </w:rPr>
      </w:pPr>
    </w:p>
    <w:p w14:paraId="30CF81BE" w14:textId="77777777" w:rsidR="006B361E" w:rsidRPr="00787EB8" w:rsidRDefault="006B361E" w:rsidP="00CE5D00">
      <w:pPr>
        <w:spacing w:line="288" w:lineRule="auto"/>
        <w:jc w:val="both"/>
        <w:rPr>
          <w:lang w:val="en-US"/>
        </w:rPr>
      </w:pPr>
    </w:p>
    <w:p w14:paraId="23B11A0F" w14:textId="77777777" w:rsidR="006B361E" w:rsidRPr="00787EB8" w:rsidRDefault="006B361E" w:rsidP="00CE5D00">
      <w:pPr>
        <w:spacing w:line="288" w:lineRule="auto"/>
        <w:jc w:val="both"/>
        <w:rPr>
          <w:lang w:val="en-US"/>
        </w:rPr>
      </w:pPr>
    </w:p>
    <w:p w14:paraId="5C418897" w14:textId="77777777" w:rsidR="006B361E" w:rsidRPr="00787EB8" w:rsidRDefault="006B361E" w:rsidP="00CE5D00">
      <w:pPr>
        <w:spacing w:line="288" w:lineRule="auto"/>
        <w:jc w:val="both"/>
        <w:rPr>
          <w:lang w:val="en-US"/>
        </w:rPr>
      </w:pPr>
    </w:p>
    <w:p w14:paraId="5921EC36" w14:textId="77777777" w:rsidR="006B361E" w:rsidRPr="00787EB8" w:rsidRDefault="006B361E" w:rsidP="00CE5D00">
      <w:pPr>
        <w:spacing w:line="288" w:lineRule="auto"/>
        <w:jc w:val="both"/>
        <w:rPr>
          <w:lang w:val="en-US"/>
        </w:rPr>
      </w:pPr>
    </w:p>
    <w:p w14:paraId="056FA7EA" w14:textId="77777777" w:rsidR="006B361E" w:rsidRPr="00787EB8" w:rsidRDefault="006B361E" w:rsidP="00CE5D00">
      <w:pPr>
        <w:spacing w:line="288" w:lineRule="auto"/>
        <w:jc w:val="both"/>
        <w:rPr>
          <w:lang w:val="en-US"/>
        </w:rPr>
      </w:pPr>
    </w:p>
    <w:p w14:paraId="27897CBF" w14:textId="589BA0DA" w:rsidR="006B361E" w:rsidRPr="00787EB8" w:rsidRDefault="00B8511E" w:rsidP="00AC51F2">
      <w:pPr>
        <w:spacing w:line="288" w:lineRule="auto"/>
        <w:jc w:val="center"/>
        <w:rPr>
          <w:b/>
          <w:lang w:val="en-US"/>
        </w:rPr>
      </w:pPr>
      <w:r>
        <w:rPr>
          <w:b/>
          <w:lang w:val="en-US"/>
        </w:rPr>
        <w:t>Se</w:t>
      </w:r>
      <w:r w:rsidR="00A52A98">
        <w:rPr>
          <w:b/>
          <w:lang w:val="en-US"/>
        </w:rPr>
        <w:t>ptember</w:t>
      </w:r>
      <w:r w:rsidR="00896D45">
        <w:rPr>
          <w:b/>
          <w:lang w:val="en-US"/>
        </w:rPr>
        <w:t>, 202</w:t>
      </w:r>
      <w:r w:rsidR="00A52A98">
        <w:rPr>
          <w:b/>
          <w:lang w:val="en-US"/>
        </w:rPr>
        <w:t>5</w:t>
      </w:r>
    </w:p>
    <w:p w14:paraId="608382D4" w14:textId="77777777" w:rsidR="00523A67" w:rsidRPr="00787EB8" w:rsidRDefault="00523A67" w:rsidP="00CE5D00">
      <w:pPr>
        <w:spacing w:line="288" w:lineRule="auto"/>
        <w:jc w:val="both"/>
        <w:rPr>
          <w:b/>
          <w:lang w:val="en-US"/>
        </w:rPr>
      </w:pPr>
    </w:p>
    <w:p w14:paraId="303ED7E2" w14:textId="77777777" w:rsidR="00523A67" w:rsidRPr="00787EB8" w:rsidRDefault="00523A67" w:rsidP="00CE5D00">
      <w:pPr>
        <w:spacing w:line="288" w:lineRule="auto"/>
        <w:jc w:val="both"/>
        <w:rPr>
          <w:b/>
          <w:lang w:val="en-US"/>
        </w:rPr>
      </w:pPr>
    </w:p>
    <w:p w14:paraId="07C3E1DB" w14:textId="77777777" w:rsidR="00896D45" w:rsidRPr="00787EB8" w:rsidRDefault="00896D45" w:rsidP="00CE5D00">
      <w:pPr>
        <w:spacing w:line="288" w:lineRule="auto"/>
        <w:jc w:val="both"/>
        <w:rPr>
          <w:lang w:val="en-US"/>
        </w:rPr>
      </w:pPr>
    </w:p>
    <w:p w14:paraId="6B2028AC" w14:textId="0FE3CC89" w:rsidR="00501E40" w:rsidRDefault="00501E40" w:rsidP="00501E40">
      <w:pPr>
        <w:spacing w:line="288" w:lineRule="auto"/>
        <w:jc w:val="both"/>
      </w:pPr>
      <w:r>
        <w:t>In alignment with the 3-year Strategic Plan of the Faculty of Architecture and Spatial Planning, the faculty remains committed to providing efficient and responsive services to students. A core focus of the faculty is the continuous assessment and improvement of student satisfaction throughout their educational journey. The Faculty, in collaboration with the Services Tools and Sub-Committee, actively supports and monitors:</w:t>
      </w:r>
    </w:p>
    <w:p w14:paraId="2B283074" w14:textId="77777777" w:rsidR="00501E40" w:rsidRDefault="00501E40" w:rsidP="00501E40">
      <w:pPr>
        <w:pStyle w:val="ListParagraph"/>
        <w:numPr>
          <w:ilvl w:val="0"/>
          <w:numId w:val="37"/>
        </w:numPr>
        <w:spacing w:line="288" w:lineRule="auto"/>
        <w:jc w:val="both"/>
      </w:pPr>
      <w:r>
        <w:t xml:space="preserve">Teaching and Learning </w:t>
      </w:r>
    </w:p>
    <w:p w14:paraId="42E08EC9" w14:textId="77777777" w:rsidR="00501E40" w:rsidRDefault="00501E40" w:rsidP="00501E40">
      <w:pPr>
        <w:pStyle w:val="ListParagraph"/>
        <w:numPr>
          <w:ilvl w:val="0"/>
          <w:numId w:val="37"/>
        </w:numPr>
        <w:spacing w:line="288" w:lineRule="auto"/>
        <w:jc w:val="both"/>
      </w:pPr>
      <w:r>
        <w:t xml:space="preserve">Development of Scientific Research, Innovation, and Creative Work </w:t>
      </w:r>
    </w:p>
    <w:p w14:paraId="4299C842" w14:textId="77777777" w:rsidR="00501E40" w:rsidRDefault="00501E40" w:rsidP="00501E40">
      <w:pPr>
        <w:pStyle w:val="ListParagraph"/>
        <w:numPr>
          <w:ilvl w:val="0"/>
          <w:numId w:val="37"/>
        </w:numPr>
        <w:spacing w:line="288" w:lineRule="auto"/>
        <w:jc w:val="both"/>
      </w:pPr>
      <w:r>
        <w:t xml:space="preserve">Work and Learning Environment </w:t>
      </w:r>
    </w:p>
    <w:p w14:paraId="5D02B5B0" w14:textId="77777777" w:rsidR="00501E40" w:rsidRDefault="00501E40" w:rsidP="00501E40">
      <w:pPr>
        <w:pStyle w:val="ListParagraph"/>
        <w:numPr>
          <w:ilvl w:val="0"/>
          <w:numId w:val="37"/>
        </w:numPr>
        <w:spacing w:line="288" w:lineRule="auto"/>
        <w:jc w:val="both"/>
      </w:pPr>
      <w:r>
        <w:t xml:space="preserve">Internationalization, Partnerships, and Community Engagement </w:t>
      </w:r>
    </w:p>
    <w:p w14:paraId="5D620D4C" w14:textId="77777777" w:rsidR="00501E40" w:rsidRDefault="00501E40" w:rsidP="00501E40">
      <w:pPr>
        <w:pStyle w:val="ListParagraph"/>
        <w:numPr>
          <w:ilvl w:val="0"/>
          <w:numId w:val="37"/>
        </w:numPr>
        <w:spacing w:line="288" w:lineRule="auto"/>
        <w:jc w:val="both"/>
      </w:pPr>
      <w:r>
        <w:t xml:space="preserve">Excellence in Performance </w:t>
      </w:r>
    </w:p>
    <w:p w14:paraId="6FA0A8D8" w14:textId="1DA43A9D" w:rsidR="00501E40" w:rsidRDefault="00501E40" w:rsidP="00501E40">
      <w:pPr>
        <w:spacing w:before="240" w:line="288" w:lineRule="auto"/>
        <w:jc w:val="both"/>
      </w:pPr>
      <w:r>
        <w:t>The faculty conducts regular satisfaction analyses for each semester, evaluating every professor and specific elements of the questionnaire distributed by the Central Office of UBT College. Any evaluation below 4.0 (80%) is flagged for improvement recommendations.</w:t>
      </w:r>
    </w:p>
    <w:p w14:paraId="4C0D10E9" w14:textId="77777777" w:rsidR="00501E40" w:rsidRDefault="00501E40" w:rsidP="006911D0">
      <w:pPr>
        <w:spacing w:line="288" w:lineRule="auto"/>
        <w:jc w:val="both"/>
      </w:pPr>
    </w:p>
    <w:p w14:paraId="32214363" w14:textId="77777777" w:rsidR="00CF72AF" w:rsidRPr="00787EB8" w:rsidRDefault="00CF72AF" w:rsidP="00CE5D00">
      <w:pPr>
        <w:spacing w:line="288" w:lineRule="auto"/>
        <w:jc w:val="both"/>
        <w:rPr>
          <w:lang w:val="en-US"/>
        </w:rPr>
      </w:pPr>
    </w:p>
    <w:p w14:paraId="1A718BF4" w14:textId="1EE846AF" w:rsidR="00CF72AF" w:rsidRDefault="006911D0" w:rsidP="00A301C2">
      <w:pPr>
        <w:jc w:val="both"/>
        <w:rPr>
          <w:b/>
        </w:rPr>
      </w:pPr>
      <w:r>
        <w:rPr>
          <w:b/>
        </w:rPr>
        <w:t>General Summary</w:t>
      </w:r>
    </w:p>
    <w:p w14:paraId="315E389B" w14:textId="5BBAF69C" w:rsidR="00E0523B" w:rsidRDefault="00E0523B" w:rsidP="00A301C2">
      <w:pPr>
        <w:jc w:val="both"/>
        <w:rPr>
          <w:b/>
        </w:rPr>
      </w:pPr>
      <w:r>
        <w:rPr>
          <w:b/>
        </w:rPr>
        <w:t>I-st academic year</w:t>
      </w:r>
    </w:p>
    <w:p w14:paraId="7339DE20" w14:textId="48C07EFF" w:rsidR="00E0523B" w:rsidRDefault="00E0523B" w:rsidP="00A301C2">
      <w:pPr>
        <w:jc w:val="both"/>
        <w:rPr>
          <w:b/>
        </w:rPr>
      </w:pPr>
      <w:r>
        <w:rPr>
          <w:b/>
        </w:rPr>
        <w:t>Pristina Branch</w:t>
      </w:r>
    </w:p>
    <w:p w14:paraId="17A8C039" w14:textId="77777777" w:rsidR="004358CA" w:rsidRDefault="004358CA" w:rsidP="00A301C2">
      <w:pPr>
        <w:jc w:val="both"/>
        <w:rPr>
          <w:b/>
        </w:rPr>
      </w:pPr>
    </w:p>
    <w:tbl>
      <w:tblPr>
        <w:tblStyle w:val="TableGrid"/>
        <w:tblW w:w="9356" w:type="dxa"/>
        <w:tblInd w:w="-5" w:type="dxa"/>
        <w:tblLook w:val="04A0" w:firstRow="1" w:lastRow="0" w:firstColumn="1" w:lastColumn="0" w:noHBand="0" w:noVBand="1"/>
      </w:tblPr>
      <w:tblGrid>
        <w:gridCol w:w="569"/>
        <w:gridCol w:w="7809"/>
        <w:gridCol w:w="978"/>
      </w:tblGrid>
      <w:tr w:rsidR="004358CA" w:rsidRPr="00AB43DB" w14:paraId="0B3961E8" w14:textId="77777777" w:rsidTr="003537F2">
        <w:tc>
          <w:tcPr>
            <w:tcW w:w="569" w:type="dxa"/>
            <w:shd w:val="clear" w:color="auto" w:fill="DEEAF6" w:themeFill="accent1" w:themeFillTint="33"/>
          </w:tcPr>
          <w:p w14:paraId="0C9655EB" w14:textId="77777777" w:rsidR="004358CA" w:rsidRPr="00AB43DB" w:rsidRDefault="004358CA" w:rsidP="00E64CCA">
            <w:pPr>
              <w:jc w:val="both"/>
              <w:rPr>
                <w:b/>
                <w:bCs/>
              </w:rPr>
            </w:pPr>
            <w:r>
              <w:rPr>
                <w:b/>
                <w:bCs/>
              </w:rPr>
              <w:t>ref.</w:t>
            </w:r>
          </w:p>
        </w:tc>
        <w:tc>
          <w:tcPr>
            <w:tcW w:w="7809" w:type="dxa"/>
            <w:shd w:val="clear" w:color="auto" w:fill="DEEAF6" w:themeFill="accent1" w:themeFillTint="33"/>
          </w:tcPr>
          <w:p w14:paraId="7E6AC1CE" w14:textId="77777777" w:rsidR="004358CA" w:rsidRPr="00AB43DB" w:rsidRDefault="004358CA" w:rsidP="00E64CCA">
            <w:pPr>
              <w:jc w:val="both"/>
              <w:rPr>
                <w:b/>
                <w:bCs/>
              </w:rPr>
            </w:pPr>
            <w:r w:rsidRPr="006911D0">
              <w:rPr>
                <w:b/>
                <w:bCs/>
              </w:rPr>
              <w:t xml:space="preserve">The Evaluation </w:t>
            </w:r>
            <w:r>
              <w:rPr>
                <w:b/>
                <w:bCs/>
              </w:rPr>
              <w:t>Topic</w:t>
            </w:r>
          </w:p>
        </w:tc>
        <w:tc>
          <w:tcPr>
            <w:tcW w:w="978" w:type="dxa"/>
            <w:shd w:val="clear" w:color="auto" w:fill="DEEAF6" w:themeFill="accent1" w:themeFillTint="33"/>
          </w:tcPr>
          <w:p w14:paraId="6099E6D5" w14:textId="77777777" w:rsidR="004358CA" w:rsidRPr="00AB43DB" w:rsidRDefault="004358CA" w:rsidP="00E64CCA">
            <w:pPr>
              <w:jc w:val="right"/>
              <w:rPr>
                <w:b/>
                <w:bCs/>
              </w:rPr>
            </w:pPr>
            <w:r>
              <w:rPr>
                <w:b/>
                <w:bCs/>
              </w:rPr>
              <w:t>Score</w:t>
            </w:r>
          </w:p>
        </w:tc>
      </w:tr>
      <w:tr w:rsidR="004358CA" w:rsidRPr="00AB43DB" w14:paraId="30C1ABBE" w14:textId="77777777" w:rsidTr="003537F2">
        <w:tc>
          <w:tcPr>
            <w:tcW w:w="569" w:type="dxa"/>
          </w:tcPr>
          <w:p w14:paraId="336DC3AB" w14:textId="77777777" w:rsidR="004358CA" w:rsidRPr="00AB43DB" w:rsidRDefault="004358CA" w:rsidP="004358CA">
            <w:pPr>
              <w:jc w:val="center"/>
            </w:pPr>
            <w:r>
              <w:t>a</w:t>
            </w:r>
          </w:p>
        </w:tc>
        <w:tc>
          <w:tcPr>
            <w:tcW w:w="7809" w:type="dxa"/>
          </w:tcPr>
          <w:p w14:paraId="14F84E6A" w14:textId="5AFF64DF" w:rsidR="004358CA" w:rsidRPr="00AB43DB" w:rsidRDefault="004358CA" w:rsidP="004358CA">
            <w:pPr>
              <w:jc w:val="both"/>
            </w:pPr>
            <w:r w:rsidRPr="00AE0D6B">
              <w:t>The student's obligations to the course were clear from the beginning, according to the syllabus presented at the beginning</w:t>
            </w:r>
          </w:p>
        </w:tc>
        <w:tc>
          <w:tcPr>
            <w:tcW w:w="978" w:type="dxa"/>
            <w:vAlign w:val="bottom"/>
          </w:tcPr>
          <w:p w14:paraId="14E50370" w14:textId="29F1AD47" w:rsidR="004358CA" w:rsidRPr="00AB43DB" w:rsidRDefault="004358CA" w:rsidP="004358CA">
            <w:pPr>
              <w:jc w:val="right"/>
            </w:pPr>
            <w:r>
              <w:t>4,</w:t>
            </w:r>
            <w:r w:rsidR="00501E40">
              <w:t>20</w:t>
            </w:r>
          </w:p>
        </w:tc>
      </w:tr>
      <w:tr w:rsidR="004358CA" w:rsidRPr="00AB43DB" w14:paraId="38E74B05" w14:textId="77777777" w:rsidTr="003537F2">
        <w:tc>
          <w:tcPr>
            <w:tcW w:w="569" w:type="dxa"/>
          </w:tcPr>
          <w:p w14:paraId="10E65984" w14:textId="77777777" w:rsidR="004358CA" w:rsidRDefault="004358CA" w:rsidP="004358CA">
            <w:pPr>
              <w:jc w:val="center"/>
            </w:pPr>
            <w:r>
              <w:t>b</w:t>
            </w:r>
          </w:p>
        </w:tc>
        <w:tc>
          <w:tcPr>
            <w:tcW w:w="7809" w:type="dxa"/>
          </w:tcPr>
          <w:p w14:paraId="7004C6FC" w14:textId="76A11B84" w:rsidR="004358CA" w:rsidRPr="00AB43DB" w:rsidRDefault="004358CA" w:rsidP="004358CA">
            <w:pPr>
              <w:jc w:val="both"/>
            </w:pPr>
            <w:r w:rsidRPr="00EA7F98">
              <w:t>Is the teacher regular in class (no tardiness, absences, or premature omissions from class)?</w:t>
            </w:r>
          </w:p>
        </w:tc>
        <w:tc>
          <w:tcPr>
            <w:tcW w:w="978" w:type="dxa"/>
            <w:vAlign w:val="bottom"/>
          </w:tcPr>
          <w:p w14:paraId="0252ADEF" w14:textId="1EB0FA0E" w:rsidR="004358CA" w:rsidRPr="00AB43DB" w:rsidRDefault="004358CA" w:rsidP="004358CA">
            <w:pPr>
              <w:jc w:val="right"/>
            </w:pPr>
            <w:r>
              <w:t>4,</w:t>
            </w:r>
            <w:r w:rsidR="00501E40">
              <w:t>40</w:t>
            </w:r>
          </w:p>
        </w:tc>
      </w:tr>
      <w:tr w:rsidR="004358CA" w:rsidRPr="00AB43DB" w14:paraId="21052BF6" w14:textId="77777777" w:rsidTr="003537F2">
        <w:tc>
          <w:tcPr>
            <w:tcW w:w="569" w:type="dxa"/>
          </w:tcPr>
          <w:p w14:paraId="1C35C434" w14:textId="77777777" w:rsidR="004358CA" w:rsidRDefault="004358CA" w:rsidP="004358CA">
            <w:pPr>
              <w:jc w:val="center"/>
            </w:pPr>
            <w:r>
              <w:t>c</w:t>
            </w:r>
          </w:p>
        </w:tc>
        <w:tc>
          <w:tcPr>
            <w:tcW w:w="7809" w:type="dxa"/>
          </w:tcPr>
          <w:p w14:paraId="55B4D103" w14:textId="0DB6EFAE" w:rsidR="004358CA" w:rsidRPr="00AB43DB" w:rsidRDefault="004358CA" w:rsidP="004358CA">
            <w:pPr>
              <w:jc w:val="both"/>
            </w:pPr>
            <w:r w:rsidRPr="00AE0D6B">
              <w:t>The professor's explanation</w:t>
            </w:r>
            <w:r>
              <w:t>s</w:t>
            </w:r>
            <w:r w:rsidRPr="00AE0D6B">
              <w:t xml:space="preserve"> and </w:t>
            </w:r>
            <w:r>
              <w:t xml:space="preserve">teaching </w:t>
            </w:r>
            <w:r w:rsidRPr="00AE0D6B">
              <w:t>method is clear and understandable</w:t>
            </w:r>
          </w:p>
        </w:tc>
        <w:tc>
          <w:tcPr>
            <w:tcW w:w="978" w:type="dxa"/>
            <w:vAlign w:val="bottom"/>
          </w:tcPr>
          <w:p w14:paraId="14C33CEE" w14:textId="163D413E" w:rsidR="004358CA" w:rsidRPr="00AB43DB" w:rsidRDefault="004358CA" w:rsidP="004358CA">
            <w:pPr>
              <w:jc w:val="right"/>
            </w:pPr>
            <w:r>
              <w:t>3,</w:t>
            </w:r>
            <w:r w:rsidR="00501E40">
              <w:t>90</w:t>
            </w:r>
          </w:p>
        </w:tc>
      </w:tr>
      <w:tr w:rsidR="004358CA" w:rsidRPr="00AB43DB" w14:paraId="1261D29A" w14:textId="77777777" w:rsidTr="003537F2">
        <w:tc>
          <w:tcPr>
            <w:tcW w:w="569" w:type="dxa"/>
          </w:tcPr>
          <w:p w14:paraId="5E744A5E" w14:textId="77777777" w:rsidR="004358CA" w:rsidRPr="00AB43DB" w:rsidRDefault="004358CA" w:rsidP="004358CA">
            <w:pPr>
              <w:jc w:val="center"/>
            </w:pPr>
            <w:r>
              <w:t>d</w:t>
            </w:r>
          </w:p>
        </w:tc>
        <w:tc>
          <w:tcPr>
            <w:tcW w:w="7809" w:type="dxa"/>
          </w:tcPr>
          <w:p w14:paraId="2E55D55C" w14:textId="5CB03260" w:rsidR="004358CA" w:rsidRPr="00AB43DB" w:rsidRDefault="004358CA" w:rsidP="004358CA">
            <w:pPr>
              <w:jc w:val="both"/>
            </w:pPr>
            <w:r w:rsidRPr="00AE0D6B">
              <w:t>The professor encourages interactivity during lectures/exercises</w:t>
            </w:r>
          </w:p>
        </w:tc>
        <w:tc>
          <w:tcPr>
            <w:tcW w:w="978" w:type="dxa"/>
            <w:vAlign w:val="bottom"/>
          </w:tcPr>
          <w:p w14:paraId="2DE702C4" w14:textId="729C84E1" w:rsidR="004358CA" w:rsidRPr="00AB43DB" w:rsidRDefault="004358CA" w:rsidP="004358CA">
            <w:pPr>
              <w:jc w:val="right"/>
            </w:pPr>
            <w:r>
              <w:t>3,</w:t>
            </w:r>
            <w:r w:rsidR="003537F2">
              <w:t>78</w:t>
            </w:r>
          </w:p>
        </w:tc>
      </w:tr>
      <w:tr w:rsidR="004358CA" w:rsidRPr="00AB43DB" w14:paraId="43E8E0E7" w14:textId="77777777" w:rsidTr="003537F2">
        <w:tc>
          <w:tcPr>
            <w:tcW w:w="569" w:type="dxa"/>
          </w:tcPr>
          <w:p w14:paraId="4DD916AA" w14:textId="77777777" w:rsidR="004358CA" w:rsidRPr="00AB43DB" w:rsidRDefault="004358CA" w:rsidP="004358CA">
            <w:pPr>
              <w:jc w:val="center"/>
            </w:pPr>
            <w:r>
              <w:t>e</w:t>
            </w:r>
          </w:p>
        </w:tc>
        <w:tc>
          <w:tcPr>
            <w:tcW w:w="7809" w:type="dxa"/>
          </w:tcPr>
          <w:p w14:paraId="1C4764DB" w14:textId="2C9A3996" w:rsidR="004358CA" w:rsidRPr="00AB43DB" w:rsidRDefault="004358CA" w:rsidP="004358CA">
            <w:pPr>
              <w:jc w:val="both"/>
            </w:pPr>
            <w:r w:rsidRPr="00AE0D6B">
              <w:t>The professor had adequate study materials and they were accessible at UBT</w:t>
            </w:r>
          </w:p>
        </w:tc>
        <w:tc>
          <w:tcPr>
            <w:tcW w:w="978" w:type="dxa"/>
            <w:vAlign w:val="bottom"/>
          </w:tcPr>
          <w:p w14:paraId="79F4EB04" w14:textId="30A752CB" w:rsidR="004358CA" w:rsidRPr="00AB43DB" w:rsidRDefault="004358CA" w:rsidP="004358CA">
            <w:pPr>
              <w:jc w:val="right"/>
            </w:pPr>
            <w:r>
              <w:t>3,</w:t>
            </w:r>
            <w:r w:rsidR="00501E40">
              <w:t>90</w:t>
            </w:r>
          </w:p>
        </w:tc>
      </w:tr>
      <w:tr w:rsidR="004358CA" w:rsidRPr="00AB43DB" w14:paraId="1A5F4A91" w14:textId="77777777" w:rsidTr="003537F2">
        <w:tc>
          <w:tcPr>
            <w:tcW w:w="569" w:type="dxa"/>
          </w:tcPr>
          <w:p w14:paraId="416837E2" w14:textId="54BC582B" w:rsidR="004358CA" w:rsidRDefault="004358CA" w:rsidP="004358CA">
            <w:pPr>
              <w:jc w:val="center"/>
            </w:pPr>
            <w:r>
              <w:t>f</w:t>
            </w:r>
          </w:p>
        </w:tc>
        <w:tc>
          <w:tcPr>
            <w:tcW w:w="7809" w:type="dxa"/>
          </w:tcPr>
          <w:p w14:paraId="5634AF31" w14:textId="33A008E2" w:rsidR="004358CA" w:rsidRPr="00AE0D6B" w:rsidRDefault="004358CA" w:rsidP="004358CA">
            <w:pPr>
              <w:jc w:val="both"/>
            </w:pPr>
            <w:r w:rsidRPr="00AE0D6B">
              <w:t>The professor uses appropriate assessment methods and applies the continuous assessment method</w:t>
            </w:r>
          </w:p>
        </w:tc>
        <w:tc>
          <w:tcPr>
            <w:tcW w:w="978" w:type="dxa"/>
            <w:vAlign w:val="bottom"/>
          </w:tcPr>
          <w:p w14:paraId="3E31DFB0" w14:textId="2D0737D6" w:rsidR="004358CA" w:rsidRDefault="004358CA" w:rsidP="004358CA">
            <w:pPr>
              <w:jc w:val="right"/>
            </w:pPr>
            <w:r>
              <w:t>3,</w:t>
            </w:r>
            <w:r w:rsidR="00501E40">
              <w:t>90</w:t>
            </w:r>
          </w:p>
        </w:tc>
      </w:tr>
    </w:tbl>
    <w:p w14:paraId="58107A43" w14:textId="77777777" w:rsidR="00E0523B" w:rsidRDefault="00E0523B" w:rsidP="00E0523B">
      <w:pPr>
        <w:jc w:val="both"/>
        <w:rPr>
          <w:b/>
        </w:rPr>
      </w:pPr>
    </w:p>
    <w:p w14:paraId="2314900C" w14:textId="77777777" w:rsidR="003537F2" w:rsidRDefault="003537F2" w:rsidP="003537F2">
      <w:pPr>
        <w:jc w:val="both"/>
        <w:rPr>
          <w:b/>
        </w:rPr>
      </w:pPr>
    </w:p>
    <w:p w14:paraId="3370E394" w14:textId="77777777" w:rsidR="00D0015E" w:rsidRDefault="00D0015E" w:rsidP="003537F2">
      <w:pPr>
        <w:jc w:val="both"/>
        <w:rPr>
          <w:b/>
        </w:rPr>
      </w:pPr>
    </w:p>
    <w:p w14:paraId="47BA9C5E" w14:textId="2ADAB312" w:rsidR="003537F2" w:rsidRPr="006911D0" w:rsidRDefault="003537F2" w:rsidP="003537F2">
      <w:pPr>
        <w:jc w:val="both"/>
        <w:rPr>
          <w:b/>
        </w:rPr>
      </w:pPr>
      <w:r w:rsidRPr="006911D0">
        <w:rPr>
          <w:b/>
        </w:rPr>
        <w:t>RECOMMENDATIONS FOR IMPROVEMENT</w:t>
      </w:r>
    </w:p>
    <w:p w14:paraId="5D0D9A90" w14:textId="3228E356" w:rsidR="003537F2" w:rsidRDefault="003537F2" w:rsidP="003537F2">
      <w:pPr>
        <w:jc w:val="both"/>
        <w:rPr>
          <w:b/>
        </w:rPr>
      </w:pPr>
      <w:r w:rsidRPr="006911D0">
        <w:rPr>
          <w:b/>
        </w:rPr>
        <w:t>In order to improve the level of student</w:t>
      </w:r>
      <w:r w:rsidR="00D0015E">
        <w:rPr>
          <w:b/>
        </w:rPr>
        <w:t>s'</w:t>
      </w:r>
      <w:r w:rsidRPr="006911D0">
        <w:rPr>
          <w:b/>
        </w:rPr>
        <w:t xml:space="preserve"> satisfaction, </w:t>
      </w:r>
      <w:r>
        <w:rPr>
          <w:b/>
        </w:rPr>
        <w:t>the staff</w:t>
      </w:r>
      <w:r w:rsidRPr="006911D0">
        <w:rPr>
          <w:b/>
        </w:rPr>
        <w:t xml:space="preserve"> should undertake the actions listed below, according to the references:</w:t>
      </w:r>
    </w:p>
    <w:p w14:paraId="6DEF6D09" w14:textId="77777777" w:rsidR="003537F2" w:rsidRDefault="003537F2" w:rsidP="003537F2">
      <w:pPr>
        <w:jc w:val="both"/>
        <w:rPr>
          <w:b/>
        </w:rPr>
      </w:pPr>
    </w:p>
    <w:tbl>
      <w:tblPr>
        <w:tblStyle w:val="TableGrid"/>
        <w:tblW w:w="9356" w:type="dxa"/>
        <w:tblInd w:w="-5" w:type="dxa"/>
        <w:tblLook w:val="04A0" w:firstRow="1" w:lastRow="0" w:firstColumn="1" w:lastColumn="0" w:noHBand="0" w:noVBand="1"/>
      </w:tblPr>
      <w:tblGrid>
        <w:gridCol w:w="569"/>
        <w:gridCol w:w="8787"/>
      </w:tblGrid>
      <w:tr w:rsidR="003537F2" w:rsidRPr="00A87720" w14:paraId="4A63773D" w14:textId="77777777" w:rsidTr="003537F2">
        <w:tc>
          <w:tcPr>
            <w:tcW w:w="569" w:type="dxa"/>
            <w:shd w:val="clear" w:color="auto" w:fill="E2EFD9" w:themeFill="accent6" w:themeFillTint="33"/>
          </w:tcPr>
          <w:p w14:paraId="1536F399" w14:textId="77777777" w:rsidR="003537F2" w:rsidRPr="00A87720" w:rsidRDefault="003537F2" w:rsidP="00E64CCA">
            <w:pPr>
              <w:jc w:val="both"/>
            </w:pPr>
            <w:r>
              <w:rPr>
                <w:b/>
                <w:bCs/>
              </w:rPr>
              <w:t>ref.</w:t>
            </w:r>
          </w:p>
        </w:tc>
        <w:tc>
          <w:tcPr>
            <w:tcW w:w="8787" w:type="dxa"/>
            <w:shd w:val="clear" w:color="auto" w:fill="E2EFD9" w:themeFill="accent6" w:themeFillTint="33"/>
          </w:tcPr>
          <w:p w14:paraId="782BFBB0" w14:textId="77777777" w:rsidR="003537F2" w:rsidRPr="00A87720" w:rsidRDefault="003537F2" w:rsidP="00E64CCA">
            <w:pPr>
              <w:jc w:val="both"/>
            </w:pPr>
            <w:r w:rsidRPr="006911D0">
              <w:rPr>
                <w:b/>
                <w:bCs/>
              </w:rPr>
              <w:t xml:space="preserve">Recommendations according to the assessment </w:t>
            </w:r>
            <w:r>
              <w:rPr>
                <w:b/>
                <w:bCs/>
              </w:rPr>
              <w:t>topics</w:t>
            </w:r>
          </w:p>
        </w:tc>
      </w:tr>
      <w:tr w:rsidR="003537F2" w:rsidRPr="00A87720" w14:paraId="61EE356A" w14:textId="77777777" w:rsidTr="003537F2">
        <w:tc>
          <w:tcPr>
            <w:tcW w:w="569" w:type="dxa"/>
          </w:tcPr>
          <w:p w14:paraId="4AE6F382" w14:textId="37EFD418" w:rsidR="003537F2" w:rsidRDefault="003537F2" w:rsidP="00E64CCA">
            <w:pPr>
              <w:jc w:val="center"/>
            </w:pPr>
            <w:r>
              <w:t>c</w:t>
            </w:r>
          </w:p>
        </w:tc>
        <w:tc>
          <w:tcPr>
            <w:tcW w:w="8787" w:type="dxa"/>
          </w:tcPr>
          <w:p w14:paraId="1918A7E8" w14:textId="2BFDE32C" w:rsidR="003537F2" w:rsidRDefault="00501E40" w:rsidP="00E64CCA">
            <w:pPr>
              <w:jc w:val="both"/>
            </w:pPr>
            <w:r w:rsidRPr="00501E40">
              <w:t>Improve clarity of teaching methods</w:t>
            </w:r>
          </w:p>
        </w:tc>
      </w:tr>
      <w:tr w:rsidR="003537F2" w:rsidRPr="00A87720" w14:paraId="79F0E244" w14:textId="77777777" w:rsidTr="003537F2">
        <w:tc>
          <w:tcPr>
            <w:tcW w:w="569" w:type="dxa"/>
          </w:tcPr>
          <w:p w14:paraId="3BB47764" w14:textId="5C6C19D1" w:rsidR="003537F2" w:rsidRDefault="003537F2" w:rsidP="00E64CCA">
            <w:pPr>
              <w:jc w:val="center"/>
            </w:pPr>
            <w:r>
              <w:t>d</w:t>
            </w:r>
          </w:p>
        </w:tc>
        <w:tc>
          <w:tcPr>
            <w:tcW w:w="8787" w:type="dxa"/>
          </w:tcPr>
          <w:p w14:paraId="155506C1" w14:textId="5EACA9B0" w:rsidR="003537F2" w:rsidRDefault="00501E40" w:rsidP="00E64CCA">
            <w:pPr>
              <w:jc w:val="both"/>
            </w:pPr>
            <w:r w:rsidRPr="00501E40">
              <w:t>Increase interactivity during lectures</w:t>
            </w:r>
          </w:p>
        </w:tc>
      </w:tr>
      <w:tr w:rsidR="003537F2" w:rsidRPr="00A87720" w14:paraId="77C2BDA8" w14:textId="77777777" w:rsidTr="003537F2">
        <w:tc>
          <w:tcPr>
            <w:tcW w:w="569" w:type="dxa"/>
          </w:tcPr>
          <w:p w14:paraId="52A2C5CC" w14:textId="41579B09" w:rsidR="003537F2" w:rsidRDefault="00D0015E" w:rsidP="00E64CCA">
            <w:pPr>
              <w:jc w:val="center"/>
            </w:pPr>
            <w:r>
              <w:t>e</w:t>
            </w:r>
          </w:p>
        </w:tc>
        <w:tc>
          <w:tcPr>
            <w:tcW w:w="8787" w:type="dxa"/>
          </w:tcPr>
          <w:p w14:paraId="498B1573" w14:textId="47C47AB4" w:rsidR="003537F2" w:rsidRDefault="00501E40" w:rsidP="00E64CCA">
            <w:pPr>
              <w:jc w:val="both"/>
            </w:pPr>
            <w:r w:rsidRPr="00501E40">
              <w:t>Improve access to study materials</w:t>
            </w:r>
          </w:p>
        </w:tc>
      </w:tr>
      <w:tr w:rsidR="003537F2" w:rsidRPr="00A87720" w14:paraId="0DAB9E90" w14:textId="77777777" w:rsidTr="003537F2">
        <w:tc>
          <w:tcPr>
            <w:tcW w:w="569" w:type="dxa"/>
          </w:tcPr>
          <w:p w14:paraId="6DE5AFBE" w14:textId="40655DB1" w:rsidR="003537F2" w:rsidRDefault="003537F2" w:rsidP="003537F2">
            <w:pPr>
              <w:jc w:val="center"/>
            </w:pPr>
            <w:r>
              <w:lastRenderedPageBreak/>
              <w:t>f</w:t>
            </w:r>
          </w:p>
        </w:tc>
        <w:tc>
          <w:tcPr>
            <w:tcW w:w="8787" w:type="dxa"/>
          </w:tcPr>
          <w:p w14:paraId="1F940C61" w14:textId="777F799A" w:rsidR="003537F2" w:rsidRDefault="00501E40" w:rsidP="003537F2">
            <w:pPr>
              <w:jc w:val="both"/>
            </w:pPr>
            <w:r w:rsidRPr="00501E40">
              <w:t>Strengthen continuous assessment techniques</w:t>
            </w:r>
            <w:r w:rsidR="003537F2" w:rsidRPr="005202FD">
              <w:t>;</w:t>
            </w:r>
          </w:p>
        </w:tc>
      </w:tr>
    </w:tbl>
    <w:p w14:paraId="2D60D2D5" w14:textId="77777777" w:rsidR="00E0523B" w:rsidRDefault="00E0523B" w:rsidP="00E0523B">
      <w:pPr>
        <w:jc w:val="both"/>
        <w:rPr>
          <w:b/>
        </w:rPr>
      </w:pPr>
    </w:p>
    <w:p w14:paraId="1A0FCE0B" w14:textId="77777777" w:rsidR="003537F2" w:rsidRDefault="003537F2" w:rsidP="00E0523B">
      <w:pPr>
        <w:jc w:val="both"/>
        <w:rPr>
          <w:b/>
        </w:rPr>
      </w:pPr>
    </w:p>
    <w:p w14:paraId="43D675A6" w14:textId="77777777" w:rsidR="003537F2" w:rsidRDefault="003537F2" w:rsidP="00E0523B">
      <w:pPr>
        <w:jc w:val="both"/>
        <w:rPr>
          <w:b/>
        </w:rPr>
      </w:pPr>
    </w:p>
    <w:p w14:paraId="74650944" w14:textId="77777777" w:rsidR="003537F2" w:rsidRDefault="003537F2" w:rsidP="00E0523B">
      <w:pPr>
        <w:jc w:val="both"/>
        <w:rPr>
          <w:b/>
        </w:rPr>
      </w:pPr>
    </w:p>
    <w:p w14:paraId="6E8E4A22" w14:textId="77777777" w:rsidR="00087361" w:rsidRDefault="00087361" w:rsidP="00E0523B">
      <w:pPr>
        <w:jc w:val="both"/>
        <w:rPr>
          <w:b/>
        </w:rPr>
      </w:pPr>
    </w:p>
    <w:p w14:paraId="5A502DA9" w14:textId="240BAA3A" w:rsidR="00E0523B" w:rsidRDefault="00E0523B" w:rsidP="00E0523B">
      <w:pPr>
        <w:jc w:val="both"/>
        <w:rPr>
          <w:b/>
        </w:rPr>
      </w:pPr>
      <w:r>
        <w:rPr>
          <w:b/>
        </w:rPr>
        <w:t>General Summary</w:t>
      </w:r>
    </w:p>
    <w:p w14:paraId="50F4967E" w14:textId="77777777" w:rsidR="00E0523B" w:rsidRDefault="00E0523B" w:rsidP="00E0523B">
      <w:pPr>
        <w:jc w:val="both"/>
        <w:rPr>
          <w:b/>
        </w:rPr>
      </w:pPr>
      <w:r>
        <w:rPr>
          <w:b/>
        </w:rPr>
        <w:t>I-st academic year</w:t>
      </w:r>
    </w:p>
    <w:p w14:paraId="523E4167" w14:textId="7F2D2ABB" w:rsidR="00E0523B" w:rsidRDefault="004358CA" w:rsidP="00E0523B">
      <w:pPr>
        <w:jc w:val="both"/>
        <w:rPr>
          <w:b/>
        </w:rPr>
      </w:pPr>
      <w:r>
        <w:rPr>
          <w:b/>
        </w:rPr>
        <w:t>Ferizaj</w:t>
      </w:r>
      <w:r w:rsidR="00E0523B">
        <w:rPr>
          <w:b/>
        </w:rPr>
        <w:t xml:space="preserve"> Branch</w:t>
      </w:r>
    </w:p>
    <w:p w14:paraId="39600042" w14:textId="77777777" w:rsidR="00E0523B" w:rsidRDefault="00E0523B" w:rsidP="00E0523B">
      <w:pPr>
        <w:jc w:val="both"/>
        <w:rPr>
          <w:b/>
        </w:rPr>
      </w:pPr>
    </w:p>
    <w:tbl>
      <w:tblPr>
        <w:tblStyle w:val="TableGrid"/>
        <w:tblW w:w="9475" w:type="dxa"/>
        <w:tblInd w:w="-5" w:type="dxa"/>
        <w:tblLook w:val="04A0" w:firstRow="1" w:lastRow="0" w:firstColumn="1" w:lastColumn="0" w:noHBand="0" w:noVBand="1"/>
      </w:tblPr>
      <w:tblGrid>
        <w:gridCol w:w="569"/>
        <w:gridCol w:w="7809"/>
        <w:gridCol w:w="1097"/>
      </w:tblGrid>
      <w:tr w:rsidR="004358CA" w:rsidRPr="00AB43DB" w14:paraId="664612C5" w14:textId="77777777" w:rsidTr="00E64CCA">
        <w:tc>
          <w:tcPr>
            <w:tcW w:w="569" w:type="dxa"/>
            <w:shd w:val="clear" w:color="auto" w:fill="DEEAF6" w:themeFill="accent1" w:themeFillTint="33"/>
          </w:tcPr>
          <w:p w14:paraId="353844FC" w14:textId="77777777" w:rsidR="004358CA" w:rsidRPr="00AB43DB" w:rsidRDefault="004358CA" w:rsidP="00E64CCA">
            <w:pPr>
              <w:jc w:val="both"/>
              <w:rPr>
                <w:b/>
                <w:bCs/>
              </w:rPr>
            </w:pPr>
            <w:r>
              <w:rPr>
                <w:b/>
                <w:bCs/>
              </w:rPr>
              <w:t>ref.</w:t>
            </w:r>
          </w:p>
        </w:tc>
        <w:tc>
          <w:tcPr>
            <w:tcW w:w="7809" w:type="dxa"/>
            <w:shd w:val="clear" w:color="auto" w:fill="DEEAF6" w:themeFill="accent1" w:themeFillTint="33"/>
          </w:tcPr>
          <w:p w14:paraId="4ABB4A6B" w14:textId="77777777" w:rsidR="004358CA" w:rsidRPr="00AB43DB" w:rsidRDefault="004358CA" w:rsidP="00E64CCA">
            <w:pPr>
              <w:jc w:val="both"/>
              <w:rPr>
                <w:b/>
                <w:bCs/>
              </w:rPr>
            </w:pPr>
            <w:r w:rsidRPr="006911D0">
              <w:rPr>
                <w:b/>
                <w:bCs/>
              </w:rPr>
              <w:t xml:space="preserve">The Evaluation </w:t>
            </w:r>
            <w:r>
              <w:rPr>
                <w:b/>
                <w:bCs/>
              </w:rPr>
              <w:t>Topic</w:t>
            </w:r>
          </w:p>
        </w:tc>
        <w:tc>
          <w:tcPr>
            <w:tcW w:w="1097" w:type="dxa"/>
            <w:shd w:val="clear" w:color="auto" w:fill="DEEAF6" w:themeFill="accent1" w:themeFillTint="33"/>
          </w:tcPr>
          <w:p w14:paraId="0E22C0AB" w14:textId="77777777" w:rsidR="004358CA" w:rsidRPr="00AB43DB" w:rsidRDefault="004358CA" w:rsidP="00E64CCA">
            <w:pPr>
              <w:jc w:val="right"/>
              <w:rPr>
                <w:b/>
                <w:bCs/>
              </w:rPr>
            </w:pPr>
            <w:r>
              <w:rPr>
                <w:b/>
                <w:bCs/>
              </w:rPr>
              <w:t>Score</w:t>
            </w:r>
          </w:p>
        </w:tc>
      </w:tr>
      <w:tr w:rsidR="004358CA" w:rsidRPr="00AB43DB" w14:paraId="20239C8D" w14:textId="77777777" w:rsidTr="00E64CCA">
        <w:tc>
          <w:tcPr>
            <w:tcW w:w="569" w:type="dxa"/>
          </w:tcPr>
          <w:p w14:paraId="294B07AE" w14:textId="77777777" w:rsidR="004358CA" w:rsidRPr="00AB43DB" w:rsidRDefault="004358CA" w:rsidP="00E64CCA">
            <w:pPr>
              <w:jc w:val="center"/>
            </w:pPr>
            <w:r>
              <w:t>a</w:t>
            </w:r>
          </w:p>
        </w:tc>
        <w:tc>
          <w:tcPr>
            <w:tcW w:w="7809" w:type="dxa"/>
          </w:tcPr>
          <w:p w14:paraId="3E725835" w14:textId="77777777" w:rsidR="004358CA" w:rsidRPr="00AB43DB" w:rsidRDefault="004358CA" w:rsidP="00E64CCA">
            <w:pPr>
              <w:jc w:val="both"/>
            </w:pPr>
            <w:r w:rsidRPr="00AE0D6B">
              <w:t>The student's obligations to the course were clear from the beginning, according to the syllabus presented at the beginning</w:t>
            </w:r>
          </w:p>
        </w:tc>
        <w:tc>
          <w:tcPr>
            <w:tcW w:w="1097" w:type="dxa"/>
            <w:vAlign w:val="bottom"/>
          </w:tcPr>
          <w:p w14:paraId="43AEB35C" w14:textId="6CB2B524" w:rsidR="004358CA" w:rsidRPr="00AB43DB" w:rsidRDefault="004358CA" w:rsidP="00E64CCA">
            <w:pPr>
              <w:jc w:val="right"/>
            </w:pPr>
            <w:r>
              <w:t>4,</w:t>
            </w:r>
            <w:r w:rsidR="00501E40">
              <w:t>80</w:t>
            </w:r>
          </w:p>
        </w:tc>
      </w:tr>
      <w:tr w:rsidR="004358CA" w:rsidRPr="00AB43DB" w14:paraId="2BD94FDF" w14:textId="77777777" w:rsidTr="00E64CCA">
        <w:tc>
          <w:tcPr>
            <w:tcW w:w="569" w:type="dxa"/>
          </w:tcPr>
          <w:p w14:paraId="113995AE" w14:textId="77777777" w:rsidR="004358CA" w:rsidRDefault="004358CA" w:rsidP="00E64CCA">
            <w:pPr>
              <w:jc w:val="center"/>
            </w:pPr>
            <w:r>
              <w:t>b</w:t>
            </w:r>
          </w:p>
        </w:tc>
        <w:tc>
          <w:tcPr>
            <w:tcW w:w="7809" w:type="dxa"/>
          </w:tcPr>
          <w:p w14:paraId="6930007C" w14:textId="77777777" w:rsidR="004358CA" w:rsidRPr="00AB43DB" w:rsidRDefault="004358CA" w:rsidP="00E64CCA">
            <w:pPr>
              <w:jc w:val="both"/>
            </w:pPr>
            <w:r w:rsidRPr="00EA7F98">
              <w:t>Is the teacher regular in class (no tardiness, absences, or premature omissions from class)?</w:t>
            </w:r>
          </w:p>
        </w:tc>
        <w:tc>
          <w:tcPr>
            <w:tcW w:w="1097" w:type="dxa"/>
            <w:vAlign w:val="bottom"/>
          </w:tcPr>
          <w:p w14:paraId="718F91CD" w14:textId="3D2A4049" w:rsidR="004358CA" w:rsidRPr="00AB43DB" w:rsidRDefault="00501E40" w:rsidP="00E64CCA">
            <w:pPr>
              <w:jc w:val="right"/>
            </w:pPr>
            <w:r>
              <w:t>4</w:t>
            </w:r>
            <w:r w:rsidR="003537F2">
              <w:t>,</w:t>
            </w:r>
            <w:r>
              <w:t>9</w:t>
            </w:r>
            <w:r w:rsidR="003537F2">
              <w:t>0</w:t>
            </w:r>
          </w:p>
        </w:tc>
      </w:tr>
      <w:tr w:rsidR="003537F2" w:rsidRPr="00AB43DB" w14:paraId="20041B90" w14:textId="77777777" w:rsidTr="00E64CCA">
        <w:tc>
          <w:tcPr>
            <w:tcW w:w="569" w:type="dxa"/>
          </w:tcPr>
          <w:p w14:paraId="4AD9F527" w14:textId="77777777" w:rsidR="003537F2" w:rsidRDefault="003537F2" w:rsidP="003537F2">
            <w:pPr>
              <w:jc w:val="center"/>
            </w:pPr>
            <w:r>
              <w:t>c</w:t>
            </w:r>
          </w:p>
        </w:tc>
        <w:tc>
          <w:tcPr>
            <w:tcW w:w="7809" w:type="dxa"/>
          </w:tcPr>
          <w:p w14:paraId="269EBC86" w14:textId="77777777" w:rsidR="003537F2" w:rsidRPr="00AB43DB" w:rsidRDefault="003537F2" w:rsidP="003537F2">
            <w:pPr>
              <w:jc w:val="both"/>
            </w:pPr>
            <w:r w:rsidRPr="00AE0D6B">
              <w:t>The professor's explanation</w:t>
            </w:r>
            <w:r>
              <w:t>s</w:t>
            </w:r>
            <w:r w:rsidRPr="00AE0D6B">
              <w:t xml:space="preserve"> and </w:t>
            </w:r>
            <w:r>
              <w:t xml:space="preserve">teaching </w:t>
            </w:r>
            <w:r w:rsidRPr="00AE0D6B">
              <w:t>method is clear and understandable</w:t>
            </w:r>
          </w:p>
        </w:tc>
        <w:tc>
          <w:tcPr>
            <w:tcW w:w="1097" w:type="dxa"/>
            <w:vAlign w:val="bottom"/>
          </w:tcPr>
          <w:p w14:paraId="32B334FA" w14:textId="4774E5A9" w:rsidR="003537F2" w:rsidRPr="00AB43DB" w:rsidRDefault="003537F2" w:rsidP="003537F2">
            <w:pPr>
              <w:jc w:val="right"/>
            </w:pPr>
            <w:r>
              <w:t>4,</w:t>
            </w:r>
            <w:r w:rsidR="00501E40">
              <w:t>80</w:t>
            </w:r>
          </w:p>
        </w:tc>
      </w:tr>
      <w:tr w:rsidR="003537F2" w:rsidRPr="00AB43DB" w14:paraId="0A19770F" w14:textId="77777777" w:rsidTr="00E64CCA">
        <w:tc>
          <w:tcPr>
            <w:tcW w:w="569" w:type="dxa"/>
          </w:tcPr>
          <w:p w14:paraId="58A21464" w14:textId="77777777" w:rsidR="003537F2" w:rsidRPr="00AB43DB" w:rsidRDefault="003537F2" w:rsidP="003537F2">
            <w:pPr>
              <w:jc w:val="center"/>
            </w:pPr>
            <w:r>
              <w:t>d</w:t>
            </w:r>
          </w:p>
        </w:tc>
        <w:tc>
          <w:tcPr>
            <w:tcW w:w="7809" w:type="dxa"/>
          </w:tcPr>
          <w:p w14:paraId="5CF51931" w14:textId="77777777" w:rsidR="003537F2" w:rsidRPr="00AB43DB" w:rsidRDefault="003537F2" w:rsidP="003537F2">
            <w:pPr>
              <w:jc w:val="both"/>
            </w:pPr>
            <w:r w:rsidRPr="00AE0D6B">
              <w:t>The professor encourages interactivity during lectures/exercises</w:t>
            </w:r>
          </w:p>
        </w:tc>
        <w:tc>
          <w:tcPr>
            <w:tcW w:w="1097" w:type="dxa"/>
            <w:vAlign w:val="bottom"/>
          </w:tcPr>
          <w:p w14:paraId="41D456F9" w14:textId="721C42D1" w:rsidR="003537F2" w:rsidRPr="00AB43DB" w:rsidRDefault="00501E40" w:rsidP="003537F2">
            <w:pPr>
              <w:jc w:val="right"/>
            </w:pPr>
            <w:r>
              <w:t>4</w:t>
            </w:r>
            <w:r w:rsidR="003537F2">
              <w:t>,</w:t>
            </w:r>
            <w:r>
              <w:t>9</w:t>
            </w:r>
            <w:r w:rsidR="003537F2">
              <w:t>0</w:t>
            </w:r>
          </w:p>
        </w:tc>
      </w:tr>
      <w:tr w:rsidR="003537F2" w:rsidRPr="00AB43DB" w14:paraId="014EC471" w14:textId="77777777" w:rsidTr="00E64CCA">
        <w:tc>
          <w:tcPr>
            <w:tcW w:w="569" w:type="dxa"/>
          </w:tcPr>
          <w:p w14:paraId="0DF943CF" w14:textId="77777777" w:rsidR="003537F2" w:rsidRPr="00AB43DB" w:rsidRDefault="003537F2" w:rsidP="003537F2">
            <w:pPr>
              <w:jc w:val="center"/>
            </w:pPr>
            <w:r>
              <w:t>e</w:t>
            </w:r>
          </w:p>
        </w:tc>
        <w:tc>
          <w:tcPr>
            <w:tcW w:w="7809" w:type="dxa"/>
          </w:tcPr>
          <w:p w14:paraId="2EAB0902" w14:textId="77777777" w:rsidR="003537F2" w:rsidRPr="00AB43DB" w:rsidRDefault="003537F2" w:rsidP="003537F2">
            <w:pPr>
              <w:jc w:val="both"/>
            </w:pPr>
            <w:r w:rsidRPr="00AE0D6B">
              <w:t>The professor had adequate study materials and they were accessible at UBT</w:t>
            </w:r>
          </w:p>
        </w:tc>
        <w:tc>
          <w:tcPr>
            <w:tcW w:w="1097" w:type="dxa"/>
            <w:vAlign w:val="bottom"/>
          </w:tcPr>
          <w:p w14:paraId="72855D07" w14:textId="0F5A1AD7" w:rsidR="003537F2" w:rsidRPr="00AB43DB" w:rsidRDefault="003537F2" w:rsidP="003537F2">
            <w:pPr>
              <w:jc w:val="right"/>
            </w:pPr>
            <w:r>
              <w:t>4,00</w:t>
            </w:r>
          </w:p>
        </w:tc>
      </w:tr>
      <w:tr w:rsidR="003537F2" w:rsidRPr="00AB43DB" w14:paraId="6FA61E9B" w14:textId="77777777" w:rsidTr="00E64CCA">
        <w:tc>
          <w:tcPr>
            <w:tcW w:w="569" w:type="dxa"/>
          </w:tcPr>
          <w:p w14:paraId="45D2CFEF" w14:textId="77777777" w:rsidR="003537F2" w:rsidRDefault="003537F2" w:rsidP="003537F2">
            <w:pPr>
              <w:jc w:val="center"/>
            </w:pPr>
            <w:r>
              <w:t>f</w:t>
            </w:r>
          </w:p>
        </w:tc>
        <w:tc>
          <w:tcPr>
            <w:tcW w:w="7809" w:type="dxa"/>
          </w:tcPr>
          <w:p w14:paraId="437FD619" w14:textId="77777777" w:rsidR="003537F2" w:rsidRPr="00AE0D6B" w:rsidRDefault="003537F2" w:rsidP="003537F2">
            <w:pPr>
              <w:jc w:val="both"/>
            </w:pPr>
            <w:r w:rsidRPr="00AE0D6B">
              <w:t>The professor uses appropriate assessment methods and applies the continuous assessment method</w:t>
            </w:r>
          </w:p>
        </w:tc>
        <w:tc>
          <w:tcPr>
            <w:tcW w:w="1097" w:type="dxa"/>
            <w:vAlign w:val="bottom"/>
          </w:tcPr>
          <w:p w14:paraId="1A454CF5" w14:textId="4C26221C" w:rsidR="003537F2" w:rsidRDefault="003537F2" w:rsidP="003537F2">
            <w:pPr>
              <w:jc w:val="right"/>
            </w:pPr>
            <w:r>
              <w:t>5,00</w:t>
            </w:r>
          </w:p>
        </w:tc>
      </w:tr>
    </w:tbl>
    <w:p w14:paraId="64308A58" w14:textId="77777777" w:rsidR="004358CA" w:rsidRPr="00CF72AF" w:rsidRDefault="004358CA" w:rsidP="00E0523B">
      <w:pPr>
        <w:jc w:val="both"/>
        <w:rPr>
          <w:b/>
        </w:rPr>
      </w:pPr>
    </w:p>
    <w:p w14:paraId="2938FEEE" w14:textId="218AF68B" w:rsidR="00A87720" w:rsidRDefault="00D0015E" w:rsidP="00A301C2">
      <w:pPr>
        <w:jc w:val="both"/>
      </w:pPr>
      <w:r w:rsidRPr="00D0015E">
        <w:t>The faculty staff for the 1st academic year at the Ferizaj Branch have demonstrated exceptional performance, receiving evaluation scores above 4.00 across all measured topics. These results reflect a high level of student satisfaction with the quality of teaching, course delivery, and overall academic experience. The positive feedback highlights the staff's commitment to maintaining educational excellence and meeting the strategic objectives of the Faculty of Architecture and Spatial Planning.</w:t>
      </w:r>
    </w:p>
    <w:p w14:paraId="65F2E5A4" w14:textId="77777777" w:rsidR="00D0015E" w:rsidRDefault="00D0015E" w:rsidP="00A301C2">
      <w:pPr>
        <w:jc w:val="both"/>
      </w:pPr>
    </w:p>
    <w:p w14:paraId="4316F919" w14:textId="5331636E" w:rsidR="00D0015E" w:rsidRDefault="00D0015E" w:rsidP="00A301C2">
      <w:pPr>
        <w:jc w:val="both"/>
      </w:pPr>
      <w:r w:rsidRPr="00D0015E">
        <w:t>In order to achieve even more accurate and comprehensive results in future evaluations, it is recommended that the number of distributed questionnaires be increased next year. This will help capture a broader range of student feedback, further enhancing the reliability of the assessment process.</w:t>
      </w:r>
    </w:p>
    <w:p w14:paraId="2CB22844" w14:textId="77777777" w:rsidR="00D0015E" w:rsidRDefault="00D0015E" w:rsidP="00A301C2">
      <w:pPr>
        <w:jc w:val="both"/>
      </w:pPr>
    </w:p>
    <w:p w14:paraId="0BCB5443" w14:textId="77777777" w:rsidR="00104F8D" w:rsidRDefault="00104F8D" w:rsidP="00D0015E">
      <w:pPr>
        <w:jc w:val="both"/>
        <w:rPr>
          <w:b/>
        </w:rPr>
      </w:pPr>
    </w:p>
    <w:p w14:paraId="5DDDE3D4" w14:textId="77777777" w:rsidR="00104F8D" w:rsidRDefault="00104F8D" w:rsidP="00D0015E">
      <w:pPr>
        <w:jc w:val="both"/>
        <w:rPr>
          <w:b/>
        </w:rPr>
      </w:pPr>
    </w:p>
    <w:p w14:paraId="7E84F79C" w14:textId="77777777" w:rsidR="00104F8D" w:rsidRDefault="00104F8D" w:rsidP="00D0015E">
      <w:pPr>
        <w:jc w:val="both"/>
        <w:rPr>
          <w:b/>
        </w:rPr>
      </w:pPr>
    </w:p>
    <w:p w14:paraId="26FBD6D5" w14:textId="77777777" w:rsidR="00104F8D" w:rsidRDefault="00104F8D" w:rsidP="00D0015E">
      <w:pPr>
        <w:jc w:val="both"/>
        <w:rPr>
          <w:b/>
        </w:rPr>
      </w:pPr>
    </w:p>
    <w:p w14:paraId="52192F79" w14:textId="77777777" w:rsidR="00104F8D" w:rsidRDefault="00104F8D" w:rsidP="00D0015E">
      <w:pPr>
        <w:jc w:val="both"/>
        <w:rPr>
          <w:b/>
        </w:rPr>
      </w:pPr>
    </w:p>
    <w:p w14:paraId="2D5297D8" w14:textId="77777777" w:rsidR="00104F8D" w:rsidRDefault="00104F8D" w:rsidP="00D0015E">
      <w:pPr>
        <w:jc w:val="both"/>
        <w:rPr>
          <w:b/>
        </w:rPr>
      </w:pPr>
    </w:p>
    <w:p w14:paraId="659498A0" w14:textId="77777777" w:rsidR="00104F8D" w:rsidRDefault="00104F8D" w:rsidP="00D0015E">
      <w:pPr>
        <w:jc w:val="both"/>
        <w:rPr>
          <w:b/>
        </w:rPr>
      </w:pPr>
    </w:p>
    <w:p w14:paraId="4E406376" w14:textId="77777777" w:rsidR="00104F8D" w:rsidRDefault="00104F8D" w:rsidP="00D0015E">
      <w:pPr>
        <w:jc w:val="both"/>
        <w:rPr>
          <w:b/>
        </w:rPr>
      </w:pPr>
    </w:p>
    <w:p w14:paraId="539879FC" w14:textId="77777777" w:rsidR="00104F8D" w:rsidRDefault="00104F8D" w:rsidP="00D0015E">
      <w:pPr>
        <w:jc w:val="both"/>
        <w:rPr>
          <w:b/>
        </w:rPr>
      </w:pPr>
    </w:p>
    <w:p w14:paraId="7E56A96A" w14:textId="77777777" w:rsidR="00104F8D" w:rsidRDefault="00104F8D" w:rsidP="00D0015E">
      <w:pPr>
        <w:jc w:val="both"/>
        <w:rPr>
          <w:b/>
        </w:rPr>
      </w:pPr>
    </w:p>
    <w:p w14:paraId="7F97DE97" w14:textId="77777777" w:rsidR="00104F8D" w:rsidRDefault="00104F8D" w:rsidP="00D0015E">
      <w:pPr>
        <w:jc w:val="both"/>
        <w:rPr>
          <w:b/>
        </w:rPr>
      </w:pPr>
    </w:p>
    <w:p w14:paraId="30857690" w14:textId="77777777" w:rsidR="00104F8D" w:rsidRDefault="00104F8D" w:rsidP="00D0015E">
      <w:pPr>
        <w:jc w:val="both"/>
        <w:rPr>
          <w:b/>
        </w:rPr>
      </w:pPr>
    </w:p>
    <w:p w14:paraId="3A2FDE00" w14:textId="77777777" w:rsidR="00104F8D" w:rsidRDefault="00104F8D" w:rsidP="00D0015E">
      <w:pPr>
        <w:jc w:val="both"/>
        <w:rPr>
          <w:b/>
        </w:rPr>
      </w:pPr>
    </w:p>
    <w:p w14:paraId="7D0269DF" w14:textId="77777777" w:rsidR="00104F8D" w:rsidRDefault="00104F8D" w:rsidP="00D0015E">
      <w:pPr>
        <w:jc w:val="both"/>
        <w:rPr>
          <w:b/>
        </w:rPr>
      </w:pPr>
    </w:p>
    <w:p w14:paraId="2526352E" w14:textId="77777777" w:rsidR="00104F8D" w:rsidRDefault="00104F8D" w:rsidP="00D0015E">
      <w:pPr>
        <w:jc w:val="both"/>
        <w:rPr>
          <w:b/>
        </w:rPr>
      </w:pPr>
    </w:p>
    <w:p w14:paraId="46896519" w14:textId="77777777" w:rsidR="00104F8D" w:rsidRDefault="00104F8D" w:rsidP="00D0015E">
      <w:pPr>
        <w:jc w:val="both"/>
        <w:rPr>
          <w:b/>
        </w:rPr>
      </w:pPr>
    </w:p>
    <w:p w14:paraId="145B0759" w14:textId="77777777" w:rsidR="00104F8D" w:rsidRDefault="00104F8D" w:rsidP="00D0015E">
      <w:pPr>
        <w:jc w:val="both"/>
        <w:rPr>
          <w:b/>
        </w:rPr>
      </w:pPr>
    </w:p>
    <w:p w14:paraId="3A66B1B1" w14:textId="77777777" w:rsidR="00104F8D" w:rsidRDefault="00104F8D" w:rsidP="00D0015E">
      <w:pPr>
        <w:jc w:val="both"/>
        <w:rPr>
          <w:b/>
        </w:rPr>
      </w:pPr>
    </w:p>
    <w:p w14:paraId="3100A6F0" w14:textId="77777777" w:rsidR="00087361" w:rsidRDefault="00087361" w:rsidP="00D0015E">
      <w:pPr>
        <w:jc w:val="both"/>
        <w:rPr>
          <w:b/>
        </w:rPr>
      </w:pPr>
    </w:p>
    <w:p w14:paraId="637E132D" w14:textId="63BEFD19" w:rsidR="00D0015E" w:rsidRDefault="00D0015E" w:rsidP="00D0015E">
      <w:pPr>
        <w:jc w:val="both"/>
        <w:rPr>
          <w:b/>
        </w:rPr>
      </w:pPr>
      <w:r>
        <w:rPr>
          <w:b/>
        </w:rPr>
        <w:t>General Summary</w:t>
      </w:r>
    </w:p>
    <w:p w14:paraId="76B283C1" w14:textId="77777777" w:rsidR="00D0015E" w:rsidRDefault="00D0015E" w:rsidP="00D0015E">
      <w:pPr>
        <w:jc w:val="both"/>
        <w:rPr>
          <w:b/>
        </w:rPr>
      </w:pPr>
      <w:r>
        <w:rPr>
          <w:b/>
        </w:rPr>
        <w:t>I-st academic year</w:t>
      </w:r>
    </w:p>
    <w:p w14:paraId="39757E39" w14:textId="3CCD6682" w:rsidR="00D0015E" w:rsidRDefault="00D0015E" w:rsidP="00D0015E">
      <w:pPr>
        <w:jc w:val="both"/>
        <w:rPr>
          <w:b/>
        </w:rPr>
      </w:pPr>
      <w:r>
        <w:rPr>
          <w:b/>
        </w:rPr>
        <w:t>Prizren Branch</w:t>
      </w:r>
    </w:p>
    <w:p w14:paraId="6B7814F7" w14:textId="77777777" w:rsidR="00D0015E" w:rsidRDefault="00D0015E" w:rsidP="00D0015E">
      <w:pPr>
        <w:jc w:val="both"/>
        <w:rPr>
          <w:b/>
        </w:rPr>
      </w:pPr>
    </w:p>
    <w:tbl>
      <w:tblPr>
        <w:tblStyle w:val="TableGrid"/>
        <w:tblW w:w="9475" w:type="dxa"/>
        <w:tblInd w:w="-5" w:type="dxa"/>
        <w:tblLook w:val="04A0" w:firstRow="1" w:lastRow="0" w:firstColumn="1" w:lastColumn="0" w:noHBand="0" w:noVBand="1"/>
      </w:tblPr>
      <w:tblGrid>
        <w:gridCol w:w="569"/>
        <w:gridCol w:w="7809"/>
        <w:gridCol w:w="1097"/>
      </w:tblGrid>
      <w:tr w:rsidR="00D0015E" w:rsidRPr="00AB43DB" w14:paraId="791DF497" w14:textId="77777777" w:rsidTr="00E64CCA">
        <w:tc>
          <w:tcPr>
            <w:tcW w:w="569" w:type="dxa"/>
            <w:shd w:val="clear" w:color="auto" w:fill="DEEAF6" w:themeFill="accent1" w:themeFillTint="33"/>
          </w:tcPr>
          <w:p w14:paraId="78C933C6" w14:textId="77777777" w:rsidR="00D0015E" w:rsidRPr="00AB43DB" w:rsidRDefault="00D0015E" w:rsidP="00E64CCA">
            <w:pPr>
              <w:jc w:val="both"/>
              <w:rPr>
                <w:b/>
                <w:bCs/>
              </w:rPr>
            </w:pPr>
            <w:r>
              <w:rPr>
                <w:b/>
                <w:bCs/>
              </w:rPr>
              <w:t>ref.</w:t>
            </w:r>
          </w:p>
        </w:tc>
        <w:tc>
          <w:tcPr>
            <w:tcW w:w="7809" w:type="dxa"/>
            <w:shd w:val="clear" w:color="auto" w:fill="DEEAF6" w:themeFill="accent1" w:themeFillTint="33"/>
          </w:tcPr>
          <w:p w14:paraId="59D43049" w14:textId="77777777" w:rsidR="00D0015E" w:rsidRPr="00AB43DB" w:rsidRDefault="00D0015E" w:rsidP="00E64CCA">
            <w:pPr>
              <w:jc w:val="both"/>
              <w:rPr>
                <w:b/>
                <w:bCs/>
              </w:rPr>
            </w:pPr>
            <w:r w:rsidRPr="006911D0">
              <w:rPr>
                <w:b/>
                <w:bCs/>
              </w:rPr>
              <w:t xml:space="preserve">The Evaluation </w:t>
            </w:r>
            <w:r>
              <w:rPr>
                <w:b/>
                <w:bCs/>
              </w:rPr>
              <w:t>Topic</w:t>
            </w:r>
          </w:p>
        </w:tc>
        <w:tc>
          <w:tcPr>
            <w:tcW w:w="1097" w:type="dxa"/>
            <w:shd w:val="clear" w:color="auto" w:fill="DEEAF6" w:themeFill="accent1" w:themeFillTint="33"/>
          </w:tcPr>
          <w:p w14:paraId="3C4D3603" w14:textId="77777777" w:rsidR="00D0015E" w:rsidRPr="00AB43DB" w:rsidRDefault="00D0015E" w:rsidP="00E64CCA">
            <w:pPr>
              <w:jc w:val="right"/>
              <w:rPr>
                <w:b/>
                <w:bCs/>
              </w:rPr>
            </w:pPr>
            <w:r>
              <w:rPr>
                <w:b/>
                <w:bCs/>
              </w:rPr>
              <w:t>Score</w:t>
            </w:r>
          </w:p>
        </w:tc>
      </w:tr>
      <w:tr w:rsidR="00501E40" w:rsidRPr="00AB43DB" w14:paraId="7559CD7E" w14:textId="77777777" w:rsidTr="00E64CCA">
        <w:tc>
          <w:tcPr>
            <w:tcW w:w="569" w:type="dxa"/>
          </w:tcPr>
          <w:p w14:paraId="0D3D4D74" w14:textId="77777777" w:rsidR="00501E40" w:rsidRPr="00AB43DB" w:rsidRDefault="00501E40" w:rsidP="00501E40">
            <w:pPr>
              <w:jc w:val="center"/>
            </w:pPr>
            <w:r>
              <w:t>a</w:t>
            </w:r>
          </w:p>
        </w:tc>
        <w:tc>
          <w:tcPr>
            <w:tcW w:w="7809" w:type="dxa"/>
          </w:tcPr>
          <w:p w14:paraId="03D113B7" w14:textId="77777777" w:rsidR="00501E40" w:rsidRPr="00AB43DB" w:rsidRDefault="00501E40" w:rsidP="00501E40">
            <w:pPr>
              <w:jc w:val="both"/>
            </w:pPr>
            <w:r w:rsidRPr="00AE0D6B">
              <w:t>The student's obligations to the course were clear from the beginning, according to the syllabus presented at the beginning</w:t>
            </w:r>
          </w:p>
        </w:tc>
        <w:tc>
          <w:tcPr>
            <w:tcW w:w="1097" w:type="dxa"/>
            <w:vAlign w:val="bottom"/>
          </w:tcPr>
          <w:p w14:paraId="06EE0C48" w14:textId="37E86FD4" w:rsidR="00501E40" w:rsidRPr="00AB43DB" w:rsidRDefault="00501E40" w:rsidP="00501E40">
            <w:pPr>
              <w:jc w:val="right"/>
            </w:pPr>
            <w:r>
              <w:t>4,90</w:t>
            </w:r>
          </w:p>
        </w:tc>
      </w:tr>
      <w:tr w:rsidR="00501E40" w:rsidRPr="00AB43DB" w14:paraId="18B6E02E" w14:textId="77777777" w:rsidTr="00E64CCA">
        <w:tc>
          <w:tcPr>
            <w:tcW w:w="569" w:type="dxa"/>
          </w:tcPr>
          <w:p w14:paraId="112D427A" w14:textId="77777777" w:rsidR="00501E40" w:rsidRDefault="00501E40" w:rsidP="00501E40">
            <w:pPr>
              <w:jc w:val="center"/>
            </w:pPr>
            <w:r>
              <w:t>b</w:t>
            </w:r>
          </w:p>
        </w:tc>
        <w:tc>
          <w:tcPr>
            <w:tcW w:w="7809" w:type="dxa"/>
          </w:tcPr>
          <w:p w14:paraId="105C04C9" w14:textId="77777777" w:rsidR="00501E40" w:rsidRPr="00AB43DB" w:rsidRDefault="00501E40" w:rsidP="00501E40">
            <w:pPr>
              <w:jc w:val="both"/>
            </w:pPr>
            <w:r w:rsidRPr="00EA7F98">
              <w:t>Is the teacher regular in class (no tardiness, absences, or premature omissions from class)?</w:t>
            </w:r>
          </w:p>
        </w:tc>
        <w:tc>
          <w:tcPr>
            <w:tcW w:w="1097" w:type="dxa"/>
            <w:vAlign w:val="bottom"/>
          </w:tcPr>
          <w:p w14:paraId="35304AEB" w14:textId="6752525F" w:rsidR="00501E40" w:rsidRPr="00AB43DB" w:rsidRDefault="00501E40" w:rsidP="00501E40">
            <w:pPr>
              <w:jc w:val="right"/>
            </w:pPr>
            <w:r>
              <w:t>4,80</w:t>
            </w:r>
          </w:p>
        </w:tc>
      </w:tr>
      <w:tr w:rsidR="00501E40" w:rsidRPr="00AB43DB" w14:paraId="67B5E80F" w14:textId="77777777" w:rsidTr="00E64CCA">
        <w:tc>
          <w:tcPr>
            <w:tcW w:w="569" w:type="dxa"/>
          </w:tcPr>
          <w:p w14:paraId="3AC31123" w14:textId="77777777" w:rsidR="00501E40" w:rsidRDefault="00501E40" w:rsidP="00501E40">
            <w:pPr>
              <w:jc w:val="center"/>
            </w:pPr>
            <w:r>
              <w:t>c</w:t>
            </w:r>
          </w:p>
        </w:tc>
        <w:tc>
          <w:tcPr>
            <w:tcW w:w="7809" w:type="dxa"/>
          </w:tcPr>
          <w:p w14:paraId="6875500B" w14:textId="77777777" w:rsidR="00501E40" w:rsidRPr="00AB43DB" w:rsidRDefault="00501E40" w:rsidP="00501E40">
            <w:pPr>
              <w:jc w:val="both"/>
            </w:pPr>
            <w:r w:rsidRPr="00AE0D6B">
              <w:t>The professor's explanation</w:t>
            </w:r>
            <w:r>
              <w:t>s</w:t>
            </w:r>
            <w:r w:rsidRPr="00AE0D6B">
              <w:t xml:space="preserve"> and </w:t>
            </w:r>
            <w:r>
              <w:t xml:space="preserve">teaching </w:t>
            </w:r>
            <w:r w:rsidRPr="00AE0D6B">
              <w:t>method is clear and understandable</w:t>
            </w:r>
          </w:p>
        </w:tc>
        <w:tc>
          <w:tcPr>
            <w:tcW w:w="1097" w:type="dxa"/>
            <w:vAlign w:val="bottom"/>
          </w:tcPr>
          <w:p w14:paraId="778C9826" w14:textId="0F671717" w:rsidR="00501E40" w:rsidRPr="00AB43DB" w:rsidRDefault="00501E40" w:rsidP="00501E40">
            <w:pPr>
              <w:jc w:val="right"/>
            </w:pPr>
            <w:r>
              <w:t>4,90</w:t>
            </w:r>
          </w:p>
        </w:tc>
      </w:tr>
      <w:tr w:rsidR="00D0015E" w:rsidRPr="00AB43DB" w14:paraId="45359904" w14:textId="77777777" w:rsidTr="00E64CCA">
        <w:tc>
          <w:tcPr>
            <w:tcW w:w="569" w:type="dxa"/>
          </w:tcPr>
          <w:p w14:paraId="489463D6" w14:textId="77777777" w:rsidR="00D0015E" w:rsidRPr="00AB43DB" w:rsidRDefault="00D0015E" w:rsidP="00E64CCA">
            <w:pPr>
              <w:jc w:val="center"/>
            </w:pPr>
            <w:r>
              <w:t>d</w:t>
            </w:r>
          </w:p>
        </w:tc>
        <w:tc>
          <w:tcPr>
            <w:tcW w:w="7809" w:type="dxa"/>
          </w:tcPr>
          <w:p w14:paraId="7FC6E127" w14:textId="77777777" w:rsidR="00D0015E" w:rsidRPr="00AB43DB" w:rsidRDefault="00D0015E" w:rsidP="00E64CCA">
            <w:pPr>
              <w:jc w:val="both"/>
            </w:pPr>
            <w:r w:rsidRPr="00AE0D6B">
              <w:t>The professor encourages interactivity during lectures/exercises</w:t>
            </w:r>
          </w:p>
        </w:tc>
        <w:tc>
          <w:tcPr>
            <w:tcW w:w="1097" w:type="dxa"/>
            <w:vAlign w:val="bottom"/>
          </w:tcPr>
          <w:p w14:paraId="0BB8A243" w14:textId="77777777" w:rsidR="00D0015E" w:rsidRPr="00AB43DB" w:rsidRDefault="00D0015E" w:rsidP="00E64CCA">
            <w:pPr>
              <w:jc w:val="right"/>
            </w:pPr>
            <w:r>
              <w:t>5,00</w:t>
            </w:r>
          </w:p>
        </w:tc>
      </w:tr>
      <w:tr w:rsidR="00D0015E" w:rsidRPr="00AB43DB" w14:paraId="15D7CD3C" w14:textId="77777777" w:rsidTr="00E64CCA">
        <w:tc>
          <w:tcPr>
            <w:tcW w:w="569" w:type="dxa"/>
          </w:tcPr>
          <w:p w14:paraId="343BFC88" w14:textId="77777777" w:rsidR="00D0015E" w:rsidRPr="00AB43DB" w:rsidRDefault="00D0015E" w:rsidP="00E64CCA">
            <w:pPr>
              <w:jc w:val="center"/>
            </w:pPr>
            <w:r>
              <w:t>e</w:t>
            </w:r>
          </w:p>
        </w:tc>
        <w:tc>
          <w:tcPr>
            <w:tcW w:w="7809" w:type="dxa"/>
          </w:tcPr>
          <w:p w14:paraId="7C53AB38" w14:textId="77777777" w:rsidR="00D0015E" w:rsidRPr="00AB43DB" w:rsidRDefault="00D0015E" w:rsidP="00E64CCA">
            <w:pPr>
              <w:jc w:val="both"/>
            </w:pPr>
            <w:r w:rsidRPr="00AE0D6B">
              <w:t>The professor had adequate study materials and they were accessible at UBT</w:t>
            </w:r>
          </w:p>
        </w:tc>
        <w:tc>
          <w:tcPr>
            <w:tcW w:w="1097" w:type="dxa"/>
            <w:vAlign w:val="bottom"/>
          </w:tcPr>
          <w:p w14:paraId="30DC7DED" w14:textId="77777777" w:rsidR="00D0015E" w:rsidRPr="00AB43DB" w:rsidRDefault="00D0015E" w:rsidP="00E64CCA">
            <w:pPr>
              <w:jc w:val="right"/>
            </w:pPr>
            <w:r>
              <w:t>4,00</w:t>
            </w:r>
          </w:p>
        </w:tc>
      </w:tr>
      <w:tr w:rsidR="00D0015E" w:rsidRPr="00AB43DB" w14:paraId="494EF3A1" w14:textId="77777777" w:rsidTr="00E64CCA">
        <w:tc>
          <w:tcPr>
            <w:tcW w:w="569" w:type="dxa"/>
          </w:tcPr>
          <w:p w14:paraId="12E92C00" w14:textId="77777777" w:rsidR="00D0015E" w:rsidRDefault="00D0015E" w:rsidP="00E64CCA">
            <w:pPr>
              <w:jc w:val="center"/>
            </w:pPr>
            <w:r>
              <w:t>f</w:t>
            </w:r>
          </w:p>
        </w:tc>
        <w:tc>
          <w:tcPr>
            <w:tcW w:w="7809" w:type="dxa"/>
          </w:tcPr>
          <w:p w14:paraId="1649AE21" w14:textId="77777777" w:rsidR="00D0015E" w:rsidRPr="00AE0D6B" w:rsidRDefault="00D0015E" w:rsidP="00E64CCA">
            <w:pPr>
              <w:jc w:val="both"/>
            </w:pPr>
            <w:r w:rsidRPr="00AE0D6B">
              <w:t>The professor uses appropriate assessment methods and applies the continuous assessment method</w:t>
            </w:r>
          </w:p>
        </w:tc>
        <w:tc>
          <w:tcPr>
            <w:tcW w:w="1097" w:type="dxa"/>
            <w:vAlign w:val="bottom"/>
          </w:tcPr>
          <w:p w14:paraId="23A9EF52" w14:textId="77777777" w:rsidR="00D0015E" w:rsidRDefault="00D0015E" w:rsidP="00E64CCA">
            <w:pPr>
              <w:jc w:val="right"/>
            </w:pPr>
            <w:r>
              <w:t>5,00</w:t>
            </w:r>
          </w:p>
        </w:tc>
      </w:tr>
    </w:tbl>
    <w:p w14:paraId="6D80F5B6" w14:textId="77777777" w:rsidR="004358CA" w:rsidRDefault="004358CA" w:rsidP="00A301C2">
      <w:pPr>
        <w:jc w:val="both"/>
      </w:pPr>
    </w:p>
    <w:p w14:paraId="1173489A" w14:textId="6D08006A" w:rsidR="00D0015E" w:rsidRDefault="00D0015E" w:rsidP="00D0015E">
      <w:pPr>
        <w:jc w:val="both"/>
      </w:pPr>
      <w:r w:rsidRPr="00D0015E">
        <w:t xml:space="preserve">The faculty staff for the 1st academic year at the </w:t>
      </w:r>
      <w:r>
        <w:t>Prizren</w:t>
      </w:r>
      <w:r w:rsidRPr="00D0015E">
        <w:t xml:space="preserve"> Branch have demonstrated exceptional performance, receiving evaluation scores above 4.00 across all measured topics. These results reflect a high level of student satisfaction with the quality of teaching, course delivery, and overall academic experience. The positive feedback highlights the staff's commitment to maintaining educational excellence and meeting the strategic objectives of the Faculty of Architecture and Spatial Planning.</w:t>
      </w:r>
    </w:p>
    <w:p w14:paraId="68B3BAD6" w14:textId="77777777" w:rsidR="004358CA" w:rsidRDefault="004358CA" w:rsidP="00A301C2">
      <w:pPr>
        <w:jc w:val="both"/>
      </w:pPr>
    </w:p>
    <w:p w14:paraId="539CCE15" w14:textId="28D5B9CD" w:rsidR="004358CA" w:rsidRDefault="00D0015E" w:rsidP="00A301C2">
      <w:pPr>
        <w:jc w:val="both"/>
      </w:pPr>
      <w:r w:rsidRPr="00D0015E">
        <w:t>In order to achieve even more accurate and comprehensive results in future evaluations, it is recommended that the number of distributed questionnaires be increased next year. This will help capture a broader range of student feedback, further enhancing the reliability of the assessment process.</w:t>
      </w:r>
    </w:p>
    <w:p w14:paraId="6AE55ACF" w14:textId="77777777" w:rsidR="004358CA" w:rsidRDefault="004358CA" w:rsidP="00A301C2">
      <w:pPr>
        <w:jc w:val="both"/>
      </w:pPr>
    </w:p>
    <w:p w14:paraId="35BE476F" w14:textId="77777777" w:rsidR="00104F8D" w:rsidRDefault="00104F8D" w:rsidP="00320974">
      <w:pPr>
        <w:jc w:val="both"/>
        <w:rPr>
          <w:b/>
        </w:rPr>
      </w:pPr>
    </w:p>
    <w:p w14:paraId="78FC7F35" w14:textId="77777777" w:rsidR="00104F8D" w:rsidRDefault="00104F8D" w:rsidP="00320974">
      <w:pPr>
        <w:jc w:val="both"/>
        <w:rPr>
          <w:b/>
        </w:rPr>
      </w:pPr>
    </w:p>
    <w:p w14:paraId="32A00B00" w14:textId="77777777" w:rsidR="00104F8D" w:rsidRDefault="00104F8D" w:rsidP="00320974">
      <w:pPr>
        <w:jc w:val="both"/>
        <w:rPr>
          <w:b/>
        </w:rPr>
      </w:pPr>
    </w:p>
    <w:p w14:paraId="70070D9E" w14:textId="77777777" w:rsidR="00104F8D" w:rsidRDefault="00104F8D" w:rsidP="00320974">
      <w:pPr>
        <w:jc w:val="both"/>
        <w:rPr>
          <w:b/>
        </w:rPr>
      </w:pPr>
    </w:p>
    <w:p w14:paraId="42DA3B10" w14:textId="77777777" w:rsidR="00104F8D" w:rsidRDefault="00104F8D" w:rsidP="00320974">
      <w:pPr>
        <w:jc w:val="both"/>
        <w:rPr>
          <w:b/>
        </w:rPr>
      </w:pPr>
    </w:p>
    <w:p w14:paraId="5183FEC3" w14:textId="77777777" w:rsidR="00104F8D" w:rsidRDefault="00104F8D" w:rsidP="00320974">
      <w:pPr>
        <w:jc w:val="both"/>
        <w:rPr>
          <w:b/>
        </w:rPr>
      </w:pPr>
    </w:p>
    <w:p w14:paraId="30E4531D" w14:textId="77777777" w:rsidR="00104F8D" w:rsidRDefault="00104F8D" w:rsidP="00320974">
      <w:pPr>
        <w:jc w:val="both"/>
        <w:rPr>
          <w:b/>
        </w:rPr>
      </w:pPr>
    </w:p>
    <w:p w14:paraId="5B3F187E" w14:textId="77777777" w:rsidR="00104F8D" w:rsidRDefault="00104F8D" w:rsidP="00320974">
      <w:pPr>
        <w:jc w:val="both"/>
        <w:rPr>
          <w:b/>
        </w:rPr>
      </w:pPr>
    </w:p>
    <w:p w14:paraId="4C9540DF" w14:textId="77777777" w:rsidR="00104F8D" w:rsidRDefault="00104F8D" w:rsidP="00320974">
      <w:pPr>
        <w:jc w:val="both"/>
        <w:rPr>
          <w:b/>
        </w:rPr>
      </w:pPr>
    </w:p>
    <w:p w14:paraId="6A4153D7" w14:textId="77777777" w:rsidR="00104F8D" w:rsidRDefault="00104F8D" w:rsidP="00320974">
      <w:pPr>
        <w:jc w:val="both"/>
        <w:rPr>
          <w:b/>
        </w:rPr>
      </w:pPr>
    </w:p>
    <w:p w14:paraId="424AEF32" w14:textId="77777777" w:rsidR="00104F8D" w:rsidRDefault="00104F8D" w:rsidP="00320974">
      <w:pPr>
        <w:jc w:val="both"/>
        <w:rPr>
          <w:b/>
        </w:rPr>
      </w:pPr>
    </w:p>
    <w:p w14:paraId="255107FB" w14:textId="77777777" w:rsidR="00104F8D" w:rsidRDefault="00104F8D" w:rsidP="00320974">
      <w:pPr>
        <w:jc w:val="both"/>
        <w:rPr>
          <w:b/>
        </w:rPr>
      </w:pPr>
    </w:p>
    <w:p w14:paraId="4C6FD00F" w14:textId="77777777" w:rsidR="00104F8D" w:rsidRDefault="00104F8D" w:rsidP="00320974">
      <w:pPr>
        <w:jc w:val="both"/>
        <w:rPr>
          <w:b/>
        </w:rPr>
      </w:pPr>
    </w:p>
    <w:p w14:paraId="6BAD442F" w14:textId="77777777" w:rsidR="00104F8D" w:rsidRDefault="00104F8D" w:rsidP="00320974">
      <w:pPr>
        <w:jc w:val="both"/>
        <w:rPr>
          <w:b/>
        </w:rPr>
      </w:pPr>
    </w:p>
    <w:p w14:paraId="1C096682" w14:textId="77777777" w:rsidR="00104F8D" w:rsidRDefault="00104F8D" w:rsidP="00320974">
      <w:pPr>
        <w:jc w:val="both"/>
        <w:rPr>
          <w:b/>
        </w:rPr>
      </w:pPr>
    </w:p>
    <w:p w14:paraId="4ECDE3D9" w14:textId="77777777" w:rsidR="00104F8D" w:rsidRDefault="00104F8D" w:rsidP="00320974">
      <w:pPr>
        <w:jc w:val="both"/>
        <w:rPr>
          <w:b/>
        </w:rPr>
      </w:pPr>
    </w:p>
    <w:p w14:paraId="76691B69" w14:textId="77777777" w:rsidR="00104F8D" w:rsidRDefault="00104F8D" w:rsidP="00320974">
      <w:pPr>
        <w:jc w:val="both"/>
        <w:rPr>
          <w:b/>
        </w:rPr>
      </w:pPr>
    </w:p>
    <w:p w14:paraId="6AC5D6AB" w14:textId="77777777" w:rsidR="00104F8D" w:rsidRDefault="00104F8D" w:rsidP="00320974">
      <w:pPr>
        <w:jc w:val="both"/>
        <w:rPr>
          <w:b/>
        </w:rPr>
      </w:pPr>
    </w:p>
    <w:p w14:paraId="407C9B9D" w14:textId="77777777" w:rsidR="00104F8D" w:rsidRDefault="00104F8D" w:rsidP="00320974">
      <w:pPr>
        <w:jc w:val="both"/>
        <w:rPr>
          <w:b/>
        </w:rPr>
      </w:pPr>
    </w:p>
    <w:p w14:paraId="114BDF20" w14:textId="42C952DC" w:rsidR="00320974" w:rsidRDefault="00320974" w:rsidP="00320974">
      <w:pPr>
        <w:jc w:val="both"/>
        <w:rPr>
          <w:b/>
        </w:rPr>
      </w:pPr>
      <w:r>
        <w:rPr>
          <w:b/>
        </w:rPr>
        <w:t>General Summary</w:t>
      </w:r>
    </w:p>
    <w:p w14:paraId="26BB8FE4" w14:textId="5D30D0D3" w:rsidR="00320974" w:rsidRDefault="00320974" w:rsidP="00320974">
      <w:pPr>
        <w:jc w:val="both"/>
        <w:rPr>
          <w:b/>
        </w:rPr>
      </w:pPr>
      <w:r>
        <w:rPr>
          <w:b/>
        </w:rPr>
        <w:t>II-nd academic year</w:t>
      </w:r>
    </w:p>
    <w:p w14:paraId="048BD953" w14:textId="77777777" w:rsidR="00320974" w:rsidRDefault="00320974" w:rsidP="00320974">
      <w:pPr>
        <w:jc w:val="both"/>
        <w:rPr>
          <w:b/>
        </w:rPr>
      </w:pPr>
      <w:r>
        <w:rPr>
          <w:b/>
        </w:rPr>
        <w:t>Pristina Branch</w:t>
      </w:r>
    </w:p>
    <w:p w14:paraId="041D012D" w14:textId="77777777" w:rsidR="00320974" w:rsidRDefault="00320974" w:rsidP="00320974">
      <w:pPr>
        <w:jc w:val="both"/>
        <w:rPr>
          <w:b/>
        </w:rPr>
      </w:pPr>
    </w:p>
    <w:tbl>
      <w:tblPr>
        <w:tblStyle w:val="TableGrid"/>
        <w:tblW w:w="9356" w:type="dxa"/>
        <w:tblInd w:w="-5" w:type="dxa"/>
        <w:tblLook w:val="04A0" w:firstRow="1" w:lastRow="0" w:firstColumn="1" w:lastColumn="0" w:noHBand="0" w:noVBand="1"/>
      </w:tblPr>
      <w:tblGrid>
        <w:gridCol w:w="569"/>
        <w:gridCol w:w="7809"/>
        <w:gridCol w:w="978"/>
      </w:tblGrid>
      <w:tr w:rsidR="00320974" w:rsidRPr="00AB43DB" w14:paraId="1443F935" w14:textId="77777777" w:rsidTr="00E64CCA">
        <w:tc>
          <w:tcPr>
            <w:tcW w:w="569" w:type="dxa"/>
            <w:shd w:val="clear" w:color="auto" w:fill="DEEAF6" w:themeFill="accent1" w:themeFillTint="33"/>
          </w:tcPr>
          <w:p w14:paraId="67C2BB6A" w14:textId="77777777" w:rsidR="00320974" w:rsidRPr="00AB43DB" w:rsidRDefault="00320974" w:rsidP="00E64CCA">
            <w:pPr>
              <w:jc w:val="both"/>
              <w:rPr>
                <w:b/>
                <w:bCs/>
              </w:rPr>
            </w:pPr>
            <w:r>
              <w:rPr>
                <w:b/>
                <w:bCs/>
              </w:rPr>
              <w:t>ref.</w:t>
            </w:r>
          </w:p>
        </w:tc>
        <w:tc>
          <w:tcPr>
            <w:tcW w:w="7809" w:type="dxa"/>
            <w:shd w:val="clear" w:color="auto" w:fill="DEEAF6" w:themeFill="accent1" w:themeFillTint="33"/>
          </w:tcPr>
          <w:p w14:paraId="349CC7D2" w14:textId="77777777" w:rsidR="00320974" w:rsidRPr="00AB43DB" w:rsidRDefault="00320974" w:rsidP="00E64CCA">
            <w:pPr>
              <w:jc w:val="both"/>
              <w:rPr>
                <w:b/>
                <w:bCs/>
              </w:rPr>
            </w:pPr>
            <w:r w:rsidRPr="006911D0">
              <w:rPr>
                <w:b/>
                <w:bCs/>
              </w:rPr>
              <w:t xml:space="preserve">The Evaluation </w:t>
            </w:r>
            <w:r>
              <w:rPr>
                <w:b/>
                <w:bCs/>
              </w:rPr>
              <w:t>Topic</w:t>
            </w:r>
          </w:p>
        </w:tc>
        <w:tc>
          <w:tcPr>
            <w:tcW w:w="978" w:type="dxa"/>
            <w:shd w:val="clear" w:color="auto" w:fill="DEEAF6" w:themeFill="accent1" w:themeFillTint="33"/>
          </w:tcPr>
          <w:p w14:paraId="7DAA95DB" w14:textId="77777777" w:rsidR="00320974" w:rsidRPr="00AB43DB" w:rsidRDefault="00320974" w:rsidP="00E64CCA">
            <w:pPr>
              <w:jc w:val="right"/>
              <w:rPr>
                <w:b/>
                <w:bCs/>
              </w:rPr>
            </w:pPr>
            <w:r>
              <w:rPr>
                <w:b/>
                <w:bCs/>
              </w:rPr>
              <w:t>Score</w:t>
            </w:r>
          </w:p>
        </w:tc>
      </w:tr>
      <w:tr w:rsidR="00320974" w:rsidRPr="00AB43DB" w14:paraId="41AE9ED5" w14:textId="77777777" w:rsidTr="00E64CCA">
        <w:tc>
          <w:tcPr>
            <w:tcW w:w="569" w:type="dxa"/>
          </w:tcPr>
          <w:p w14:paraId="0EBC2978" w14:textId="77777777" w:rsidR="00320974" w:rsidRPr="00AB43DB" w:rsidRDefault="00320974" w:rsidP="00E64CCA">
            <w:pPr>
              <w:jc w:val="center"/>
            </w:pPr>
            <w:r>
              <w:t>a</w:t>
            </w:r>
          </w:p>
        </w:tc>
        <w:tc>
          <w:tcPr>
            <w:tcW w:w="7809" w:type="dxa"/>
          </w:tcPr>
          <w:p w14:paraId="638F9172" w14:textId="77777777" w:rsidR="00320974" w:rsidRPr="00AB43DB" w:rsidRDefault="00320974" w:rsidP="00E64CCA">
            <w:pPr>
              <w:jc w:val="both"/>
            </w:pPr>
            <w:r w:rsidRPr="00AE0D6B">
              <w:t>The student's obligations to the course were clear from the beginning, according to the syllabus presented at the beginning</w:t>
            </w:r>
          </w:p>
        </w:tc>
        <w:tc>
          <w:tcPr>
            <w:tcW w:w="978" w:type="dxa"/>
            <w:vAlign w:val="bottom"/>
          </w:tcPr>
          <w:p w14:paraId="15CBACBD" w14:textId="361C24E8" w:rsidR="00320974" w:rsidRPr="00AB43DB" w:rsidRDefault="00320974" w:rsidP="00E64CCA">
            <w:pPr>
              <w:jc w:val="right"/>
            </w:pPr>
            <w:r>
              <w:t>3,38</w:t>
            </w:r>
          </w:p>
        </w:tc>
      </w:tr>
      <w:tr w:rsidR="00320974" w:rsidRPr="00AB43DB" w14:paraId="7EAAD898" w14:textId="77777777" w:rsidTr="00E64CCA">
        <w:tc>
          <w:tcPr>
            <w:tcW w:w="569" w:type="dxa"/>
          </w:tcPr>
          <w:p w14:paraId="631038DA" w14:textId="77777777" w:rsidR="00320974" w:rsidRDefault="00320974" w:rsidP="00E64CCA">
            <w:pPr>
              <w:jc w:val="center"/>
            </w:pPr>
            <w:r>
              <w:t>b</w:t>
            </w:r>
          </w:p>
        </w:tc>
        <w:tc>
          <w:tcPr>
            <w:tcW w:w="7809" w:type="dxa"/>
          </w:tcPr>
          <w:p w14:paraId="0061FD7C" w14:textId="77777777" w:rsidR="00320974" w:rsidRPr="00AB43DB" w:rsidRDefault="00320974" w:rsidP="00E64CCA">
            <w:pPr>
              <w:jc w:val="both"/>
            </w:pPr>
            <w:r w:rsidRPr="00EA7F98">
              <w:t>Is the teacher regular in class (no tardiness, absences, or premature omissions from class)?</w:t>
            </w:r>
          </w:p>
        </w:tc>
        <w:tc>
          <w:tcPr>
            <w:tcW w:w="978" w:type="dxa"/>
            <w:vAlign w:val="bottom"/>
          </w:tcPr>
          <w:p w14:paraId="4A461BF1" w14:textId="5C38EC7A" w:rsidR="00320974" w:rsidRPr="00AB43DB" w:rsidRDefault="00320974" w:rsidP="00E64CCA">
            <w:pPr>
              <w:jc w:val="right"/>
            </w:pPr>
            <w:r>
              <w:t>3,92</w:t>
            </w:r>
          </w:p>
        </w:tc>
      </w:tr>
      <w:tr w:rsidR="00320974" w:rsidRPr="00AB43DB" w14:paraId="504461B2" w14:textId="77777777" w:rsidTr="00E64CCA">
        <w:tc>
          <w:tcPr>
            <w:tcW w:w="569" w:type="dxa"/>
          </w:tcPr>
          <w:p w14:paraId="7B444AF5" w14:textId="77777777" w:rsidR="00320974" w:rsidRDefault="00320974" w:rsidP="00E64CCA">
            <w:pPr>
              <w:jc w:val="center"/>
            </w:pPr>
            <w:r>
              <w:t>c</w:t>
            </w:r>
          </w:p>
        </w:tc>
        <w:tc>
          <w:tcPr>
            <w:tcW w:w="7809" w:type="dxa"/>
          </w:tcPr>
          <w:p w14:paraId="05FC9012" w14:textId="77777777" w:rsidR="00320974" w:rsidRPr="00AB43DB" w:rsidRDefault="00320974" w:rsidP="00E64CCA">
            <w:pPr>
              <w:jc w:val="both"/>
            </w:pPr>
            <w:r w:rsidRPr="00AE0D6B">
              <w:t>The professor's explanation</w:t>
            </w:r>
            <w:r>
              <w:t>s</w:t>
            </w:r>
            <w:r w:rsidRPr="00AE0D6B">
              <w:t xml:space="preserve"> and </w:t>
            </w:r>
            <w:r>
              <w:t xml:space="preserve">teaching </w:t>
            </w:r>
            <w:r w:rsidRPr="00AE0D6B">
              <w:t>method is clear and understandable</w:t>
            </w:r>
          </w:p>
        </w:tc>
        <w:tc>
          <w:tcPr>
            <w:tcW w:w="978" w:type="dxa"/>
            <w:vAlign w:val="bottom"/>
          </w:tcPr>
          <w:p w14:paraId="452FA7C7" w14:textId="08BCE785" w:rsidR="00320974" w:rsidRPr="00AB43DB" w:rsidRDefault="00320974" w:rsidP="00E64CCA">
            <w:pPr>
              <w:jc w:val="right"/>
            </w:pPr>
            <w:r>
              <w:t>3,49</w:t>
            </w:r>
          </w:p>
        </w:tc>
      </w:tr>
      <w:tr w:rsidR="00320974" w:rsidRPr="00AB43DB" w14:paraId="7304BE7B" w14:textId="77777777" w:rsidTr="00E64CCA">
        <w:tc>
          <w:tcPr>
            <w:tcW w:w="569" w:type="dxa"/>
          </w:tcPr>
          <w:p w14:paraId="6A64D2C9" w14:textId="77777777" w:rsidR="00320974" w:rsidRPr="00AB43DB" w:rsidRDefault="00320974" w:rsidP="00E64CCA">
            <w:pPr>
              <w:jc w:val="center"/>
            </w:pPr>
            <w:r>
              <w:t>d</w:t>
            </w:r>
          </w:p>
        </w:tc>
        <w:tc>
          <w:tcPr>
            <w:tcW w:w="7809" w:type="dxa"/>
          </w:tcPr>
          <w:p w14:paraId="38F76327" w14:textId="77777777" w:rsidR="00320974" w:rsidRPr="00AB43DB" w:rsidRDefault="00320974" w:rsidP="00E64CCA">
            <w:pPr>
              <w:jc w:val="both"/>
            </w:pPr>
            <w:r w:rsidRPr="00AE0D6B">
              <w:t>The professor encourages interactivity during lectures/exercises</w:t>
            </w:r>
          </w:p>
        </w:tc>
        <w:tc>
          <w:tcPr>
            <w:tcW w:w="978" w:type="dxa"/>
            <w:vAlign w:val="bottom"/>
          </w:tcPr>
          <w:p w14:paraId="05A3ABDC" w14:textId="4955F625" w:rsidR="00320974" w:rsidRPr="00AB43DB" w:rsidRDefault="00320974" w:rsidP="00E64CCA">
            <w:pPr>
              <w:jc w:val="right"/>
            </w:pPr>
            <w:r>
              <w:t>3,25</w:t>
            </w:r>
          </w:p>
        </w:tc>
      </w:tr>
      <w:tr w:rsidR="00320974" w:rsidRPr="00AB43DB" w14:paraId="54CD3C31" w14:textId="77777777" w:rsidTr="00E64CCA">
        <w:tc>
          <w:tcPr>
            <w:tcW w:w="569" w:type="dxa"/>
          </w:tcPr>
          <w:p w14:paraId="180C714B" w14:textId="77777777" w:rsidR="00320974" w:rsidRPr="00AB43DB" w:rsidRDefault="00320974" w:rsidP="00E64CCA">
            <w:pPr>
              <w:jc w:val="center"/>
            </w:pPr>
            <w:r>
              <w:t>e</w:t>
            </w:r>
          </w:p>
        </w:tc>
        <w:tc>
          <w:tcPr>
            <w:tcW w:w="7809" w:type="dxa"/>
          </w:tcPr>
          <w:p w14:paraId="3063006C" w14:textId="77777777" w:rsidR="00320974" w:rsidRPr="00AB43DB" w:rsidRDefault="00320974" w:rsidP="00E64CCA">
            <w:pPr>
              <w:jc w:val="both"/>
            </w:pPr>
            <w:r w:rsidRPr="00AE0D6B">
              <w:t>The professor had adequate study materials and they were accessible at UBT</w:t>
            </w:r>
          </w:p>
        </w:tc>
        <w:tc>
          <w:tcPr>
            <w:tcW w:w="978" w:type="dxa"/>
            <w:vAlign w:val="bottom"/>
          </w:tcPr>
          <w:p w14:paraId="6113EF39" w14:textId="02EEAFE3" w:rsidR="00320974" w:rsidRPr="00AB43DB" w:rsidRDefault="00320974" w:rsidP="00E64CCA">
            <w:pPr>
              <w:jc w:val="right"/>
            </w:pPr>
            <w:r>
              <w:t>3,31</w:t>
            </w:r>
          </w:p>
        </w:tc>
      </w:tr>
      <w:tr w:rsidR="00320974" w:rsidRPr="00AB43DB" w14:paraId="5FAC24DF" w14:textId="77777777" w:rsidTr="00E64CCA">
        <w:tc>
          <w:tcPr>
            <w:tcW w:w="569" w:type="dxa"/>
          </w:tcPr>
          <w:p w14:paraId="608AFF83" w14:textId="77777777" w:rsidR="00320974" w:rsidRDefault="00320974" w:rsidP="00E64CCA">
            <w:pPr>
              <w:jc w:val="center"/>
            </w:pPr>
            <w:r>
              <w:t>f</w:t>
            </w:r>
          </w:p>
        </w:tc>
        <w:tc>
          <w:tcPr>
            <w:tcW w:w="7809" w:type="dxa"/>
          </w:tcPr>
          <w:p w14:paraId="4F792B04" w14:textId="77777777" w:rsidR="00320974" w:rsidRPr="00AE0D6B" w:rsidRDefault="00320974" w:rsidP="00E64CCA">
            <w:pPr>
              <w:jc w:val="both"/>
            </w:pPr>
            <w:r w:rsidRPr="00AE0D6B">
              <w:t>The professor uses appropriate assessment methods and applies the continuous assessment method</w:t>
            </w:r>
          </w:p>
        </w:tc>
        <w:tc>
          <w:tcPr>
            <w:tcW w:w="978" w:type="dxa"/>
            <w:vAlign w:val="bottom"/>
          </w:tcPr>
          <w:p w14:paraId="76741DE7" w14:textId="61FCDC86" w:rsidR="00320974" w:rsidRDefault="00320974" w:rsidP="00E64CCA">
            <w:pPr>
              <w:jc w:val="right"/>
            </w:pPr>
            <w:r>
              <w:t>3,22</w:t>
            </w:r>
          </w:p>
        </w:tc>
      </w:tr>
    </w:tbl>
    <w:p w14:paraId="4D27F76D" w14:textId="77777777" w:rsidR="00320974" w:rsidRDefault="00320974" w:rsidP="00A301C2">
      <w:pPr>
        <w:jc w:val="both"/>
      </w:pPr>
    </w:p>
    <w:p w14:paraId="172879BC" w14:textId="77777777" w:rsidR="004358CA" w:rsidRDefault="004358CA" w:rsidP="004358CA">
      <w:pPr>
        <w:jc w:val="both"/>
        <w:rPr>
          <w:b/>
        </w:rPr>
      </w:pPr>
    </w:p>
    <w:p w14:paraId="77FF41F6" w14:textId="77777777" w:rsidR="00320974" w:rsidRPr="006911D0" w:rsidRDefault="00320974" w:rsidP="00320974">
      <w:pPr>
        <w:jc w:val="both"/>
        <w:rPr>
          <w:b/>
        </w:rPr>
      </w:pPr>
      <w:r w:rsidRPr="006911D0">
        <w:rPr>
          <w:b/>
        </w:rPr>
        <w:t>RECOMMENDATIONS FOR IMPROVEMENT</w:t>
      </w:r>
    </w:p>
    <w:p w14:paraId="16927ADF" w14:textId="77777777" w:rsidR="00320974" w:rsidRDefault="00320974" w:rsidP="00320974">
      <w:pPr>
        <w:jc w:val="both"/>
        <w:rPr>
          <w:b/>
        </w:rPr>
      </w:pPr>
      <w:r w:rsidRPr="006911D0">
        <w:rPr>
          <w:b/>
        </w:rPr>
        <w:t>In order to improve the level of student</w:t>
      </w:r>
      <w:r>
        <w:rPr>
          <w:b/>
        </w:rPr>
        <w:t>s'</w:t>
      </w:r>
      <w:r w:rsidRPr="006911D0">
        <w:rPr>
          <w:b/>
        </w:rPr>
        <w:t xml:space="preserve"> satisfaction, </w:t>
      </w:r>
      <w:r>
        <w:rPr>
          <w:b/>
        </w:rPr>
        <w:t>the staff</w:t>
      </w:r>
      <w:r w:rsidRPr="006911D0">
        <w:rPr>
          <w:b/>
        </w:rPr>
        <w:t xml:space="preserve"> should undertake the actions listed below, according to the references:</w:t>
      </w:r>
    </w:p>
    <w:p w14:paraId="0C808446" w14:textId="77777777" w:rsidR="00320974" w:rsidRDefault="00320974" w:rsidP="00320974">
      <w:pPr>
        <w:jc w:val="both"/>
        <w:rPr>
          <w:b/>
        </w:rPr>
      </w:pPr>
    </w:p>
    <w:tbl>
      <w:tblPr>
        <w:tblStyle w:val="TableGrid"/>
        <w:tblW w:w="9356" w:type="dxa"/>
        <w:tblInd w:w="-5" w:type="dxa"/>
        <w:tblLook w:val="04A0" w:firstRow="1" w:lastRow="0" w:firstColumn="1" w:lastColumn="0" w:noHBand="0" w:noVBand="1"/>
      </w:tblPr>
      <w:tblGrid>
        <w:gridCol w:w="569"/>
        <w:gridCol w:w="8787"/>
      </w:tblGrid>
      <w:tr w:rsidR="00320974" w:rsidRPr="00A87720" w14:paraId="664ACB92" w14:textId="77777777" w:rsidTr="00E64CCA">
        <w:tc>
          <w:tcPr>
            <w:tcW w:w="569" w:type="dxa"/>
            <w:shd w:val="clear" w:color="auto" w:fill="E2EFD9" w:themeFill="accent6" w:themeFillTint="33"/>
          </w:tcPr>
          <w:p w14:paraId="395F1AF1" w14:textId="77777777" w:rsidR="00320974" w:rsidRPr="00A87720" w:rsidRDefault="00320974" w:rsidP="00E64CCA">
            <w:pPr>
              <w:jc w:val="both"/>
            </w:pPr>
            <w:r>
              <w:rPr>
                <w:b/>
                <w:bCs/>
              </w:rPr>
              <w:t>ref.</w:t>
            </w:r>
          </w:p>
        </w:tc>
        <w:tc>
          <w:tcPr>
            <w:tcW w:w="8787" w:type="dxa"/>
            <w:shd w:val="clear" w:color="auto" w:fill="E2EFD9" w:themeFill="accent6" w:themeFillTint="33"/>
          </w:tcPr>
          <w:p w14:paraId="10995B28" w14:textId="77777777" w:rsidR="00320974" w:rsidRPr="00A87720" w:rsidRDefault="00320974" w:rsidP="00E64CCA">
            <w:pPr>
              <w:jc w:val="both"/>
            </w:pPr>
            <w:r w:rsidRPr="006911D0">
              <w:rPr>
                <w:b/>
                <w:bCs/>
              </w:rPr>
              <w:t xml:space="preserve">Recommendations according to the assessment </w:t>
            </w:r>
            <w:r>
              <w:rPr>
                <w:b/>
                <w:bCs/>
              </w:rPr>
              <w:t>topics</w:t>
            </w:r>
          </w:p>
        </w:tc>
      </w:tr>
      <w:tr w:rsidR="00320974" w:rsidRPr="00A87720" w14:paraId="4B5EB691" w14:textId="77777777" w:rsidTr="00E64CCA">
        <w:tc>
          <w:tcPr>
            <w:tcW w:w="569" w:type="dxa"/>
          </w:tcPr>
          <w:p w14:paraId="4F277006" w14:textId="0058CDA1" w:rsidR="00320974" w:rsidRDefault="00320974" w:rsidP="00E64CCA">
            <w:pPr>
              <w:jc w:val="center"/>
            </w:pPr>
            <w:r>
              <w:t>a</w:t>
            </w:r>
          </w:p>
        </w:tc>
        <w:tc>
          <w:tcPr>
            <w:tcW w:w="8787" w:type="dxa"/>
          </w:tcPr>
          <w:p w14:paraId="370163CE" w14:textId="6BA3BCB4" w:rsidR="00320974" w:rsidRDefault="00320974" w:rsidP="00E64CCA">
            <w:pPr>
              <w:jc w:val="both"/>
            </w:pPr>
            <w:r>
              <w:t>The professor shall explain and describe all the student's obligations since the week one of the semester, as well as document them in an platform accessible from the students</w:t>
            </w:r>
          </w:p>
        </w:tc>
      </w:tr>
      <w:tr w:rsidR="00104F8D" w:rsidRPr="00A87720" w14:paraId="5F49A4A2" w14:textId="77777777" w:rsidTr="00E64CCA">
        <w:tc>
          <w:tcPr>
            <w:tcW w:w="569" w:type="dxa"/>
          </w:tcPr>
          <w:p w14:paraId="0B8EC5A0" w14:textId="038B3929" w:rsidR="00104F8D" w:rsidRDefault="00104F8D" w:rsidP="00104F8D">
            <w:pPr>
              <w:jc w:val="center"/>
            </w:pPr>
            <w:r>
              <w:t>b</w:t>
            </w:r>
          </w:p>
        </w:tc>
        <w:tc>
          <w:tcPr>
            <w:tcW w:w="8787" w:type="dxa"/>
          </w:tcPr>
          <w:p w14:paraId="7F4042A5" w14:textId="5DC407F1" w:rsidR="00104F8D" w:rsidRDefault="00104F8D" w:rsidP="00104F8D">
            <w:pPr>
              <w:jc w:val="both"/>
            </w:pPr>
            <w:r>
              <w:t>The professor shall be accurate on arrival and when leaving the class</w:t>
            </w:r>
          </w:p>
        </w:tc>
      </w:tr>
      <w:tr w:rsidR="00320974" w:rsidRPr="00A87720" w14:paraId="3A1ABD3B" w14:textId="77777777" w:rsidTr="00E64CCA">
        <w:tc>
          <w:tcPr>
            <w:tcW w:w="569" w:type="dxa"/>
          </w:tcPr>
          <w:p w14:paraId="5E708929" w14:textId="77777777" w:rsidR="00320974" w:rsidRDefault="00320974" w:rsidP="00E64CCA">
            <w:pPr>
              <w:jc w:val="center"/>
            </w:pPr>
            <w:r>
              <w:t>c</w:t>
            </w:r>
          </w:p>
        </w:tc>
        <w:tc>
          <w:tcPr>
            <w:tcW w:w="8787" w:type="dxa"/>
          </w:tcPr>
          <w:p w14:paraId="1E4AE408" w14:textId="77777777" w:rsidR="00320974" w:rsidRDefault="00320974" w:rsidP="00E64CCA">
            <w:pPr>
              <w:jc w:val="both"/>
            </w:pPr>
            <w:r>
              <w:t>The professor should</w:t>
            </w:r>
            <w:r w:rsidRPr="005202FD">
              <w:t xml:space="preserve"> work to make his explanations and teaching methods clearer and more understandable to students, using contemporary and practical methods</w:t>
            </w:r>
          </w:p>
        </w:tc>
      </w:tr>
      <w:tr w:rsidR="00320974" w:rsidRPr="00A87720" w14:paraId="0E695739" w14:textId="77777777" w:rsidTr="00E64CCA">
        <w:tc>
          <w:tcPr>
            <w:tcW w:w="569" w:type="dxa"/>
          </w:tcPr>
          <w:p w14:paraId="2EDA4E5C" w14:textId="77777777" w:rsidR="00320974" w:rsidRDefault="00320974" w:rsidP="00E64CCA">
            <w:pPr>
              <w:jc w:val="center"/>
            </w:pPr>
            <w:r>
              <w:t>d</w:t>
            </w:r>
          </w:p>
        </w:tc>
        <w:tc>
          <w:tcPr>
            <w:tcW w:w="8787" w:type="dxa"/>
          </w:tcPr>
          <w:p w14:paraId="07FCF5AB" w14:textId="77777777" w:rsidR="00320974" w:rsidRDefault="00320974" w:rsidP="00E64CCA">
            <w:pPr>
              <w:jc w:val="both"/>
            </w:pPr>
            <w:r>
              <w:t>The professor</w:t>
            </w:r>
            <w:r w:rsidRPr="005202FD">
              <w:t xml:space="preserve"> should encourage more interaction and collaboration during lectures and exercises by choosing interactive methods to engage students in discussions</w:t>
            </w:r>
          </w:p>
        </w:tc>
      </w:tr>
      <w:tr w:rsidR="00320974" w:rsidRPr="00A87720" w14:paraId="41DD61AF" w14:textId="77777777" w:rsidTr="00E64CCA">
        <w:tc>
          <w:tcPr>
            <w:tcW w:w="569" w:type="dxa"/>
          </w:tcPr>
          <w:p w14:paraId="7A43DEB9" w14:textId="77777777" w:rsidR="00320974" w:rsidRDefault="00320974" w:rsidP="00E64CCA">
            <w:pPr>
              <w:jc w:val="center"/>
            </w:pPr>
            <w:r>
              <w:t>e</w:t>
            </w:r>
          </w:p>
        </w:tc>
        <w:tc>
          <w:tcPr>
            <w:tcW w:w="8787" w:type="dxa"/>
          </w:tcPr>
          <w:p w14:paraId="18C4682E" w14:textId="77777777" w:rsidR="00320974" w:rsidRDefault="00320974" w:rsidP="00E64CCA">
            <w:pPr>
              <w:jc w:val="both"/>
            </w:pPr>
            <w:r>
              <w:t>The professor shall improve the material provided to the students and made them available in the UBT library or in the online channels</w:t>
            </w:r>
          </w:p>
        </w:tc>
      </w:tr>
      <w:tr w:rsidR="00320974" w:rsidRPr="00A87720" w14:paraId="5C2BE097" w14:textId="77777777" w:rsidTr="00E64CCA">
        <w:tc>
          <w:tcPr>
            <w:tcW w:w="569" w:type="dxa"/>
          </w:tcPr>
          <w:p w14:paraId="64F96085" w14:textId="77777777" w:rsidR="00320974" w:rsidRDefault="00320974" w:rsidP="00E64CCA">
            <w:pPr>
              <w:jc w:val="center"/>
            </w:pPr>
            <w:r>
              <w:t>f</w:t>
            </w:r>
          </w:p>
        </w:tc>
        <w:tc>
          <w:tcPr>
            <w:tcW w:w="8787" w:type="dxa"/>
          </w:tcPr>
          <w:p w14:paraId="4DF8C860" w14:textId="77777777" w:rsidR="00320974" w:rsidRDefault="00320974" w:rsidP="00E64CCA">
            <w:pPr>
              <w:jc w:val="both"/>
            </w:pPr>
            <w:r>
              <w:t>The professor m</w:t>
            </w:r>
            <w:r w:rsidRPr="005202FD">
              <w:t xml:space="preserve">ust apply continuous assessment techniques, both in writing and during </w:t>
            </w:r>
            <w:r>
              <w:t xml:space="preserve">in-class </w:t>
            </w:r>
            <w:r w:rsidRPr="005202FD">
              <w:t>presentations;</w:t>
            </w:r>
          </w:p>
        </w:tc>
      </w:tr>
    </w:tbl>
    <w:p w14:paraId="7E5AAF2D" w14:textId="77777777" w:rsidR="00320974" w:rsidRDefault="00320974" w:rsidP="004358CA">
      <w:pPr>
        <w:jc w:val="both"/>
        <w:rPr>
          <w:b/>
        </w:rPr>
      </w:pPr>
    </w:p>
    <w:p w14:paraId="3CFBE7D2" w14:textId="77777777" w:rsidR="00320974" w:rsidRDefault="00320974" w:rsidP="00320974">
      <w:pPr>
        <w:jc w:val="both"/>
        <w:rPr>
          <w:b/>
        </w:rPr>
      </w:pPr>
    </w:p>
    <w:p w14:paraId="4001AB50" w14:textId="77777777" w:rsidR="00320974" w:rsidRDefault="00320974" w:rsidP="00320974">
      <w:pPr>
        <w:jc w:val="both"/>
        <w:rPr>
          <w:b/>
        </w:rPr>
      </w:pPr>
    </w:p>
    <w:p w14:paraId="1F99FC33" w14:textId="77777777" w:rsidR="00104F8D" w:rsidRDefault="00104F8D" w:rsidP="00320974">
      <w:pPr>
        <w:jc w:val="both"/>
        <w:rPr>
          <w:b/>
        </w:rPr>
      </w:pPr>
    </w:p>
    <w:p w14:paraId="7D593F28" w14:textId="77777777" w:rsidR="00104F8D" w:rsidRDefault="00104F8D" w:rsidP="00320974">
      <w:pPr>
        <w:jc w:val="both"/>
        <w:rPr>
          <w:b/>
        </w:rPr>
      </w:pPr>
    </w:p>
    <w:p w14:paraId="10B50DEE" w14:textId="77777777" w:rsidR="00104F8D" w:rsidRDefault="00104F8D" w:rsidP="00320974">
      <w:pPr>
        <w:jc w:val="both"/>
        <w:rPr>
          <w:b/>
        </w:rPr>
      </w:pPr>
    </w:p>
    <w:p w14:paraId="24793090" w14:textId="77777777" w:rsidR="00104F8D" w:rsidRDefault="00104F8D" w:rsidP="00320974">
      <w:pPr>
        <w:jc w:val="both"/>
        <w:rPr>
          <w:b/>
        </w:rPr>
      </w:pPr>
    </w:p>
    <w:p w14:paraId="7901AF14" w14:textId="77777777" w:rsidR="00104F8D" w:rsidRDefault="00104F8D" w:rsidP="00320974">
      <w:pPr>
        <w:jc w:val="both"/>
        <w:rPr>
          <w:b/>
        </w:rPr>
      </w:pPr>
    </w:p>
    <w:p w14:paraId="1E87D736" w14:textId="77777777" w:rsidR="00104F8D" w:rsidRDefault="00104F8D" w:rsidP="00320974">
      <w:pPr>
        <w:jc w:val="both"/>
        <w:rPr>
          <w:b/>
        </w:rPr>
      </w:pPr>
    </w:p>
    <w:p w14:paraId="362275DD" w14:textId="77777777" w:rsidR="00104F8D" w:rsidRDefault="00104F8D" w:rsidP="00320974">
      <w:pPr>
        <w:jc w:val="both"/>
        <w:rPr>
          <w:b/>
        </w:rPr>
      </w:pPr>
    </w:p>
    <w:p w14:paraId="06072036" w14:textId="77777777" w:rsidR="00104F8D" w:rsidRDefault="00104F8D" w:rsidP="00320974">
      <w:pPr>
        <w:jc w:val="both"/>
        <w:rPr>
          <w:b/>
        </w:rPr>
      </w:pPr>
    </w:p>
    <w:p w14:paraId="66AD613E" w14:textId="77777777" w:rsidR="00104F8D" w:rsidRDefault="00104F8D" w:rsidP="00320974">
      <w:pPr>
        <w:jc w:val="both"/>
        <w:rPr>
          <w:b/>
        </w:rPr>
      </w:pPr>
    </w:p>
    <w:p w14:paraId="061A212A" w14:textId="77777777" w:rsidR="00087361" w:rsidRDefault="00087361" w:rsidP="00320974">
      <w:pPr>
        <w:jc w:val="both"/>
        <w:rPr>
          <w:b/>
        </w:rPr>
      </w:pPr>
    </w:p>
    <w:p w14:paraId="02DC899E" w14:textId="01110C86" w:rsidR="00320974" w:rsidRDefault="00320974" w:rsidP="00320974">
      <w:pPr>
        <w:jc w:val="both"/>
        <w:rPr>
          <w:b/>
        </w:rPr>
      </w:pPr>
      <w:r>
        <w:rPr>
          <w:b/>
        </w:rPr>
        <w:t>General Summary</w:t>
      </w:r>
    </w:p>
    <w:p w14:paraId="619827AC" w14:textId="17C3EBDD" w:rsidR="00320974" w:rsidRDefault="00320974" w:rsidP="00320974">
      <w:pPr>
        <w:jc w:val="both"/>
        <w:rPr>
          <w:b/>
        </w:rPr>
      </w:pPr>
      <w:r>
        <w:rPr>
          <w:b/>
        </w:rPr>
        <w:t>II-nd academic year</w:t>
      </w:r>
    </w:p>
    <w:p w14:paraId="2536D0F3" w14:textId="77777777" w:rsidR="00320974" w:rsidRDefault="00320974" w:rsidP="00320974">
      <w:pPr>
        <w:jc w:val="both"/>
        <w:rPr>
          <w:b/>
        </w:rPr>
      </w:pPr>
      <w:r>
        <w:rPr>
          <w:b/>
        </w:rPr>
        <w:t>Ferizaj Branch</w:t>
      </w:r>
    </w:p>
    <w:p w14:paraId="42FAAE21" w14:textId="77777777" w:rsidR="00320974" w:rsidRDefault="00320974" w:rsidP="00320974">
      <w:pPr>
        <w:jc w:val="both"/>
        <w:rPr>
          <w:b/>
        </w:rPr>
      </w:pPr>
    </w:p>
    <w:tbl>
      <w:tblPr>
        <w:tblStyle w:val="TableGrid"/>
        <w:tblW w:w="9475" w:type="dxa"/>
        <w:tblInd w:w="-5" w:type="dxa"/>
        <w:tblLook w:val="04A0" w:firstRow="1" w:lastRow="0" w:firstColumn="1" w:lastColumn="0" w:noHBand="0" w:noVBand="1"/>
      </w:tblPr>
      <w:tblGrid>
        <w:gridCol w:w="569"/>
        <w:gridCol w:w="7809"/>
        <w:gridCol w:w="1097"/>
      </w:tblGrid>
      <w:tr w:rsidR="00320974" w:rsidRPr="00AB43DB" w14:paraId="7CA9051B" w14:textId="77777777" w:rsidTr="00E64CCA">
        <w:tc>
          <w:tcPr>
            <w:tcW w:w="569" w:type="dxa"/>
            <w:shd w:val="clear" w:color="auto" w:fill="DEEAF6" w:themeFill="accent1" w:themeFillTint="33"/>
          </w:tcPr>
          <w:p w14:paraId="25F6F624" w14:textId="77777777" w:rsidR="00320974" w:rsidRPr="00AB43DB" w:rsidRDefault="00320974" w:rsidP="00E64CCA">
            <w:pPr>
              <w:jc w:val="both"/>
              <w:rPr>
                <w:b/>
                <w:bCs/>
              </w:rPr>
            </w:pPr>
            <w:r>
              <w:rPr>
                <w:b/>
                <w:bCs/>
              </w:rPr>
              <w:t>ref.</w:t>
            </w:r>
          </w:p>
        </w:tc>
        <w:tc>
          <w:tcPr>
            <w:tcW w:w="7809" w:type="dxa"/>
            <w:shd w:val="clear" w:color="auto" w:fill="DEEAF6" w:themeFill="accent1" w:themeFillTint="33"/>
          </w:tcPr>
          <w:p w14:paraId="0E4D87DE" w14:textId="77777777" w:rsidR="00320974" w:rsidRPr="00AB43DB" w:rsidRDefault="00320974" w:rsidP="00E64CCA">
            <w:pPr>
              <w:jc w:val="both"/>
              <w:rPr>
                <w:b/>
                <w:bCs/>
              </w:rPr>
            </w:pPr>
            <w:r w:rsidRPr="006911D0">
              <w:rPr>
                <w:b/>
                <w:bCs/>
              </w:rPr>
              <w:t xml:space="preserve">The Evaluation </w:t>
            </w:r>
            <w:r>
              <w:rPr>
                <w:b/>
                <w:bCs/>
              </w:rPr>
              <w:t>Topic</w:t>
            </w:r>
          </w:p>
        </w:tc>
        <w:tc>
          <w:tcPr>
            <w:tcW w:w="1097" w:type="dxa"/>
            <w:shd w:val="clear" w:color="auto" w:fill="DEEAF6" w:themeFill="accent1" w:themeFillTint="33"/>
          </w:tcPr>
          <w:p w14:paraId="4F61F962" w14:textId="77777777" w:rsidR="00320974" w:rsidRPr="00AB43DB" w:rsidRDefault="00320974" w:rsidP="00E64CCA">
            <w:pPr>
              <w:jc w:val="right"/>
              <w:rPr>
                <w:b/>
                <w:bCs/>
              </w:rPr>
            </w:pPr>
            <w:r>
              <w:rPr>
                <w:b/>
                <w:bCs/>
              </w:rPr>
              <w:t>Score</w:t>
            </w:r>
          </w:p>
        </w:tc>
      </w:tr>
      <w:tr w:rsidR="00A5575C" w:rsidRPr="00AB43DB" w14:paraId="3F7FA98E" w14:textId="77777777" w:rsidTr="00E64CCA">
        <w:tc>
          <w:tcPr>
            <w:tcW w:w="569" w:type="dxa"/>
          </w:tcPr>
          <w:p w14:paraId="7B35DB36" w14:textId="77777777" w:rsidR="00A5575C" w:rsidRPr="00AB43DB" w:rsidRDefault="00A5575C" w:rsidP="00A5575C">
            <w:pPr>
              <w:jc w:val="center"/>
            </w:pPr>
            <w:r>
              <w:t>a</w:t>
            </w:r>
          </w:p>
        </w:tc>
        <w:tc>
          <w:tcPr>
            <w:tcW w:w="7809" w:type="dxa"/>
          </w:tcPr>
          <w:p w14:paraId="5C2790F0" w14:textId="77777777" w:rsidR="00A5575C" w:rsidRPr="00AB43DB" w:rsidRDefault="00A5575C" w:rsidP="00A5575C">
            <w:pPr>
              <w:jc w:val="both"/>
            </w:pPr>
            <w:r w:rsidRPr="00AE0D6B">
              <w:t>The student's obligations to the course were clear from the beginning, according to the syllabus presented at the beginning</w:t>
            </w:r>
          </w:p>
        </w:tc>
        <w:tc>
          <w:tcPr>
            <w:tcW w:w="1097" w:type="dxa"/>
            <w:vAlign w:val="bottom"/>
          </w:tcPr>
          <w:p w14:paraId="74F03DCC" w14:textId="287ECBC7" w:rsidR="00A5575C" w:rsidRPr="00AB43DB" w:rsidRDefault="00A5575C" w:rsidP="00A5575C">
            <w:pPr>
              <w:jc w:val="right"/>
            </w:pPr>
            <w:r>
              <w:t>3,75</w:t>
            </w:r>
          </w:p>
        </w:tc>
      </w:tr>
      <w:tr w:rsidR="00A5575C" w:rsidRPr="00AB43DB" w14:paraId="4B12088F" w14:textId="77777777" w:rsidTr="00E64CCA">
        <w:tc>
          <w:tcPr>
            <w:tcW w:w="569" w:type="dxa"/>
          </w:tcPr>
          <w:p w14:paraId="1F987C63" w14:textId="77777777" w:rsidR="00A5575C" w:rsidRDefault="00A5575C" w:rsidP="00A5575C">
            <w:pPr>
              <w:jc w:val="center"/>
            </w:pPr>
            <w:r>
              <w:t>b</w:t>
            </w:r>
          </w:p>
        </w:tc>
        <w:tc>
          <w:tcPr>
            <w:tcW w:w="7809" w:type="dxa"/>
          </w:tcPr>
          <w:p w14:paraId="37E8A69A" w14:textId="77777777" w:rsidR="00A5575C" w:rsidRPr="00AB43DB" w:rsidRDefault="00A5575C" w:rsidP="00A5575C">
            <w:pPr>
              <w:jc w:val="both"/>
            </w:pPr>
            <w:r w:rsidRPr="00EA7F98">
              <w:t>Is the teacher regular in class (no tardiness, absences, or premature omissions from class)?</w:t>
            </w:r>
          </w:p>
        </w:tc>
        <w:tc>
          <w:tcPr>
            <w:tcW w:w="1097" w:type="dxa"/>
            <w:vAlign w:val="bottom"/>
          </w:tcPr>
          <w:p w14:paraId="734C241B" w14:textId="2A087A3A" w:rsidR="00A5575C" w:rsidRPr="00AB43DB" w:rsidRDefault="00A5575C" w:rsidP="00A5575C">
            <w:pPr>
              <w:jc w:val="right"/>
            </w:pPr>
            <w:r>
              <w:t>4,00</w:t>
            </w:r>
          </w:p>
        </w:tc>
      </w:tr>
      <w:tr w:rsidR="00A5575C" w:rsidRPr="00AB43DB" w14:paraId="643A53A6" w14:textId="77777777" w:rsidTr="00E64CCA">
        <w:tc>
          <w:tcPr>
            <w:tcW w:w="569" w:type="dxa"/>
          </w:tcPr>
          <w:p w14:paraId="0DDF2D3E" w14:textId="77777777" w:rsidR="00A5575C" w:rsidRDefault="00A5575C" w:rsidP="00A5575C">
            <w:pPr>
              <w:jc w:val="center"/>
            </w:pPr>
            <w:r>
              <w:t>c</w:t>
            </w:r>
          </w:p>
        </w:tc>
        <w:tc>
          <w:tcPr>
            <w:tcW w:w="7809" w:type="dxa"/>
          </w:tcPr>
          <w:p w14:paraId="45D76E74" w14:textId="77777777" w:rsidR="00A5575C" w:rsidRPr="00AB43DB" w:rsidRDefault="00A5575C" w:rsidP="00A5575C">
            <w:pPr>
              <w:jc w:val="both"/>
            </w:pPr>
            <w:r w:rsidRPr="00AE0D6B">
              <w:t>The professor's explanation</w:t>
            </w:r>
            <w:r>
              <w:t>s</w:t>
            </w:r>
            <w:r w:rsidRPr="00AE0D6B">
              <w:t xml:space="preserve"> and </w:t>
            </w:r>
            <w:r>
              <w:t xml:space="preserve">teaching </w:t>
            </w:r>
            <w:r w:rsidRPr="00AE0D6B">
              <w:t>method is clear and understandable</w:t>
            </w:r>
          </w:p>
        </w:tc>
        <w:tc>
          <w:tcPr>
            <w:tcW w:w="1097" w:type="dxa"/>
            <w:vAlign w:val="bottom"/>
          </w:tcPr>
          <w:p w14:paraId="74B52431" w14:textId="690E384B" w:rsidR="00A5575C" w:rsidRPr="00AB43DB" w:rsidRDefault="00A5575C" w:rsidP="00A5575C">
            <w:pPr>
              <w:jc w:val="right"/>
            </w:pPr>
            <w:r>
              <w:t>3,75</w:t>
            </w:r>
          </w:p>
        </w:tc>
      </w:tr>
      <w:tr w:rsidR="00A5575C" w:rsidRPr="00AB43DB" w14:paraId="23E97798" w14:textId="77777777" w:rsidTr="00E64CCA">
        <w:tc>
          <w:tcPr>
            <w:tcW w:w="569" w:type="dxa"/>
          </w:tcPr>
          <w:p w14:paraId="2CA7FE11" w14:textId="77777777" w:rsidR="00A5575C" w:rsidRPr="00AB43DB" w:rsidRDefault="00A5575C" w:rsidP="00A5575C">
            <w:pPr>
              <w:jc w:val="center"/>
            </w:pPr>
            <w:r>
              <w:t>d</w:t>
            </w:r>
          </w:p>
        </w:tc>
        <w:tc>
          <w:tcPr>
            <w:tcW w:w="7809" w:type="dxa"/>
          </w:tcPr>
          <w:p w14:paraId="43CAA832" w14:textId="77777777" w:rsidR="00A5575C" w:rsidRPr="00AB43DB" w:rsidRDefault="00A5575C" w:rsidP="00A5575C">
            <w:pPr>
              <w:jc w:val="both"/>
            </w:pPr>
            <w:r w:rsidRPr="00AE0D6B">
              <w:t>The professor encourages interactivity during lectures/exercises</w:t>
            </w:r>
          </w:p>
        </w:tc>
        <w:tc>
          <w:tcPr>
            <w:tcW w:w="1097" w:type="dxa"/>
            <w:vAlign w:val="bottom"/>
          </w:tcPr>
          <w:p w14:paraId="50A34DB8" w14:textId="4E9358ED" w:rsidR="00A5575C" w:rsidRPr="00AB43DB" w:rsidRDefault="00A5575C" w:rsidP="00A5575C">
            <w:pPr>
              <w:jc w:val="right"/>
            </w:pPr>
            <w:r>
              <w:t>4,00</w:t>
            </w:r>
          </w:p>
        </w:tc>
      </w:tr>
      <w:tr w:rsidR="00A5575C" w:rsidRPr="00AB43DB" w14:paraId="7F52CCC1" w14:textId="77777777" w:rsidTr="00E64CCA">
        <w:tc>
          <w:tcPr>
            <w:tcW w:w="569" w:type="dxa"/>
          </w:tcPr>
          <w:p w14:paraId="4E9DBD56" w14:textId="77777777" w:rsidR="00A5575C" w:rsidRPr="00AB43DB" w:rsidRDefault="00A5575C" w:rsidP="00A5575C">
            <w:pPr>
              <w:jc w:val="center"/>
            </w:pPr>
            <w:r>
              <w:t>e</w:t>
            </w:r>
          </w:p>
        </w:tc>
        <w:tc>
          <w:tcPr>
            <w:tcW w:w="7809" w:type="dxa"/>
          </w:tcPr>
          <w:p w14:paraId="14757226" w14:textId="77777777" w:rsidR="00A5575C" w:rsidRPr="00AB43DB" w:rsidRDefault="00A5575C" w:rsidP="00A5575C">
            <w:pPr>
              <w:jc w:val="both"/>
            </w:pPr>
            <w:r w:rsidRPr="00AE0D6B">
              <w:t>The professor had adequate study materials and they were accessible at UBT</w:t>
            </w:r>
          </w:p>
        </w:tc>
        <w:tc>
          <w:tcPr>
            <w:tcW w:w="1097" w:type="dxa"/>
            <w:vAlign w:val="bottom"/>
          </w:tcPr>
          <w:p w14:paraId="78A8D07A" w14:textId="496F9E6C" w:rsidR="00A5575C" w:rsidRPr="00AB43DB" w:rsidRDefault="00A5575C" w:rsidP="00A5575C">
            <w:pPr>
              <w:jc w:val="right"/>
            </w:pPr>
            <w:r>
              <w:t>4,00</w:t>
            </w:r>
          </w:p>
        </w:tc>
      </w:tr>
      <w:tr w:rsidR="00A5575C" w:rsidRPr="00AB43DB" w14:paraId="2977530F" w14:textId="77777777" w:rsidTr="00E64CCA">
        <w:tc>
          <w:tcPr>
            <w:tcW w:w="569" w:type="dxa"/>
          </w:tcPr>
          <w:p w14:paraId="268612A8" w14:textId="77777777" w:rsidR="00A5575C" w:rsidRDefault="00A5575C" w:rsidP="00A5575C">
            <w:pPr>
              <w:jc w:val="center"/>
            </w:pPr>
            <w:r>
              <w:t>f</w:t>
            </w:r>
          </w:p>
        </w:tc>
        <w:tc>
          <w:tcPr>
            <w:tcW w:w="7809" w:type="dxa"/>
          </w:tcPr>
          <w:p w14:paraId="00868B54" w14:textId="77777777" w:rsidR="00A5575C" w:rsidRPr="00AE0D6B" w:rsidRDefault="00A5575C" w:rsidP="00A5575C">
            <w:pPr>
              <w:jc w:val="both"/>
            </w:pPr>
            <w:r w:rsidRPr="00AE0D6B">
              <w:t>The professor uses appropriate assessment methods and applies the continuous assessment method</w:t>
            </w:r>
          </w:p>
        </w:tc>
        <w:tc>
          <w:tcPr>
            <w:tcW w:w="1097" w:type="dxa"/>
            <w:vAlign w:val="bottom"/>
          </w:tcPr>
          <w:p w14:paraId="449BD641" w14:textId="369F990C" w:rsidR="00A5575C" w:rsidRDefault="00A5575C" w:rsidP="00A5575C">
            <w:pPr>
              <w:jc w:val="right"/>
            </w:pPr>
            <w:r>
              <w:t>4,00</w:t>
            </w:r>
          </w:p>
        </w:tc>
      </w:tr>
    </w:tbl>
    <w:p w14:paraId="61BA246A" w14:textId="77777777" w:rsidR="00320974" w:rsidRDefault="00320974" w:rsidP="00320974">
      <w:pPr>
        <w:jc w:val="both"/>
        <w:rPr>
          <w:b/>
        </w:rPr>
      </w:pPr>
    </w:p>
    <w:p w14:paraId="1D0035AB" w14:textId="77777777" w:rsidR="00A5575C" w:rsidRPr="006911D0" w:rsidRDefault="00A5575C" w:rsidP="00A5575C">
      <w:pPr>
        <w:jc w:val="both"/>
        <w:rPr>
          <w:b/>
        </w:rPr>
      </w:pPr>
      <w:r w:rsidRPr="006911D0">
        <w:rPr>
          <w:b/>
        </w:rPr>
        <w:t>RECOMMENDATIONS FOR IMPROVEMENT</w:t>
      </w:r>
    </w:p>
    <w:p w14:paraId="2C17A322" w14:textId="77777777" w:rsidR="00A5575C" w:rsidRDefault="00A5575C" w:rsidP="00A5575C">
      <w:pPr>
        <w:jc w:val="both"/>
        <w:rPr>
          <w:b/>
        </w:rPr>
      </w:pPr>
      <w:r w:rsidRPr="006911D0">
        <w:rPr>
          <w:b/>
        </w:rPr>
        <w:t>In order to improve the level of student</w:t>
      </w:r>
      <w:r>
        <w:rPr>
          <w:b/>
        </w:rPr>
        <w:t>s'</w:t>
      </w:r>
      <w:r w:rsidRPr="006911D0">
        <w:rPr>
          <w:b/>
        </w:rPr>
        <w:t xml:space="preserve"> satisfaction, </w:t>
      </w:r>
      <w:r>
        <w:rPr>
          <w:b/>
        </w:rPr>
        <w:t>the staff</w:t>
      </w:r>
      <w:r w:rsidRPr="006911D0">
        <w:rPr>
          <w:b/>
        </w:rPr>
        <w:t xml:space="preserve"> should undertake the actions listed below, according to the references:</w:t>
      </w:r>
    </w:p>
    <w:p w14:paraId="21DA2A2B" w14:textId="77777777" w:rsidR="00A5575C" w:rsidRDefault="00A5575C" w:rsidP="00A5575C">
      <w:pPr>
        <w:jc w:val="both"/>
        <w:rPr>
          <w:b/>
        </w:rPr>
      </w:pPr>
    </w:p>
    <w:tbl>
      <w:tblPr>
        <w:tblStyle w:val="TableGrid"/>
        <w:tblW w:w="9356" w:type="dxa"/>
        <w:tblInd w:w="-5" w:type="dxa"/>
        <w:tblLook w:val="04A0" w:firstRow="1" w:lastRow="0" w:firstColumn="1" w:lastColumn="0" w:noHBand="0" w:noVBand="1"/>
      </w:tblPr>
      <w:tblGrid>
        <w:gridCol w:w="569"/>
        <w:gridCol w:w="8787"/>
      </w:tblGrid>
      <w:tr w:rsidR="00A5575C" w:rsidRPr="00A87720" w14:paraId="59E16431" w14:textId="77777777" w:rsidTr="00E64CCA">
        <w:tc>
          <w:tcPr>
            <w:tcW w:w="569" w:type="dxa"/>
            <w:shd w:val="clear" w:color="auto" w:fill="E2EFD9" w:themeFill="accent6" w:themeFillTint="33"/>
          </w:tcPr>
          <w:p w14:paraId="49906CCB" w14:textId="77777777" w:rsidR="00A5575C" w:rsidRPr="00A87720" w:rsidRDefault="00A5575C" w:rsidP="00E64CCA">
            <w:pPr>
              <w:jc w:val="both"/>
            </w:pPr>
            <w:r>
              <w:rPr>
                <w:b/>
                <w:bCs/>
              </w:rPr>
              <w:t>ref.</w:t>
            </w:r>
          </w:p>
        </w:tc>
        <w:tc>
          <w:tcPr>
            <w:tcW w:w="8787" w:type="dxa"/>
            <w:shd w:val="clear" w:color="auto" w:fill="E2EFD9" w:themeFill="accent6" w:themeFillTint="33"/>
          </w:tcPr>
          <w:p w14:paraId="44AA71ED" w14:textId="77777777" w:rsidR="00A5575C" w:rsidRPr="00A87720" w:rsidRDefault="00A5575C" w:rsidP="00E64CCA">
            <w:pPr>
              <w:jc w:val="both"/>
            </w:pPr>
            <w:r w:rsidRPr="006911D0">
              <w:rPr>
                <w:b/>
                <w:bCs/>
              </w:rPr>
              <w:t xml:space="preserve">Recommendations according to the assessment </w:t>
            </w:r>
            <w:r>
              <w:rPr>
                <w:b/>
                <w:bCs/>
              </w:rPr>
              <w:t>topics</w:t>
            </w:r>
          </w:p>
        </w:tc>
      </w:tr>
      <w:tr w:rsidR="00A5575C" w:rsidRPr="00A87720" w14:paraId="6E1BA009" w14:textId="77777777" w:rsidTr="00E64CCA">
        <w:tc>
          <w:tcPr>
            <w:tcW w:w="569" w:type="dxa"/>
          </w:tcPr>
          <w:p w14:paraId="36CD9680" w14:textId="77777777" w:rsidR="00A5575C" w:rsidRDefault="00A5575C" w:rsidP="00E64CCA">
            <w:pPr>
              <w:jc w:val="center"/>
            </w:pPr>
            <w:r>
              <w:t>a</w:t>
            </w:r>
          </w:p>
        </w:tc>
        <w:tc>
          <w:tcPr>
            <w:tcW w:w="8787" w:type="dxa"/>
          </w:tcPr>
          <w:p w14:paraId="08137928" w14:textId="77777777" w:rsidR="00A5575C" w:rsidRDefault="00A5575C" w:rsidP="00E64CCA">
            <w:pPr>
              <w:jc w:val="both"/>
            </w:pPr>
            <w:r>
              <w:t>The professor shall explain and describe all the student's obligations since the week one of the semester, as well as document them in an platform accessible from the students</w:t>
            </w:r>
          </w:p>
        </w:tc>
      </w:tr>
      <w:tr w:rsidR="00A5575C" w:rsidRPr="00A87720" w14:paraId="10590073" w14:textId="77777777" w:rsidTr="00E64CCA">
        <w:tc>
          <w:tcPr>
            <w:tcW w:w="569" w:type="dxa"/>
          </w:tcPr>
          <w:p w14:paraId="3C31A1E8" w14:textId="77777777" w:rsidR="00A5575C" w:rsidRDefault="00A5575C" w:rsidP="00E64CCA">
            <w:pPr>
              <w:jc w:val="center"/>
            </w:pPr>
            <w:r>
              <w:t>c</w:t>
            </w:r>
          </w:p>
        </w:tc>
        <w:tc>
          <w:tcPr>
            <w:tcW w:w="8787" w:type="dxa"/>
          </w:tcPr>
          <w:p w14:paraId="571D0BC2" w14:textId="77777777" w:rsidR="00A5575C" w:rsidRDefault="00A5575C" w:rsidP="00E64CCA">
            <w:pPr>
              <w:jc w:val="both"/>
            </w:pPr>
            <w:r>
              <w:t>The professor should</w:t>
            </w:r>
            <w:r w:rsidRPr="005202FD">
              <w:t xml:space="preserve"> work to make his explanations and teaching methods clearer and more understandable to students, using contemporary and practical methods</w:t>
            </w:r>
          </w:p>
        </w:tc>
      </w:tr>
    </w:tbl>
    <w:p w14:paraId="3D6BC9A6" w14:textId="77777777" w:rsidR="00320974" w:rsidRDefault="00320974" w:rsidP="00320974">
      <w:pPr>
        <w:jc w:val="both"/>
      </w:pPr>
    </w:p>
    <w:p w14:paraId="6B23C19D" w14:textId="01A778E5" w:rsidR="00320974" w:rsidRDefault="00320974" w:rsidP="00320974">
      <w:pPr>
        <w:jc w:val="both"/>
      </w:pPr>
      <w:r w:rsidRPr="00D0015E">
        <w:t>In order to achieve even more accurate and comprehensive results in future evaluations</w:t>
      </w:r>
      <w:r w:rsidR="00A5575C">
        <w:t xml:space="preserve"> of t</w:t>
      </w:r>
      <w:r w:rsidR="00A5575C" w:rsidRPr="00D0015E">
        <w:t xml:space="preserve">he faculty staff for the </w:t>
      </w:r>
      <w:r w:rsidR="00A5575C">
        <w:t>2nd</w:t>
      </w:r>
      <w:r w:rsidR="00A5575C" w:rsidRPr="00D0015E">
        <w:t xml:space="preserve"> academic year at the Ferizaj Branch</w:t>
      </w:r>
      <w:r w:rsidRPr="00D0015E">
        <w:t>, it is recommended that the number of distributed questionnaires be increased next year. This will help capture a broader range of student feedback, further enhancing the reliability of the assessment process.</w:t>
      </w:r>
    </w:p>
    <w:p w14:paraId="55C79BD8" w14:textId="77777777" w:rsidR="00320974" w:rsidRDefault="00320974" w:rsidP="00320974">
      <w:pPr>
        <w:jc w:val="both"/>
      </w:pPr>
    </w:p>
    <w:p w14:paraId="3A80CFD8" w14:textId="77777777" w:rsidR="00104F8D" w:rsidRDefault="00104F8D" w:rsidP="00320974">
      <w:pPr>
        <w:jc w:val="both"/>
        <w:rPr>
          <w:b/>
        </w:rPr>
      </w:pPr>
    </w:p>
    <w:p w14:paraId="28EE3155" w14:textId="77777777" w:rsidR="00104F8D" w:rsidRDefault="00104F8D" w:rsidP="00320974">
      <w:pPr>
        <w:jc w:val="both"/>
        <w:rPr>
          <w:b/>
        </w:rPr>
      </w:pPr>
    </w:p>
    <w:p w14:paraId="47AACC67" w14:textId="77777777" w:rsidR="00104F8D" w:rsidRDefault="00104F8D" w:rsidP="00320974">
      <w:pPr>
        <w:jc w:val="both"/>
        <w:rPr>
          <w:b/>
        </w:rPr>
      </w:pPr>
    </w:p>
    <w:p w14:paraId="3693818D" w14:textId="77777777" w:rsidR="00104F8D" w:rsidRDefault="00104F8D" w:rsidP="00320974">
      <w:pPr>
        <w:jc w:val="both"/>
        <w:rPr>
          <w:b/>
        </w:rPr>
      </w:pPr>
    </w:p>
    <w:p w14:paraId="7CDF9BB6" w14:textId="77777777" w:rsidR="00104F8D" w:rsidRDefault="00104F8D" w:rsidP="00320974">
      <w:pPr>
        <w:jc w:val="both"/>
        <w:rPr>
          <w:b/>
        </w:rPr>
      </w:pPr>
    </w:p>
    <w:p w14:paraId="378BCEA4" w14:textId="77777777" w:rsidR="00104F8D" w:rsidRDefault="00104F8D" w:rsidP="00320974">
      <w:pPr>
        <w:jc w:val="both"/>
        <w:rPr>
          <w:b/>
        </w:rPr>
      </w:pPr>
    </w:p>
    <w:p w14:paraId="0CF1C3B5" w14:textId="77777777" w:rsidR="00104F8D" w:rsidRDefault="00104F8D" w:rsidP="00320974">
      <w:pPr>
        <w:jc w:val="both"/>
        <w:rPr>
          <w:b/>
        </w:rPr>
      </w:pPr>
    </w:p>
    <w:p w14:paraId="087FAA64" w14:textId="77777777" w:rsidR="00104F8D" w:rsidRDefault="00104F8D" w:rsidP="00320974">
      <w:pPr>
        <w:jc w:val="both"/>
        <w:rPr>
          <w:b/>
        </w:rPr>
      </w:pPr>
    </w:p>
    <w:p w14:paraId="51DBEA0D" w14:textId="77777777" w:rsidR="00104F8D" w:rsidRDefault="00104F8D" w:rsidP="00320974">
      <w:pPr>
        <w:jc w:val="both"/>
        <w:rPr>
          <w:b/>
        </w:rPr>
      </w:pPr>
    </w:p>
    <w:p w14:paraId="5B9000F4" w14:textId="77777777" w:rsidR="00104F8D" w:rsidRDefault="00104F8D" w:rsidP="00320974">
      <w:pPr>
        <w:jc w:val="both"/>
        <w:rPr>
          <w:b/>
        </w:rPr>
      </w:pPr>
    </w:p>
    <w:p w14:paraId="08F81EAA" w14:textId="77777777" w:rsidR="00104F8D" w:rsidRDefault="00104F8D" w:rsidP="00320974">
      <w:pPr>
        <w:jc w:val="both"/>
        <w:rPr>
          <w:b/>
        </w:rPr>
      </w:pPr>
    </w:p>
    <w:p w14:paraId="3F8BDFF7" w14:textId="77777777" w:rsidR="00104F8D" w:rsidRDefault="00104F8D" w:rsidP="00320974">
      <w:pPr>
        <w:jc w:val="both"/>
        <w:rPr>
          <w:b/>
        </w:rPr>
      </w:pPr>
    </w:p>
    <w:p w14:paraId="6E37FF0D" w14:textId="77777777" w:rsidR="00104F8D" w:rsidRDefault="00104F8D" w:rsidP="00320974">
      <w:pPr>
        <w:jc w:val="both"/>
        <w:rPr>
          <w:b/>
        </w:rPr>
      </w:pPr>
    </w:p>
    <w:p w14:paraId="47D04D59" w14:textId="77777777" w:rsidR="00104F8D" w:rsidRDefault="00104F8D" w:rsidP="00320974">
      <w:pPr>
        <w:jc w:val="both"/>
        <w:rPr>
          <w:b/>
        </w:rPr>
      </w:pPr>
    </w:p>
    <w:p w14:paraId="73E3F827" w14:textId="77777777" w:rsidR="00087361" w:rsidRDefault="00087361" w:rsidP="00320974">
      <w:pPr>
        <w:jc w:val="both"/>
        <w:rPr>
          <w:b/>
        </w:rPr>
      </w:pPr>
    </w:p>
    <w:p w14:paraId="65B29864" w14:textId="3376E961" w:rsidR="00320974" w:rsidRDefault="00320974" w:rsidP="00320974">
      <w:pPr>
        <w:jc w:val="both"/>
        <w:rPr>
          <w:b/>
        </w:rPr>
      </w:pPr>
      <w:r>
        <w:rPr>
          <w:b/>
        </w:rPr>
        <w:t>General Summary</w:t>
      </w:r>
    </w:p>
    <w:p w14:paraId="0F8D15E3" w14:textId="173E1AD5" w:rsidR="00320974" w:rsidRDefault="00320974" w:rsidP="00320974">
      <w:pPr>
        <w:jc w:val="both"/>
        <w:rPr>
          <w:b/>
        </w:rPr>
      </w:pPr>
      <w:r>
        <w:rPr>
          <w:b/>
        </w:rPr>
        <w:t>II-nd academic year</w:t>
      </w:r>
    </w:p>
    <w:p w14:paraId="328D6BF9" w14:textId="77777777" w:rsidR="00320974" w:rsidRDefault="00320974" w:rsidP="00320974">
      <w:pPr>
        <w:jc w:val="both"/>
        <w:rPr>
          <w:b/>
        </w:rPr>
      </w:pPr>
      <w:r>
        <w:rPr>
          <w:b/>
        </w:rPr>
        <w:t>Prizren Branch</w:t>
      </w:r>
    </w:p>
    <w:p w14:paraId="7674065F" w14:textId="77777777" w:rsidR="00320974" w:rsidRDefault="00320974" w:rsidP="00320974">
      <w:pPr>
        <w:jc w:val="both"/>
        <w:rPr>
          <w:b/>
        </w:rPr>
      </w:pPr>
    </w:p>
    <w:tbl>
      <w:tblPr>
        <w:tblStyle w:val="TableGrid"/>
        <w:tblW w:w="9475" w:type="dxa"/>
        <w:tblInd w:w="-5" w:type="dxa"/>
        <w:tblLook w:val="04A0" w:firstRow="1" w:lastRow="0" w:firstColumn="1" w:lastColumn="0" w:noHBand="0" w:noVBand="1"/>
      </w:tblPr>
      <w:tblGrid>
        <w:gridCol w:w="569"/>
        <w:gridCol w:w="7809"/>
        <w:gridCol w:w="1097"/>
      </w:tblGrid>
      <w:tr w:rsidR="00320974" w:rsidRPr="00AB43DB" w14:paraId="6013143E" w14:textId="77777777" w:rsidTr="00E64CCA">
        <w:tc>
          <w:tcPr>
            <w:tcW w:w="569" w:type="dxa"/>
            <w:shd w:val="clear" w:color="auto" w:fill="DEEAF6" w:themeFill="accent1" w:themeFillTint="33"/>
          </w:tcPr>
          <w:p w14:paraId="5C255F53" w14:textId="77777777" w:rsidR="00320974" w:rsidRPr="00AB43DB" w:rsidRDefault="00320974" w:rsidP="00E64CCA">
            <w:pPr>
              <w:jc w:val="both"/>
              <w:rPr>
                <w:b/>
                <w:bCs/>
              </w:rPr>
            </w:pPr>
            <w:r>
              <w:rPr>
                <w:b/>
                <w:bCs/>
              </w:rPr>
              <w:t>ref.</w:t>
            </w:r>
          </w:p>
        </w:tc>
        <w:tc>
          <w:tcPr>
            <w:tcW w:w="7809" w:type="dxa"/>
            <w:shd w:val="clear" w:color="auto" w:fill="DEEAF6" w:themeFill="accent1" w:themeFillTint="33"/>
          </w:tcPr>
          <w:p w14:paraId="20C6D3E3" w14:textId="77777777" w:rsidR="00320974" w:rsidRPr="00AB43DB" w:rsidRDefault="00320974" w:rsidP="00E64CCA">
            <w:pPr>
              <w:jc w:val="both"/>
              <w:rPr>
                <w:b/>
                <w:bCs/>
              </w:rPr>
            </w:pPr>
            <w:r w:rsidRPr="006911D0">
              <w:rPr>
                <w:b/>
                <w:bCs/>
              </w:rPr>
              <w:t xml:space="preserve">The Evaluation </w:t>
            </w:r>
            <w:r>
              <w:rPr>
                <w:b/>
                <w:bCs/>
              </w:rPr>
              <w:t>Topic</w:t>
            </w:r>
          </w:p>
        </w:tc>
        <w:tc>
          <w:tcPr>
            <w:tcW w:w="1097" w:type="dxa"/>
            <w:shd w:val="clear" w:color="auto" w:fill="DEEAF6" w:themeFill="accent1" w:themeFillTint="33"/>
          </w:tcPr>
          <w:p w14:paraId="06BB720D" w14:textId="77777777" w:rsidR="00320974" w:rsidRPr="00AB43DB" w:rsidRDefault="00320974" w:rsidP="00E64CCA">
            <w:pPr>
              <w:jc w:val="right"/>
              <w:rPr>
                <w:b/>
                <w:bCs/>
              </w:rPr>
            </w:pPr>
            <w:r>
              <w:rPr>
                <w:b/>
                <w:bCs/>
              </w:rPr>
              <w:t>Score</w:t>
            </w:r>
          </w:p>
        </w:tc>
      </w:tr>
      <w:tr w:rsidR="00320974" w:rsidRPr="00AB43DB" w14:paraId="09367B44" w14:textId="77777777" w:rsidTr="00E64CCA">
        <w:tc>
          <w:tcPr>
            <w:tcW w:w="569" w:type="dxa"/>
          </w:tcPr>
          <w:p w14:paraId="56FC7F37" w14:textId="77777777" w:rsidR="00320974" w:rsidRPr="00AB43DB" w:rsidRDefault="00320974" w:rsidP="00E64CCA">
            <w:pPr>
              <w:jc w:val="center"/>
            </w:pPr>
            <w:r>
              <w:t>a</w:t>
            </w:r>
          </w:p>
        </w:tc>
        <w:tc>
          <w:tcPr>
            <w:tcW w:w="7809" w:type="dxa"/>
          </w:tcPr>
          <w:p w14:paraId="2FA94204" w14:textId="77777777" w:rsidR="00320974" w:rsidRPr="00AB43DB" w:rsidRDefault="00320974" w:rsidP="00E64CCA">
            <w:pPr>
              <w:jc w:val="both"/>
            </w:pPr>
            <w:r w:rsidRPr="00AE0D6B">
              <w:t>The student's obligations to the course were clear from the beginning, according to the syllabus presented at the beginning</w:t>
            </w:r>
          </w:p>
        </w:tc>
        <w:tc>
          <w:tcPr>
            <w:tcW w:w="1097" w:type="dxa"/>
            <w:vAlign w:val="bottom"/>
          </w:tcPr>
          <w:p w14:paraId="0B564F8D" w14:textId="6E89168D" w:rsidR="00320974" w:rsidRPr="00AB43DB" w:rsidRDefault="00320974" w:rsidP="00E64CCA">
            <w:pPr>
              <w:jc w:val="right"/>
            </w:pPr>
            <w:r>
              <w:t>3,7</w:t>
            </w:r>
            <w:r w:rsidR="00A5575C">
              <w:t>1</w:t>
            </w:r>
          </w:p>
        </w:tc>
      </w:tr>
      <w:tr w:rsidR="00320974" w:rsidRPr="00AB43DB" w14:paraId="62067594" w14:textId="77777777" w:rsidTr="00E64CCA">
        <w:tc>
          <w:tcPr>
            <w:tcW w:w="569" w:type="dxa"/>
          </w:tcPr>
          <w:p w14:paraId="0A23852C" w14:textId="77777777" w:rsidR="00320974" w:rsidRDefault="00320974" w:rsidP="00E64CCA">
            <w:pPr>
              <w:jc w:val="center"/>
            </w:pPr>
            <w:r>
              <w:t>b</w:t>
            </w:r>
          </w:p>
        </w:tc>
        <w:tc>
          <w:tcPr>
            <w:tcW w:w="7809" w:type="dxa"/>
          </w:tcPr>
          <w:p w14:paraId="0FB89592" w14:textId="77777777" w:rsidR="00320974" w:rsidRPr="00AB43DB" w:rsidRDefault="00320974" w:rsidP="00E64CCA">
            <w:pPr>
              <w:jc w:val="both"/>
            </w:pPr>
            <w:r w:rsidRPr="00EA7F98">
              <w:t>Is the teacher regular in class (no tardiness, absences, or premature omissions from class)?</w:t>
            </w:r>
          </w:p>
        </w:tc>
        <w:tc>
          <w:tcPr>
            <w:tcW w:w="1097" w:type="dxa"/>
            <w:vAlign w:val="bottom"/>
          </w:tcPr>
          <w:p w14:paraId="374EB870" w14:textId="12E31842" w:rsidR="00320974" w:rsidRPr="00AB43DB" w:rsidRDefault="00A5575C" w:rsidP="00E64CCA">
            <w:pPr>
              <w:jc w:val="right"/>
            </w:pPr>
            <w:r>
              <w:t>4</w:t>
            </w:r>
            <w:r w:rsidR="00320974">
              <w:t>,</w:t>
            </w:r>
            <w:r>
              <w:t>23</w:t>
            </w:r>
          </w:p>
        </w:tc>
      </w:tr>
      <w:tr w:rsidR="00320974" w:rsidRPr="00AB43DB" w14:paraId="49D3218F" w14:textId="77777777" w:rsidTr="00E64CCA">
        <w:tc>
          <w:tcPr>
            <w:tcW w:w="569" w:type="dxa"/>
          </w:tcPr>
          <w:p w14:paraId="2CD9A740" w14:textId="77777777" w:rsidR="00320974" w:rsidRDefault="00320974" w:rsidP="00E64CCA">
            <w:pPr>
              <w:jc w:val="center"/>
            </w:pPr>
            <w:r>
              <w:t>c</w:t>
            </w:r>
          </w:p>
        </w:tc>
        <w:tc>
          <w:tcPr>
            <w:tcW w:w="7809" w:type="dxa"/>
          </w:tcPr>
          <w:p w14:paraId="34F21F16" w14:textId="77777777" w:rsidR="00320974" w:rsidRPr="00AB43DB" w:rsidRDefault="00320974" w:rsidP="00E64CCA">
            <w:pPr>
              <w:jc w:val="both"/>
            </w:pPr>
            <w:r w:rsidRPr="00AE0D6B">
              <w:t>The professor's explanation</w:t>
            </w:r>
            <w:r>
              <w:t>s</w:t>
            </w:r>
            <w:r w:rsidRPr="00AE0D6B">
              <w:t xml:space="preserve"> and </w:t>
            </w:r>
            <w:r>
              <w:t xml:space="preserve">teaching </w:t>
            </w:r>
            <w:r w:rsidRPr="00AE0D6B">
              <w:t>method is clear and understandable</w:t>
            </w:r>
          </w:p>
        </w:tc>
        <w:tc>
          <w:tcPr>
            <w:tcW w:w="1097" w:type="dxa"/>
            <w:vAlign w:val="bottom"/>
          </w:tcPr>
          <w:p w14:paraId="479F6ADB" w14:textId="667AE669" w:rsidR="00320974" w:rsidRPr="00AB43DB" w:rsidRDefault="00A5575C" w:rsidP="00E64CCA">
            <w:pPr>
              <w:jc w:val="right"/>
            </w:pPr>
            <w:r>
              <w:t>3</w:t>
            </w:r>
            <w:r w:rsidR="00320974">
              <w:t>,</w:t>
            </w:r>
            <w:r>
              <w:t>95</w:t>
            </w:r>
          </w:p>
        </w:tc>
      </w:tr>
      <w:tr w:rsidR="00320974" w:rsidRPr="00AB43DB" w14:paraId="357B7CAC" w14:textId="77777777" w:rsidTr="00E64CCA">
        <w:tc>
          <w:tcPr>
            <w:tcW w:w="569" w:type="dxa"/>
          </w:tcPr>
          <w:p w14:paraId="43BB4829" w14:textId="77777777" w:rsidR="00320974" w:rsidRPr="00AB43DB" w:rsidRDefault="00320974" w:rsidP="00E64CCA">
            <w:pPr>
              <w:jc w:val="center"/>
            </w:pPr>
            <w:r>
              <w:t>d</w:t>
            </w:r>
          </w:p>
        </w:tc>
        <w:tc>
          <w:tcPr>
            <w:tcW w:w="7809" w:type="dxa"/>
          </w:tcPr>
          <w:p w14:paraId="02CC253D" w14:textId="77777777" w:rsidR="00320974" w:rsidRPr="00AB43DB" w:rsidRDefault="00320974" w:rsidP="00E64CCA">
            <w:pPr>
              <w:jc w:val="both"/>
            </w:pPr>
            <w:r w:rsidRPr="00AE0D6B">
              <w:t>The professor encourages interactivity during lectures/exercises</w:t>
            </w:r>
          </w:p>
        </w:tc>
        <w:tc>
          <w:tcPr>
            <w:tcW w:w="1097" w:type="dxa"/>
            <w:vAlign w:val="bottom"/>
          </w:tcPr>
          <w:p w14:paraId="6CBD4E8E" w14:textId="6EE32BB4" w:rsidR="00320974" w:rsidRPr="00AB43DB" w:rsidRDefault="00A5575C" w:rsidP="00E64CCA">
            <w:pPr>
              <w:jc w:val="right"/>
            </w:pPr>
            <w:r>
              <w:t>3,96</w:t>
            </w:r>
          </w:p>
        </w:tc>
      </w:tr>
      <w:tr w:rsidR="00320974" w:rsidRPr="00AB43DB" w14:paraId="17CCBBC5" w14:textId="77777777" w:rsidTr="00E64CCA">
        <w:tc>
          <w:tcPr>
            <w:tcW w:w="569" w:type="dxa"/>
          </w:tcPr>
          <w:p w14:paraId="5D6AB038" w14:textId="77777777" w:rsidR="00320974" w:rsidRPr="00AB43DB" w:rsidRDefault="00320974" w:rsidP="00E64CCA">
            <w:pPr>
              <w:jc w:val="center"/>
            </w:pPr>
            <w:r>
              <w:t>e</w:t>
            </w:r>
          </w:p>
        </w:tc>
        <w:tc>
          <w:tcPr>
            <w:tcW w:w="7809" w:type="dxa"/>
          </w:tcPr>
          <w:p w14:paraId="60F73719" w14:textId="77777777" w:rsidR="00320974" w:rsidRPr="00AB43DB" w:rsidRDefault="00320974" w:rsidP="00E64CCA">
            <w:pPr>
              <w:jc w:val="both"/>
            </w:pPr>
            <w:r w:rsidRPr="00AE0D6B">
              <w:t>The professor had adequate study materials and they were accessible at UBT</w:t>
            </w:r>
          </w:p>
        </w:tc>
        <w:tc>
          <w:tcPr>
            <w:tcW w:w="1097" w:type="dxa"/>
            <w:vAlign w:val="bottom"/>
          </w:tcPr>
          <w:p w14:paraId="0709A35C" w14:textId="3BBC8F6A" w:rsidR="00320974" w:rsidRPr="00AB43DB" w:rsidRDefault="00A5575C" w:rsidP="00E64CCA">
            <w:pPr>
              <w:jc w:val="right"/>
            </w:pPr>
            <w:r>
              <w:t>3,32</w:t>
            </w:r>
          </w:p>
        </w:tc>
      </w:tr>
      <w:tr w:rsidR="00320974" w:rsidRPr="00AB43DB" w14:paraId="228D0D38" w14:textId="77777777" w:rsidTr="00E64CCA">
        <w:tc>
          <w:tcPr>
            <w:tcW w:w="569" w:type="dxa"/>
          </w:tcPr>
          <w:p w14:paraId="244C22A6" w14:textId="77777777" w:rsidR="00320974" w:rsidRDefault="00320974" w:rsidP="00E64CCA">
            <w:pPr>
              <w:jc w:val="center"/>
            </w:pPr>
            <w:r>
              <w:t>f</w:t>
            </w:r>
          </w:p>
        </w:tc>
        <w:tc>
          <w:tcPr>
            <w:tcW w:w="7809" w:type="dxa"/>
          </w:tcPr>
          <w:p w14:paraId="17DA08FB" w14:textId="77777777" w:rsidR="00320974" w:rsidRPr="00AE0D6B" w:rsidRDefault="00320974" w:rsidP="00E64CCA">
            <w:pPr>
              <w:jc w:val="both"/>
            </w:pPr>
            <w:r w:rsidRPr="00AE0D6B">
              <w:t>The professor uses appropriate assessment methods and applies the continuous assessment method</w:t>
            </w:r>
          </w:p>
        </w:tc>
        <w:tc>
          <w:tcPr>
            <w:tcW w:w="1097" w:type="dxa"/>
            <w:vAlign w:val="bottom"/>
          </w:tcPr>
          <w:p w14:paraId="22975463" w14:textId="1704AE19" w:rsidR="00320974" w:rsidRDefault="00A5575C" w:rsidP="00E64CCA">
            <w:pPr>
              <w:jc w:val="right"/>
            </w:pPr>
            <w:r>
              <w:t>2,73</w:t>
            </w:r>
          </w:p>
        </w:tc>
      </w:tr>
    </w:tbl>
    <w:p w14:paraId="1840DA1D" w14:textId="77777777" w:rsidR="00320974" w:rsidRDefault="00320974" w:rsidP="00320974">
      <w:pPr>
        <w:jc w:val="both"/>
      </w:pPr>
    </w:p>
    <w:p w14:paraId="5392DDB7" w14:textId="77777777" w:rsidR="00A5575C" w:rsidRDefault="00A5575C" w:rsidP="00320974">
      <w:pPr>
        <w:jc w:val="both"/>
      </w:pPr>
    </w:p>
    <w:p w14:paraId="2BD606ED" w14:textId="77777777" w:rsidR="00A5575C" w:rsidRPr="006911D0" w:rsidRDefault="00A5575C" w:rsidP="00A5575C">
      <w:pPr>
        <w:jc w:val="both"/>
        <w:rPr>
          <w:b/>
        </w:rPr>
      </w:pPr>
      <w:r w:rsidRPr="006911D0">
        <w:rPr>
          <w:b/>
        </w:rPr>
        <w:t>RECOMMENDATIONS FOR IMPROVEMENT</w:t>
      </w:r>
    </w:p>
    <w:p w14:paraId="4CD46AE5" w14:textId="77777777" w:rsidR="00A5575C" w:rsidRDefault="00A5575C" w:rsidP="00A5575C">
      <w:pPr>
        <w:jc w:val="both"/>
        <w:rPr>
          <w:b/>
        </w:rPr>
      </w:pPr>
      <w:r w:rsidRPr="006911D0">
        <w:rPr>
          <w:b/>
        </w:rPr>
        <w:t>In order to improve the level of student</w:t>
      </w:r>
      <w:r>
        <w:rPr>
          <w:b/>
        </w:rPr>
        <w:t>s'</w:t>
      </w:r>
      <w:r w:rsidRPr="006911D0">
        <w:rPr>
          <w:b/>
        </w:rPr>
        <w:t xml:space="preserve"> satisfaction, </w:t>
      </w:r>
      <w:r>
        <w:rPr>
          <w:b/>
        </w:rPr>
        <w:t>the staff</w:t>
      </w:r>
      <w:r w:rsidRPr="006911D0">
        <w:rPr>
          <w:b/>
        </w:rPr>
        <w:t xml:space="preserve"> should undertake the actions listed below, according to the references:</w:t>
      </w:r>
    </w:p>
    <w:p w14:paraId="0C15A0E5" w14:textId="77777777" w:rsidR="00A5575C" w:rsidRDefault="00A5575C" w:rsidP="00A5575C">
      <w:pPr>
        <w:jc w:val="both"/>
        <w:rPr>
          <w:b/>
        </w:rPr>
      </w:pPr>
    </w:p>
    <w:tbl>
      <w:tblPr>
        <w:tblStyle w:val="TableGrid"/>
        <w:tblW w:w="9356" w:type="dxa"/>
        <w:tblInd w:w="-5" w:type="dxa"/>
        <w:tblLook w:val="04A0" w:firstRow="1" w:lastRow="0" w:firstColumn="1" w:lastColumn="0" w:noHBand="0" w:noVBand="1"/>
      </w:tblPr>
      <w:tblGrid>
        <w:gridCol w:w="569"/>
        <w:gridCol w:w="8787"/>
      </w:tblGrid>
      <w:tr w:rsidR="00A5575C" w:rsidRPr="00A87720" w14:paraId="69151BE8" w14:textId="77777777" w:rsidTr="00E64CCA">
        <w:tc>
          <w:tcPr>
            <w:tcW w:w="569" w:type="dxa"/>
            <w:shd w:val="clear" w:color="auto" w:fill="E2EFD9" w:themeFill="accent6" w:themeFillTint="33"/>
          </w:tcPr>
          <w:p w14:paraId="34CA3288" w14:textId="77777777" w:rsidR="00A5575C" w:rsidRPr="00A87720" w:rsidRDefault="00A5575C" w:rsidP="00E64CCA">
            <w:pPr>
              <w:jc w:val="both"/>
            </w:pPr>
            <w:r>
              <w:rPr>
                <w:b/>
                <w:bCs/>
              </w:rPr>
              <w:t>ref.</w:t>
            </w:r>
          </w:p>
        </w:tc>
        <w:tc>
          <w:tcPr>
            <w:tcW w:w="8787" w:type="dxa"/>
            <w:shd w:val="clear" w:color="auto" w:fill="E2EFD9" w:themeFill="accent6" w:themeFillTint="33"/>
          </w:tcPr>
          <w:p w14:paraId="4C014DDE" w14:textId="77777777" w:rsidR="00A5575C" w:rsidRPr="00A87720" w:rsidRDefault="00A5575C" w:rsidP="00E64CCA">
            <w:pPr>
              <w:jc w:val="both"/>
            </w:pPr>
            <w:r w:rsidRPr="006911D0">
              <w:rPr>
                <w:b/>
                <w:bCs/>
              </w:rPr>
              <w:t xml:space="preserve">Recommendations according to the assessment </w:t>
            </w:r>
            <w:r>
              <w:rPr>
                <w:b/>
                <w:bCs/>
              </w:rPr>
              <w:t>topics</w:t>
            </w:r>
          </w:p>
        </w:tc>
      </w:tr>
      <w:tr w:rsidR="00A5575C" w:rsidRPr="00A87720" w14:paraId="588DD501" w14:textId="77777777" w:rsidTr="00E64CCA">
        <w:tc>
          <w:tcPr>
            <w:tcW w:w="569" w:type="dxa"/>
          </w:tcPr>
          <w:p w14:paraId="69DC8073" w14:textId="77777777" w:rsidR="00A5575C" w:rsidRDefault="00A5575C" w:rsidP="00E64CCA">
            <w:pPr>
              <w:jc w:val="center"/>
            </w:pPr>
            <w:r>
              <w:t>a</w:t>
            </w:r>
          </w:p>
        </w:tc>
        <w:tc>
          <w:tcPr>
            <w:tcW w:w="8787" w:type="dxa"/>
          </w:tcPr>
          <w:p w14:paraId="4B38AE91" w14:textId="77777777" w:rsidR="00A5575C" w:rsidRDefault="00A5575C" w:rsidP="00E64CCA">
            <w:pPr>
              <w:jc w:val="both"/>
            </w:pPr>
            <w:r>
              <w:t>The professor shall explain and describe all the student's obligations since the week one of the semester, as well as document them in an platform accessible from the students</w:t>
            </w:r>
          </w:p>
        </w:tc>
      </w:tr>
      <w:tr w:rsidR="00A5575C" w:rsidRPr="00A87720" w14:paraId="3FB12C91" w14:textId="77777777" w:rsidTr="00E64CCA">
        <w:tc>
          <w:tcPr>
            <w:tcW w:w="569" w:type="dxa"/>
          </w:tcPr>
          <w:p w14:paraId="54316985" w14:textId="77777777" w:rsidR="00A5575C" w:rsidRDefault="00A5575C" w:rsidP="00E64CCA">
            <w:pPr>
              <w:jc w:val="center"/>
            </w:pPr>
            <w:r>
              <w:t>b</w:t>
            </w:r>
          </w:p>
        </w:tc>
        <w:tc>
          <w:tcPr>
            <w:tcW w:w="8787" w:type="dxa"/>
          </w:tcPr>
          <w:p w14:paraId="06A9EB36" w14:textId="2A31CFD2" w:rsidR="00A5575C" w:rsidRDefault="00A5575C" w:rsidP="00E64CCA">
            <w:pPr>
              <w:jc w:val="both"/>
            </w:pPr>
            <w:r>
              <w:t xml:space="preserve">The professor shall be accurate </w:t>
            </w:r>
            <w:r w:rsidR="00104F8D">
              <w:t>on arrival and when leaving the class</w:t>
            </w:r>
          </w:p>
        </w:tc>
      </w:tr>
      <w:tr w:rsidR="00A5575C" w:rsidRPr="00A87720" w14:paraId="3C2424C3" w14:textId="77777777" w:rsidTr="00E64CCA">
        <w:tc>
          <w:tcPr>
            <w:tcW w:w="569" w:type="dxa"/>
          </w:tcPr>
          <w:p w14:paraId="0B078820" w14:textId="77777777" w:rsidR="00A5575C" w:rsidRDefault="00A5575C" w:rsidP="00E64CCA">
            <w:pPr>
              <w:jc w:val="center"/>
            </w:pPr>
            <w:r>
              <w:t>c</w:t>
            </w:r>
          </w:p>
        </w:tc>
        <w:tc>
          <w:tcPr>
            <w:tcW w:w="8787" w:type="dxa"/>
          </w:tcPr>
          <w:p w14:paraId="3AFDF81C" w14:textId="77777777" w:rsidR="00A5575C" w:rsidRDefault="00A5575C" w:rsidP="00E64CCA">
            <w:pPr>
              <w:jc w:val="both"/>
            </w:pPr>
            <w:r>
              <w:t>The professor should</w:t>
            </w:r>
            <w:r w:rsidRPr="005202FD">
              <w:t xml:space="preserve"> work to make his explanations and teaching methods clearer and more understandable to students, using contemporary and practical methods</w:t>
            </w:r>
          </w:p>
        </w:tc>
      </w:tr>
      <w:tr w:rsidR="00A5575C" w:rsidRPr="00A87720" w14:paraId="327869B0" w14:textId="77777777" w:rsidTr="00E64CCA">
        <w:tc>
          <w:tcPr>
            <w:tcW w:w="569" w:type="dxa"/>
          </w:tcPr>
          <w:p w14:paraId="51A31778" w14:textId="77777777" w:rsidR="00A5575C" w:rsidRDefault="00A5575C" w:rsidP="00E64CCA">
            <w:pPr>
              <w:jc w:val="center"/>
            </w:pPr>
            <w:r>
              <w:t>d</w:t>
            </w:r>
          </w:p>
        </w:tc>
        <w:tc>
          <w:tcPr>
            <w:tcW w:w="8787" w:type="dxa"/>
          </w:tcPr>
          <w:p w14:paraId="78C82D22" w14:textId="77777777" w:rsidR="00A5575C" w:rsidRDefault="00A5575C" w:rsidP="00E64CCA">
            <w:pPr>
              <w:jc w:val="both"/>
            </w:pPr>
            <w:r>
              <w:t>The professor</w:t>
            </w:r>
            <w:r w:rsidRPr="005202FD">
              <w:t xml:space="preserve"> should encourage more interaction and collaboration during lectures and exercises by choosing interactive methods to engage students in discussions</w:t>
            </w:r>
          </w:p>
        </w:tc>
      </w:tr>
      <w:tr w:rsidR="00A5575C" w:rsidRPr="00A87720" w14:paraId="50FB7E15" w14:textId="77777777" w:rsidTr="00E64CCA">
        <w:tc>
          <w:tcPr>
            <w:tcW w:w="569" w:type="dxa"/>
          </w:tcPr>
          <w:p w14:paraId="507B53D6" w14:textId="77777777" w:rsidR="00A5575C" w:rsidRDefault="00A5575C" w:rsidP="00E64CCA">
            <w:pPr>
              <w:jc w:val="center"/>
            </w:pPr>
            <w:r>
              <w:t>e</w:t>
            </w:r>
          </w:p>
        </w:tc>
        <w:tc>
          <w:tcPr>
            <w:tcW w:w="8787" w:type="dxa"/>
          </w:tcPr>
          <w:p w14:paraId="264C1CD9" w14:textId="77777777" w:rsidR="00A5575C" w:rsidRDefault="00A5575C" w:rsidP="00E64CCA">
            <w:pPr>
              <w:jc w:val="both"/>
            </w:pPr>
            <w:r>
              <w:t>The professor shall improve the material provided to the students and made them available in the UBT library or in the online channels</w:t>
            </w:r>
          </w:p>
        </w:tc>
      </w:tr>
      <w:tr w:rsidR="00A5575C" w:rsidRPr="00A87720" w14:paraId="211CAEE6" w14:textId="77777777" w:rsidTr="00E64CCA">
        <w:tc>
          <w:tcPr>
            <w:tcW w:w="569" w:type="dxa"/>
          </w:tcPr>
          <w:p w14:paraId="5B20CFE2" w14:textId="77777777" w:rsidR="00A5575C" w:rsidRDefault="00A5575C" w:rsidP="00E64CCA">
            <w:pPr>
              <w:jc w:val="center"/>
            </w:pPr>
            <w:r>
              <w:t>f</w:t>
            </w:r>
          </w:p>
        </w:tc>
        <w:tc>
          <w:tcPr>
            <w:tcW w:w="8787" w:type="dxa"/>
          </w:tcPr>
          <w:p w14:paraId="14D3EC4B" w14:textId="77777777" w:rsidR="00A5575C" w:rsidRDefault="00A5575C" w:rsidP="00E64CCA">
            <w:pPr>
              <w:jc w:val="both"/>
            </w:pPr>
            <w:r>
              <w:t>The professor m</w:t>
            </w:r>
            <w:r w:rsidRPr="005202FD">
              <w:t xml:space="preserve">ust apply continuous assessment techniques, both in writing and during </w:t>
            </w:r>
            <w:r>
              <w:t xml:space="preserve">in-class </w:t>
            </w:r>
            <w:r w:rsidRPr="005202FD">
              <w:t>presentations;</w:t>
            </w:r>
          </w:p>
        </w:tc>
      </w:tr>
    </w:tbl>
    <w:p w14:paraId="646E6320" w14:textId="77777777" w:rsidR="00A5575C" w:rsidRDefault="00A5575C" w:rsidP="00A5575C">
      <w:pPr>
        <w:jc w:val="both"/>
        <w:rPr>
          <w:b/>
        </w:rPr>
      </w:pPr>
    </w:p>
    <w:p w14:paraId="60A4BC65" w14:textId="77777777" w:rsidR="00320974" w:rsidRDefault="00320974" w:rsidP="004358CA">
      <w:pPr>
        <w:jc w:val="both"/>
        <w:rPr>
          <w:b/>
        </w:rPr>
      </w:pPr>
    </w:p>
    <w:p w14:paraId="4A8381EB" w14:textId="77777777" w:rsidR="00104F8D" w:rsidRDefault="00104F8D" w:rsidP="00A5575C">
      <w:pPr>
        <w:jc w:val="both"/>
        <w:rPr>
          <w:b/>
        </w:rPr>
      </w:pPr>
    </w:p>
    <w:p w14:paraId="747A4031" w14:textId="77777777" w:rsidR="00104F8D" w:rsidRDefault="00104F8D" w:rsidP="00A5575C">
      <w:pPr>
        <w:jc w:val="both"/>
        <w:rPr>
          <w:b/>
        </w:rPr>
      </w:pPr>
    </w:p>
    <w:p w14:paraId="6A3EE13C" w14:textId="77777777" w:rsidR="00104F8D" w:rsidRDefault="00104F8D" w:rsidP="00A5575C">
      <w:pPr>
        <w:jc w:val="both"/>
        <w:rPr>
          <w:b/>
        </w:rPr>
      </w:pPr>
    </w:p>
    <w:p w14:paraId="680F50A6" w14:textId="77777777" w:rsidR="00104F8D" w:rsidRDefault="00104F8D" w:rsidP="00A5575C">
      <w:pPr>
        <w:jc w:val="both"/>
        <w:rPr>
          <w:b/>
        </w:rPr>
      </w:pPr>
    </w:p>
    <w:p w14:paraId="484FA760" w14:textId="77777777" w:rsidR="00104F8D" w:rsidRDefault="00104F8D" w:rsidP="00A5575C">
      <w:pPr>
        <w:jc w:val="both"/>
        <w:rPr>
          <w:b/>
        </w:rPr>
      </w:pPr>
    </w:p>
    <w:p w14:paraId="2B011DB7" w14:textId="77777777" w:rsidR="00104F8D" w:rsidRDefault="00104F8D" w:rsidP="00A5575C">
      <w:pPr>
        <w:jc w:val="both"/>
        <w:rPr>
          <w:b/>
        </w:rPr>
      </w:pPr>
    </w:p>
    <w:p w14:paraId="2CCBE9F0" w14:textId="77777777" w:rsidR="00104F8D" w:rsidRDefault="00104F8D" w:rsidP="00A5575C">
      <w:pPr>
        <w:jc w:val="both"/>
        <w:rPr>
          <w:b/>
        </w:rPr>
      </w:pPr>
    </w:p>
    <w:p w14:paraId="447F4F4C" w14:textId="77777777" w:rsidR="00104F8D" w:rsidRDefault="00104F8D" w:rsidP="00A5575C">
      <w:pPr>
        <w:jc w:val="both"/>
        <w:rPr>
          <w:b/>
        </w:rPr>
      </w:pPr>
    </w:p>
    <w:p w14:paraId="44AC41A5" w14:textId="77777777" w:rsidR="00104F8D" w:rsidRDefault="00104F8D" w:rsidP="00A5575C">
      <w:pPr>
        <w:jc w:val="both"/>
        <w:rPr>
          <w:b/>
        </w:rPr>
      </w:pPr>
    </w:p>
    <w:p w14:paraId="21412171" w14:textId="77777777" w:rsidR="00104F8D" w:rsidRDefault="00104F8D" w:rsidP="00A5575C">
      <w:pPr>
        <w:jc w:val="both"/>
        <w:rPr>
          <w:b/>
        </w:rPr>
      </w:pPr>
    </w:p>
    <w:p w14:paraId="3098345B" w14:textId="77777777" w:rsidR="00104F8D" w:rsidRDefault="00104F8D" w:rsidP="00A5575C">
      <w:pPr>
        <w:jc w:val="both"/>
        <w:rPr>
          <w:b/>
        </w:rPr>
      </w:pPr>
    </w:p>
    <w:p w14:paraId="0302C25A" w14:textId="5AACC1EB" w:rsidR="00A5575C" w:rsidRDefault="00A5575C" w:rsidP="00A5575C">
      <w:pPr>
        <w:jc w:val="both"/>
        <w:rPr>
          <w:b/>
        </w:rPr>
      </w:pPr>
      <w:r>
        <w:rPr>
          <w:b/>
        </w:rPr>
        <w:t>General Summary</w:t>
      </w:r>
    </w:p>
    <w:p w14:paraId="1BE6A60D" w14:textId="231BEE8B" w:rsidR="00A5575C" w:rsidRDefault="00A5575C" w:rsidP="00A5575C">
      <w:pPr>
        <w:jc w:val="both"/>
        <w:rPr>
          <w:b/>
        </w:rPr>
      </w:pPr>
      <w:r>
        <w:rPr>
          <w:b/>
        </w:rPr>
        <w:t>III-rd academic year</w:t>
      </w:r>
    </w:p>
    <w:p w14:paraId="7A7D12C5" w14:textId="77777777" w:rsidR="00A5575C" w:rsidRDefault="00A5575C" w:rsidP="00A5575C">
      <w:pPr>
        <w:jc w:val="both"/>
        <w:rPr>
          <w:b/>
        </w:rPr>
      </w:pPr>
      <w:r>
        <w:rPr>
          <w:b/>
        </w:rPr>
        <w:t>Pristina Branch</w:t>
      </w:r>
    </w:p>
    <w:p w14:paraId="2B45FC70" w14:textId="77777777" w:rsidR="00A5575C" w:rsidRDefault="00A5575C" w:rsidP="00A5575C">
      <w:pPr>
        <w:jc w:val="both"/>
        <w:rPr>
          <w:b/>
        </w:rPr>
      </w:pPr>
    </w:p>
    <w:tbl>
      <w:tblPr>
        <w:tblStyle w:val="TableGrid"/>
        <w:tblW w:w="9356" w:type="dxa"/>
        <w:tblInd w:w="-5" w:type="dxa"/>
        <w:tblLook w:val="04A0" w:firstRow="1" w:lastRow="0" w:firstColumn="1" w:lastColumn="0" w:noHBand="0" w:noVBand="1"/>
      </w:tblPr>
      <w:tblGrid>
        <w:gridCol w:w="569"/>
        <w:gridCol w:w="7809"/>
        <w:gridCol w:w="978"/>
      </w:tblGrid>
      <w:tr w:rsidR="00A5575C" w:rsidRPr="00AB43DB" w14:paraId="4D32B488" w14:textId="77777777" w:rsidTr="00E64CCA">
        <w:tc>
          <w:tcPr>
            <w:tcW w:w="569" w:type="dxa"/>
            <w:shd w:val="clear" w:color="auto" w:fill="DEEAF6" w:themeFill="accent1" w:themeFillTint="33"/>
          </w:tcPr>
          <w:p w14:paraId="36F22BAE" w14:textId="77777777" w:rsidR="00A5575C" w:rsidRPr="00AB43DB" w:rsidRDefault="00A5575C" w:rsidP="00E64CCA">
            <w:pPr>
              <w:jc w:val="both"/>
              <w:rPr>
                <w:b/>
                <w:bCs/>
              </w:rPr>
            </w:pPr>
            <w:r>
              <w:rPr>
                <w:b/>
                <w:bCs/>
              </w:rPr>
              <w:t>ref.</w:t>
            </w:r>
          </w:p>
        </w:tc>
        <w:tc>
          <w:tcPr>
            <w:tcW w:w="7809" w:type="dxa"/>
            <w:shd w:val="clear" w:color="auto" w:fill="DEEAF6" w:themeFill="accent1" w:themeFillTint="33"/>
          </w:tcPr>
          <w:p w14:paraId="038287A2" w14:textId="77777777" w:rsidR="00A5575C" w:rsidRPr="00AB43DB" w:rsidRDefault="00A5575C" w:rsidP="00E64CCA">
            <w:pPr>
              <w:jc w:val="both"/>
              <w:rPr>
                <w:b/>
                <w:bCs/>
              </w:rPr>
            </w:pPr>
            <w:r w:rsidRPr="006911D0">
              <w:rPr>
                <w:b/>
                <w:bCs/>
              </w:rPr>
              <w:t xml:space="preserve">The Evaluation </w:t>
            </w:r>
            <w:r>
              <w:rPr>
                <w:b/>
                <w:bCs/>
              </w:rPr>
              <w:t>Topic</w:t>
            </w:r>
          </w:p>
        </w:tc>
        <w:tc>
          <w:tcPr>
            <w:tcW w:w="978" w:type="dxa"/>
            <w:shd w:val="clear" w:color="auto" w:fill="DEEAF6" w:themeFill="accent1" w:themeFillTint="33"/>
          </w:tcPr>
          <w:p w14:paraId="419A0806" w14:textId="77777777" w:rsidR="00A5575C" w:rsidRPr="00AB43DB" w:rsidRDefault="00A5575C" w:rsidP="00E64CCA">
            <w:pPr>
              <w:jc w:val="right"/>
              <w:rPr>
                <w:b/>
                <w:bCs/>
              </w:rPr>
            </w:pPr>
            <w:r>
              <w:rPr>
                <w:b/>
                <w:bCs/>
              </w:rPr>
              <w:t>Score</w:t>
            </w:r>
          </w:p>
        </w:tc>
      </w:tr>
      <w:tr w:rsidR="00A5575C" w:rsidRPr="00AB43DB" w14:paraId="5655FC67" w14:textId="77777777" w:rsidTr="00E64CCA">
        <w:tc>
          <w:tcPr>
            <w:tcW w:w="569" w:type="dxa"/>
          </w:tcPr>
          <w:p w14:paraId="2D44A3E4" w14:textId="77777777" w:rsidR="00A5575C" w:rsidRPr="00AB43DB" w:rsidRDefault="00A5575C" w:rsidP="00E64CCA">
            <w:pPr>
              <w:jc w:val="center"/>
            </w:pPr>
            <w:r>
              <w:t>a</w:t>
            </w:r>
          </w:p>
        </w:tc>
        <w:tc>
          <w:tcPr>
            <w:tcW w:w="7809" w:type="dxa"/>
          </w:tcPr>
          <w:p w14:paraId="3D503D8A" w14:textId="77777777" w:rsidR="00A5575C" w:rsidRPr="00AB43DB" w:rsidRDefault="00A5575C" w:rsidP="00E64CCA">
            <w:pPr>
              <w:jc w:val="both"/>
            </w:pPr>
            <w:r w:rsidRPr="00AE0D6B">
              <w:t>The student's obligations to the course were clear from the beginning, according to the syllabus presented at the beginning</w:t>
            </w:r>
          </w:p>
        </w:tc>
        <w:tc>
          <w:tcPr>
            <w:tcW w:w="978" w:type="dxa"/>
            <w:vAlign w:val="bottom"/>
          </w:tcPr>
          <w:p w14:paraId="4A55BD8F" w14:textId="7CD7B879" w:rsidR="00A5575C" w:rsidRPr="00AB43DB" w:rsidRDefault="00A5575C" w:rsidP="00E64CCA">
            <w:pPr>
              <w:jc w:val="right"/>
            </w:pPr>
            <w:r>
              <w:t>3,93</w:t>
            </w:r>
          </w:p>
        </w:tc>
      </w:tr>
      <w:tr w:rsidR="00A5575C" w:rsidRPr="00AB43DB" w14:paraId="22018FE2" w14:textId="77777777" w:rsidTr="00E64CCA">
        <w:tc>
          <w:tcPr>
            <w:tcW w:w="569" w:type="dxa"/>
          </w:tcPr>
          <w:p w14:paraId="3BC0D302" w14:textId="77777777" w:rsidR="00A5575C" w:rsidRDefault="00A5575C" w:rsidP="00E64CCA">
            <w:pPr>
              <w:jc w:val="center"/>
            </w:pPr>
            <w:r>
              <w:t>b</w:t>
            </w:r>
          </w:p>
        </w:tc>
        <w:tc>
          <w:tcPr>
            <w:tcW w:w="7809" w:type="dxa"/>
          </w:tcPr>
          <w:p w14:paraId="6F6BDA87" w14:textId="77777777" w:rsidR="00A5575C" w:rsidRPr="00AB43DB" w:rsidRDefault="00A5575C" w:rsidP="00E64CCA">
            <w:pPr>
              <w:jc w:val="both"/>
            </w:pPr>
            <w:r w:rsidRPr="00EA7F98">
              <w:t>Is the teacher regular in class (no tardiness, absences, or premature omissions from class)?</w:t>
            </w:r>
          </w:p>
        </w:tc>
        <w:tc>
          <w:tcPr>
            <w:tcW w:w="978" w:type="dxa"/>
            <w:vAlign w:val="bottom"/>
          </w:tcPr>
          <w:p w14:paraId="17AB4EFA" w14:textId="312E57BF" w:rsidR="00A5575C" w:rsidRPr="00AB43DB" w:rsidRDefault="00A5575C" w:rsidP="00E64CCA">
            <w:pPr>
              <w:jc w:val="right"/>
            </w:pPr>
            <w:r>
              <w:t>4,</w:t>
            </w:r>
            <w:r w:rsidR="00104F8D">
              <w:t>4</w:t>
            </w:r>
            <w:r>
              <w:t>5</w:t>
            </w:r>
          </w:p>
        </w:tc>
      </w:tr>
      <w:tr w:rsidR="00A5575C" w:rsidRPr="00AB43DB" w14:paraId="305B9D7F" w14:textId="77777777" w:rsidTr="00E64CCA">
        <w:tc>
          <w:tcPr>
            <w:tcW w:w="569" w:type="dxa"/>
          </w:tcPr>
          <w:p w14:paraId="30F99A62" w14:textId="77777777" w:rsidR="00A5575C" w:rsidRDefault="00A5575C" w:rsidP="00E64CCA">
            <w:pPr>
              <w:jc w:val="center"/>
            </w:pPr>
            <w:r>
              <w:t>c</w:t>
            </w:r>
          </w:p>
        </w:tc>
        <w:tc>
          <w:tcPr>
            <w:tcW w:w="7809" w:type="dxa"/>
          </w:tcPr>
          <w:p w14:paraId="72A46DCD" w14:textId="77777777" w:rsidR="00A5575C" w:rsidRPr="00AB43DB" w:rsidRDefault="00A5575C" w:rsidP="00E64CCA">
            <w:pPr>
              <w:jc w:val="both"/>
            </w:pPr>
            <w:r w:rsidRPr="00AE0D6B">
              <w:t>The professor's explanation</w:t>
            </w:r>
            <w:r>
              <w:t>s</w:t>
            </w:r>
            <w:r w:rsidRPr="00AE0D6B">
              <w:t xml:space="preserve"> and </w:t>
            </w:r>
            <w:r>
              <w:t xml:space="preserve">teaching </w:t>
            </w:r>
            <w:r w:rsidRPr="00AE0D6B">
              <w:t>method is clear and understandable</w:t>
            </w:r>
          </w:p>
        </w:tc>
        <w:tc>
          <w:tcPr>
            <w:tcW w:w="978" w:type="dxa"/>
            <w:vAlign w:val="bottom"/>
          </w:tcPr>
          <w:p w14:paraId="29154743" w14:textId="4613FAA0" w:rsidR="00A5575C" w:rsidRPr="00AB43DB" w:rsidRDefault="00104F8D" w:rsidP="00E64CCA">
            <w:pPr>
              <w:jc w:val="right"/>
            </w:pPr>
            <w:r>
              <w:t>3,96</w:t>
            </w:r>
          </w:p>
        </w:tc>
      </w:tr>
      <w:tr w:rsidR="00A5575C" w:rsidRPr="00AB43DB" w14:paraId="2F234A2C" w14:textId="77777777" w:rsidTr="00E64CCA">
        <w:tc>
          <w:tcPr>
            <w:tcW w:w="569" w:type="dxa"/>
          </w:tcPr>
          <w:p w14:paraId="45B5E7E7" w14:textId="77777777" w:rsidR="00A5575C" w:rsidRPr="00AB43DB" w:rsidRDefault="00A5575C" w:rsidP="00E64CCA">
            <w:pPr>
              <w:jc w:val="center"/>
            </w:pPr>
            <w:r>
              <w:t>d</w:t>
            </w:r>
          </w:p>
        </w:tc>
        <w:tc>
          <w:tcPr>
            <w:tcW w:w="7809" w:type="dxa"/>
          </w:tcPr>
          <w:p w14:paraId="6E8E6FCB" w14:textId="77777777" w:rsidR="00A5575C" w:rsidRPr="00AB43DB" w:rsidRDefault="00A5575C" w:rsidP="00E64CCA">
            <w:pPr>
              <w:jc w:val="both"/>
            </w:pPr>
            <w:r w:rsidRPr="00AE0D6B">
              <w:t>The professor encourages interactivity during lectures/exercises</w:t>
            </w:r>
          </w:p>
        </w:tc>
        <w:tc>
          <w:tcPr>
            <w:tcW w:w="978" w:type="dxa"/>
            <w:vAlign w:val="bottom"/>
          </w:tcPr>
          <w:p w14:paraId="6963A7A5" w14:textId="235BCE36" w:rsidR="00A5575C" w:rsidRPr="00AB43DB" w:rsidRDefault="00A5575C" w:rsidP="00E64CCA">
            <w:pPr>
              <w:jc w:val="right"/>
            </w:pPr>
            <w:r>
              <w:t>3,</w:t>
            </w:r>
            <w:r w:rsidR="00104F8D">
              <w:t>69</w:t>
            </w:r>
          </w:p>
        </w:tc>
      </w:tr>
      <w:tr w:rsidR="00A5575C" w:rsidRPr="00AB43DB" w14:paraId="36DFC7F0" w14:textId="77777777" w:rsidTr="00E64CCA">
        <w:tc>
          <w:tcPr>
            <w:tcW w:w="569" w:type="dxa"/>
          </w:tcPr>
          <w:p w14:paraId="77E13CAB" w14:textId="77777777" w:rsidR="00A5575C" w:rsidRPr="00AB43DB" w:rsidRDefault="00A5575C" w:rsidP="00E64CCA">
            <w:pPr>
              <w:jc w:val="center"/>
            </w:pPr>
            <w:r>
              <w:t>e</w:t>
            </w:r>
          </w:p>
        </w:tc>
        <w:tc>
          <w:tcPr>
            <w:tcW w:w="7809" w:type="dxa"/>
          </w:tcPr>
          <w:p w14:paraId="16E15F4A" w14:textId="77777777" w:rsidR="00A5575C" w:rsidRPr="00AB43DB" w:rsidRDefault="00A5575C" w:rsidP="00E64CCA">
            <w:pPr>
              <w:jc w:val="both"/>
            </w:pPr>
            <w:r w:rsidRPr="00AE0D6B">
              <w:t>The professor had adequate study materials and they were accessible at UBT</w:t>
            </w:r>
          </w:p>
        </w:tc>
        <w:tc>
          <w:tcPr>
            <w:tcW w:w="978" w:type="dxa"/>
            <w:vAlign w:val="bottom"/>
          </w:tcPr>
          <w:p w14:paraId="5F115466" w14:textId="05DDB629" w:rsidR="00A5575C" w:rsidRPr="00AB43DB" w:rsidRDefault="00A5575C" w:rsidP="00E64CCA">
            <w:pPr>
              <w:jc w:val="right"/>
            </w:pPr>
            <w:r>
              <w:t>3,</w:t>
            </w:r>
            <w:r w:rsidR="00104F8D">
              <w:t>97</w:t>
            </w:r>
          </w:p>
        </w:tc>
      </w:tr>
      <w:tr w:rsidR="00A5575C" w:rsidRPr="00AB43DB" w14:paraId="1B44B476" w14:textId="77777777" w:rsidTr="00E64CCA">
        <w:tc>
          <w:tcPr>
            <w:tcW w:w="569" w:type="dxa"/>
          </w:tcPr>
          <w:p w14:paraId="420617D5" w14:textId="77777777" w:rsidR="00A5575C" w:rsidRDefault="00A5575C" w:rsidP="00E64CCA">
            <w:pPr>
              <w:jc w:val="center"/>
            </w:pPr>
            <w:r>
              <w:t>f</w:t>
            </w:r>
          </w:p>
        </w:tc>
        <w:tc>
          <w:tcPr>
            <w:tcW w:w="7809" w:type="dxa"/>
          </w:tcPr>
          <w:p w14:paraId="7ECD1174" w14:textId="77777777" w:rsidR="00A5575C" w:rsidRPr="00AE0D6B" w:rsidRDefault="00A5575C" w:rsidP="00E64CCA">
            <w:pPr>
              <w:jc w:val="both"/>
            </w:pPr>
            <w:r w:rsidRPr="00AE0D6B">
              <w:t>The professor uses appropriate assessment methods and applies the continuous assessment method</w:t>
            </w:r>
          </w:p>
        </w:tc>
        <w:tc>
          <w:tcPr>
            <w:tcW w:w="978" w:type="dxa"/>
            <w:vAlign w:val="bottom"/>
          </w:tcPr>
          <w:p w14:paraId="1C238F7F" w14:textId="303C0C61" w:rsidR="00A5575C" w:rsidRDefault="00A5575C" w:rsidP="00E64CCA">
            <w:pPr>
              <w:jc w:val="right"/>
            </w:pPr>
            <w:r>
              <w:t>3,</w:t>
            </w:r>
            <w:r w:rsidR="00104F8D">
              <w:t>90</w:t>
            </w:r>
          </w:p>
        </w:tc>
      </w:tr>
    </w:tbl>
    <w:p w14:paraId="35CBC49F" w14:textId="77777777" w:rsidR="00A5575C" w:rsidRDefault="00A5575C" w:rsidP="00A5575C">
      <w:pPr>
        <w:jc w:val="both"/>
      </w:pPr>
    </w:p>
    <w:p w14:paraId="6542D29D" w14:textId="77777777" w:rsidR="00A5575C" w:rsidRDefault="00A5575C" w:rsidP="00A5575C">
      <w:pPr>
        <w:jc w:val="both"/>
        <w:rPr>
          <w:b/>
        </w:rPr>
      </w:pPr>
    </w:p>
    <w:p w14:paraId="4F96BC7B" w14:textId="77777777" w:rsidR="00A5575C" w:rsidRPr="006911D0" w:rsidRDefault="00A5575C" w:rsidP="00A5575C">
      <w:pPr>
        <w:jc w:val="both"/>
        <w:rPr>
          <w:b/>
        </w:rPr>
      </w:pPr>
      <w:r w:rsidRPr="006911D0">
        <w:rPr>
          <w:b/>
        </w:rPr>
        <w:t>RECOMMENDATIONS FOR IMPROVEMENT</w:t>
      </w:r>
    </w:p>
    <w:p w14:paraId="64C9A6A7" w14:textId="77777777" w:rsidR="00A5575C" w:rsidRDefault="00A5575C" w:rsidP="00A5575C">
      <w:pPr>
        <w:jc w:val="both"/>
        <w:rPr>
          <w:b/>
        </w:rPr>
      </w:pPr>
      <w:r w:rsidRPr="006911D0">
        <w:rPr>
          <w:b/>
        </w:rPr>
        <w:t>In order to improve the level of student</w:t>
      </w:r>
      <w:r>
        <w:rPr>
          <w:b/>
        </w:rPr>
        <w:t>s'</w:t>
      </w:r>
      <w:r w:rsidRPr="006911D0">
        <w:rPr>
          <w:b/>
        </w:rPr>
        <w:t xml:space="preserve"> satisfaction, </w:t>
      </w:r>
      <w:r>
        <w:rPr>
          <w:b/>
        </w:rPr>
        <w:t>the staff</w:t>
      </w:r>
      <w:r w:rsidRPr="006911D0">
        <w:rPr>
          <w:b/>
        </w:rPr>
        <w:t xml:space="preserve"> should undertake the actions listed below, according to the references:</w:t>
      </w:r>
    </w:p>
    <w:p w14:paraId="270B4B0E" w14:textId="77777777" w:rsidR="00A5575C" w:rsidRDefault="00A5575C" w:rsidP="00A5575C">
      <w:pPr>
        <w:jc w:val="both"/>
        <w:rPr>
          <w:b/>
        </w:rPr>
      </w:pPr>
    </w:p>
    <w:tbl>
      <w:tblPr>
        <w:tblStyle w:val="TableGrid"/>
        <w:tblW w:w="9356" w:type="dxa"/>
        <w:tblInd w:w="-5" w:type="dxa"/>
        <w:tblLook w:val="04A0" w:firstRow="1" w:lastRow="0" w:firstColumn="1" w:lastColumn="0" w:noHBand="0" w:noVBand="1"/>
      </w:tblPr>
      <w:tblGrid>
        <w:gridCol w:w="569"/>
        <w:gridCol w:w="8787"/>
      </w:tblGrid>
      <w:tr w:rsidR="00A5575C" w:rsidRPr="00A87720" w14:paraId="2B741165" w14:textId="77777777" w:rsidTr="00E64CCA">
        <w:tc>
          <w:tcPr>
            <w:tcW w:w="569" w:type="dxa"/>
            <w:shd w:val="clear" w:color="auto" w:fill="E2EFD9" w:themeFill="accent6" w:themeFillTint="33"/>
          </w:tcPr>
          <w:p w14:paraId="774B319F" w14:textId="77777777" w:rsidR="00A5575C" w:rsidRPr="00A87720" w:rsidRDefault="00A5575C" w:rsidP="00E64CCA">
            <w:pPr>
              <w:jc w:val="both"/>
            </w:pPr>
            <w:r>
              <w:rPr>
                <w:b/>
                <w:bCs/>
              </w:rPr>
              <w:t>ref.</w:t>
            </w:r>
          </w:p>
        </w:tc>
        <w:tc>
          <w:tcPr>
            <w:tcW w:w="8787" w:type="dxa"/>
            <w:shd w:val="clear" w:color="auto" w:fill="E2EFD9" w:themeFill="accent6" w:themeFillTint="33"/>
          </w:tcPr>
          <w:p w14:paraId="1ABBA34A" w14:textId="77777777" w:rsidR="00A5575C" w:rsidRPr="00A87720" w:rsidRDefault="00A5575C" w:rsidP="00E64CCA">
            <w:pPr>
              <w:jc w:val="both"/>
            </w:pPr>
            <w:r w:rsidRPr="006911D0">
              <w:rPr>
                <w:b/>
                <w:bCs/>
              </w:rPr>
              <w:t xml:space="preserve">Recommendations according to the assessment </w:t>
            </w:r>
            <w:r>
              <w:rPr>
                <w:b/>
                <w:bCs/>
              </w:rPr>
              <w:t>topics</w:t>
            </w:r>
          </w:p>
        </w:tc>
      </w:tr>
      <w:tr w:rsidR="00A5575C" w:rsidRPr="00A87720" w14:paraId="01202DCB" w14:textId="77777777" w:rsidTr="00E64CCA">
        <w:tc>
          <w:tcPr>
            <w:tcW w:w="569" w:type="dxa"/>
          </w:tcPr>
          <w:p w14:paraId="1ECC1C6C" w14:textId="77777777" w:rsidR="00A5575C" w:rsidRDefault="00A5575C" w:rsidP="00E64CCA">
            <w:pPr>
              <w:jc w:val="center"/>
            </w:pPr>
            <w:r>
              <w:t>a</w:t>
            </w:r>
          </w:p>
        </w:tc>
        <w:tc>
          <w:tcPr>
            <w:tcW w:w="8787" w:type="dxa"/>
          </w:tcPr>
          <w:p w14:paraId="176B0EB7" w14:textId="77777777" w:rsidR="00A5575C" w:rsidRDefault="00A5575C" w:rsidP="00E64CCA">
            <w:pPr>
              <w:jc w:val="both"/>
            </w:pPr>
            <w:r>
              <w:t>The professor shall explain and describe all the student's obligations since the week one of the semester, as well as document them in an platform accessible from the students</w:t>
            </w:r>
          </w:p>
        </w:tc>
      </w:tr>
      <w:tr w:rsidR="00A5575C" w:rsidRPr="00A87720" w14:paraId="48DE7B5C" w14:textId="77777777" w:rsidTr="00E64CCA">
        <w:tc>
          <w:tcPr>
            <w:tcW w:w="569" w:type="dxa"/>
          </w:tcPr>
          <w:p w14:paraId="61B207B5" w14:textId="77777777" w:rsidR="00A5575C" w:rsidRDefault="00A5575C" w:rsidP="00E64CCA">
            <w:pPr>
              <w:jc w:val="center"/>
            </w:pPr>
            <w:r>
              <w:t>c</w:t>
            </w:r>
          </w:p>
        </w:tc>
        <w:tc>
          <w:tcPr>
            <w:tcW w:w="8787" w:type="dxa"/>
          </w:tcPr>
          <w:p w14:paraId="05DEA14B" w14:textId="77777777" w:rsidR="00A5575C" w:rsidRDefault="00A5575C" w:rsidP="00E64CCA">
            <w:pPr>
              <w:jc w:val="both"/>
            </w:pPr>
            <w:r>
              <w:t>The professor should</w:t>
            </w:r>
            <w:r w:rsidRPr="005202FD">
              <w:t xml:space="preserve"> work to make his explanations and teaching methods clearer and more understandable to students, using contemporary and practical methods</w:t>
            </w:r>
          </w:p>
        </w:tc>
      </w:tr>
      <w:tr w:rsidR="00A5575C" w:rsidRPr="00A87720" w14:paraId="7BF9ED1D" w14:textId="77777777" w:rsidTr="00E64CCA">
        <w:tc>
          <w:tcPr>
            <w:tcW w:w="569" w:type="dxa"/>
          </w:tcPr>
          <w:p w14:paraId="1A2F4C58" w14:textId="77777777" w:rsidR="00A5575C" w:rsidRDefault="00A5575C" w:rsidP="00E64CCA">
            <w:pPr>
              <w:jc w:val="center"/>
            </w:pPr>
            <w:r>
              <w:t>d</w:t>
            </w:r>
          </w:p>
        </w:tc>
        <w:tc>
          <w:tcPr>
            <w:tcW w:w="8787" w:type="dxa"/>
          </w:tcPr>
          <w:p w14:paraId="2390903B" w14:textId="77777777" w:rsidR="00A5575C" w:rsidRDefault="00A5575C" w:rsidP="00E64CCA">
            <w:pPr>
              <w:jc w:val="both"/>
            </w:pPr>
            <w:r>
              <w:t>The professor</w:t>
            </w:r>
            <w:r w:rsidRPr="005202FD">
              <w:t xml:space="preserve"> should encourage more interaction and collaboration during lectures and exercises by choosing interactive methods to engage students in discussions</w:t>
            </w:r>
          </w:p>
        </w:tc>
      </w:tr>
      <w:tr w:rsidR="00A5575C" w:rsidRPr="00A87720" w14:paraId="70928B4B" w14:textId="77777777" w:rsidTr="00E64CCA">
        <w:tc>
          <w:tcPr>
            <w:tcW w:w="569" w:type="dxa"/>
          </w:tcPr>
          <w:p w14:paraId="3E0A6EE4" w14:textId="77777777" w:rsidR="00A5575C" w:rsidRDefault="00A5575C" w:rsidP="00E64CCA">
            <w:pPr>
              <w:jc w:val="center"/>
            </w:pPr>
            <w:r>
              <w:t>e</w:t>
            </w:r>
          </w:p>
        </w:tc>
        <w:tc>
          <w:tcPr>
            <w:tcW w:w="8787" w:type="dxa"/>
          </w:tcPr>
          <w:p w14:paraId="314CF653" w14:textId="77777777" w:rsidR="00A5575C" w:rsidRDefault="00A5575C" w:rsidP="00E64CCA">
            <w:pPr>
              <w:jc w:val="both"/>
            </w:pPr>
            <w:r>
              <w:t>The professor shall improve the material provided to the students and made them available in the UBT library or in the online channels</w:t>
            </w:r>
          </w:p>
        </w:tc>
      </w:tr>
      <w:tr w:rsidR="00A5575C" w:rsidRPr="00A87720" w14:paraId="0B79D5C7" w14:textId="77777777" w:rsidTr="00E64CCA">
        <w:tc>
          <w:tcPr>
            <w:tcW w:w="569" w:type="dxa"/>
          </w:tcPr>
          <w:p w14:paraId="40F69E7A" w14:textId="77777777" w:rsidR="00A5575C" w:rsidRDefault="00A5575C" w:rsidP="00E64CCA">
            <w:pPr>
              <w:jc w:val="center"/>
            </w:pPr>
            <w:r>
              <w:t>f</w:t>
            </w:r>
          </w:p>
        </w:tc>
        <w:tc>
          <w:tcPr>
            <w:tcW w:w="8787" w:type="dxa"/>
          </w:tcPr>
          <w:p w14:paraId="502A8D41" w14:textId="77777777" w:rsidR="00A5575C" w:rsidRDefault="00A5575C" w:rsidP="00E64CCA">
            <w:pPr>
              <w:jc w:val="both"/>
            </w:pPr>
            <w:r>
              <w:t>The professor m</w:t>
            </w:r>
            <w:r w:rsidRPr="005202FD">
              <w:t xml:space="preserve">ust apply continuous assessment techniques, both in writing and during </w:t>
            </w:r>
            <w:r>
              <w:t xml:space="preserve">in-class </w:t>
            </w:r>
            <w:r w:rsidRPr="005202FD">
              <w:t>presentations;</w:t>
            </w:r>
          </w:p>
        </w:tc>
      </w:tr>
    </w:tbl>
    <w:p w14:paraId="5C0ADAA1" w14:textId="77777777" w:rsidR="00A5575C" w:rsidRDefault="00A5575C" w:rsidP="00A5575C">
      <w:pPr>
        <w:jc w:val="both"/>
        <w:rPr>
          <w:b/>
        </w:rPr>
      </w:pPr>
    </w:p>
    <w:p w14:paraId="6055D563" w14:textId="77777777" w:rsidR="00320974" w:rsidRDefault="00320974" w:rsidP="004358CA">
      <w:pPr>
        <w:jc w:val="both"/>
        <w:rPr>
          <w:b/>
        </w:rPr>
      </w:pPr>
    </w:p>
    <w:p w14:paraId="32469E4F" w14:textId="77777777" w:rsidR="00104F8D" w:rsidRDefault="00104F8D" w:rsidP="00104F8D">
      <w:pPr>
        <w:jc w:val="both"/>
        <w:rPr>
          <w:b/>
        </w:rPr>
      </w:pPr>
    </w:p>
    <w:p w14:paraId="186EBF0B" w14:textId="77777777" w:rsidR="00104F8D" w:rsidRDefault="00104F8D" w:rsidP="00104F8D">
      <w:pPr>
        <w:jc w:val="both"/>
        <w:rPr>
          <w:b/>
        </w:rPr>
      </w:pPr>
    </w:p>
    <w:p w14:paraId="06EEF830" w14:textId="77777777" w:rsidR="00104F8D" w:rsidRDefault="00104F8D" w:rsidP="00104F8D">
      <w:pPr>
        <w:jc w:val="both"/>
        <w:rPr>
          <w:b/>
        </w:rPr>
      </w:pPr>
    </w:p>
    <w:p w14:paraId="4D47DFAD" w14:textId="77777777" w:rsidR="00104F8D" w:rsidRDefault="00104F8D" w:rsidP="00104F8D">
      <w:pPr>
        <w:jc w:val="both"/>
        <w:rPr>
          <w:b/>
        </w:rPr>
      </w:pPr>
    </w:p>
    <w:p w14:paraId="5ABA53B1" w14:textId="77777777" w:rsidR="00104F8D" w:rsidRDefault="00104F8D" w:rsidP="00104F8D">
      <w:pPr>
        <w:jc w:val="both"/>
        <w:rPr>
          <w:b/>
        </w:rPr>
      </w:pPr>
    </w:p>
    <w:p w14:paraId="091B42CA" w14:textId="77777777" w:rsidR="00104F8D" w:rsidRDefault="00104F8D" w:rsidP="00104F8D">
      <w:pPr>
        <w:jc w:val="both"/>
        <w:rPr>
          <w:b/>
        </w:rPr>
      </w:pPr>
    </w:p>
    <w:p w14:paraId="5DDA7DAE" w14:textId="77777777" w:rsidR="00104F8D" w:rsidRDefault="00104F8D" w:rsidP="00104F8D">
      <w:pPr>
        <w:jc w:val="both"/>
        <w:rPr>
          <w:b/>
        </w:rPr>
      </w:pPr>
    </w:p>
    <w:p w14:paraId="03526A16" w14:textId="77777777" w:rsidR="00104F8D" w:rsidRDefault="00104F8D" w:rsidP="00104F8D">
      <w:pPr>
        <w:jc w:val="both"/>
        <w:rPr>
          <w:b/>
        </w:rPr>
      </w:pPr>
    </w:p>
    <w:p w14:paraId="588EF7FA" w14:textId="77777777" w:rsidR="00104F8D" w:rsidRDefault="00104F8D" w:rsidP="00104F8D">
      <w:pPr>
        <w:jc w:val="both"/>
        <w:rPr>
          <w:b/>
        </w:rPr>
      </w:pPr>
    </w:p>
    <w:p w14:paraId="51C269BC" w14:textId="77777777" w:rsidR="00104F8D" w:rsidRDefault="00104F8D" w:rsidP="00104F8D">
      <w:pPr>
        <w:jc w:val="both"/>
        <w:rPr>
          <w:b/>
        </w:rPr>
      </w:pPr>
    </w:p>
    <w:p w14:paraId="21EF5967" w14:textId="77777777" w:rsidR="00104F8D" w:rsidRDefault="00104F8D" w:rsidP="00104F8D">
      <w:pPr>
        <w:jc w:val="both"/>
        <w:rPr>
          <w:b/>
        </w:rPr>
      </w:pPr>
    </w:p>
    <w:p w14:paraId="0F4EC2DA" w14:textId="77777777" w:rsidR="00087361" w:rsidRDefault="00087361" w:rsidP="00104F8D">
      <w:pPr>
        <w:jc w:val="both"/>
        <w:rPr>
          <w:b/>
        </w:rPr>
      </w:pPr>
    </w:p>
    <w:p w14:paraId="43455BA1" w14:textId="0BB3E46C" w:rsidR="00104F8D" w:rsidRDefault="00104F8D" w:rsidP="00104F8D">
      <w:pPr>
        <w:jc w:val="both"/>
        <w:rPr>
          <w:b/>
        </w:rPr>
      </w:pPr>
      <w:r>
        <w:rPr>
          <w:b/>
        </w:rPr>
        <w:t>General Summary</w:t>
      </w:r>
    </w:p>
    <w:p w14:paraId="56D8FF5C" w14:textId="529F4B8A" w:rsidR="00104F8D" w:rsidRDefault="00104F8D" w:rsidP="00104F8D">
      <w:pPr>
        <w:jc w:val="both"/>
        <w:rPr>
          <w:b/>
        </w:rPr>
      </w:pPr>
      <w:r>
        <w:rPr>
          <w:b/>
        </w:rPr>
        <w:t>III-rd academic year</w:t>
      </w:r>
    </w:p>
    <w:p w14:paraId="5DC95E63" w14:textId="77777777" w:rsidR="00104F8D" w:rsidRDefault="00104F8D" w:rsidP="00104F8D">
      <w:pPr>
        <w:jc w:val="both"/>
        <w:rPr>
          <w:b/>
        </w:rPr>
      </w:pPr>
      <w:r>
        <w:rPr>
          <w:b/>
        </w:rPr>
        <w:t>Ferizaj Branch</w:t>
      </w:r>
    </w:p>
    <w:p w14:paraId="1136E05F" w14:textId="77777777" w:rsidR="00104F8D" w:rsidRDefault="00104F8D" w:rsidP="00104F8D">
      <w:pPr>
        <w:jc w:val="both"/>
        <w:rPr>
          <w:b/>
        </w:rPr>
      </w:pPr>
    </w:p>
    <w:tbl>
      <w:tblPr>
        <w:tblStyle w:val="TableGrid"/>
        <w:tblW w:w="9475" w:type="dxa"/>
        <w:tblInd w:w="-5" w:type="dxa"/>
        <w:tblLook w:val="04A0" w:firstRow="1" w:lastRow="0" w:firstColumn="1" w:lastColumn="0" w:noHBand="0" w:noVBand="1"/>
      </w:tblPr>
      <w:tblGrid>
        <w:gridCol w:w="569"/>
        <w:gridCol w:w="7809"/>
        <w:gridCol w:w="1097"/>
      </w:tblGrid>
      <w:tr w:rsidR="00104F8D" w:rsidRPr="00AB43DB" w14:paraId="55756868" w14:textId="77777777" w:rsidTr="00E64CCA">
        <w:tc>
          <w:tcPr>
            <w:tcW w:w="569" w:type="dxa"/>
            <w:shd w:val="clear" w:color="auto" w:fill="DEEAF6" w:themeFill="accent1" w:themeFillTint="33"/>
          </w:tcPr>
          <w:p w14:paraId="014A5F47" w14:textId="77777777" w:rsidR="00104F8D" w:rsidRPr="00AB43DB" w:rsidRDefault="00104F8D" w:rsidP="00E64CCA">
            <w:pPr>
              <w:jc w:val="both"/>
              <w:rPr>
                <w:b/>
                <w:bCs/>
              </w:rPr>
            </w:pPr>
            <w:r>
              <w:rPr>
                <w:b/>
                <w:bCs/>
              </w:rPr>
              <w:t>ref.</w:t>
            </w:r>
          </w:p>
        </w:tc>
        <w:tc>
          <w:tcPr>
            <w:tcW w:w="7809" w:type="dxa"/>
            <w:shd w:val="clear" w:color="auto" w:fill="DEEAF6" w:themeFill="accent1" w:themeFillTint="33"/>
          </w:tcPr>
          <w:p w14:paraId="1D35D434" w14:textId="77777777" w:rsidR="00104F8D" w:rsidRPr="00AB43DB" w:rsidRDefault="00104F8D" w:rsidP="00E64CCA">
            <w:pPr>
              <w:jc w:val="both"/>
              <w:rPr>
                <w:b/>
                <w:bCs/>
              </w:rPr>
            </w:pPr>
            <w:r w:rsidRPr="006911D0">
              <w:rPr>
                <w:b/>
                <w:bCs/>
              </w:rPr>
              <w:t xml:space="preserve">The Evaluation </w:t>
            </w:r>
            <w:r>
              <w:rPr>
                <w:b/>
                <w:bCs/>
              </w:rPr>
              <w:t>Topic</w:t>
            </w:r>
          </w:p>
        </w:tc>
        <w:tc>
          <w:tcPr>
            <w:tcW w:w="1097" w:type="dxa"/>
            <w:shd w:val="clear" w:color="auto" w:fill="DEEAF6" w:themeFill="accent1" w:themeFillTint="33"/>
          </w:tcPr>
          <w:p w14:paraId="351A8537" w14:textId="77777777" w:rsidR="00104F8D" w:rsidRPr="00AB43DB" w:rsidRDefault="00104F8D" w:rsidP="00E64CCA">
            <w:pPr>
              <w:jc w:val="right"/>
              <w:rPr>
                <w:b/>
                <w:bCs/>
              </w:rPr>
            </w:pPr>
            <w:r>
              <w:rPr>
                <w:b/>
                <w:bCs/>
              </w:rPr>
              <w:t>Score</w:t>
            </w:r>
          </w:p>
        </w:tc>
      </w:tr>
      <w:tr w:rsidR="00104F8D" w:rsidRPr="00AB43DB" w14:paraId="6849F48F" w14:textId="77777777" w:rsidTr="00E64CCA">
        <w:tc>
          <w:tcPr>
            <w:tcW w:w="569" w:type="dxa"/>
          </w:tcPr>
          <w:p w14:paraId="143342AD" w14:textId="77777777" w:rsidR="00104F8D" w:rsidRPr="00AB43DB" w:rsidRDefault="00104F8D" w:rsidP="00E64CCA">
            <w:pPr>
              <w:jc w:val="center"/>
            </w:pPr>
            <w:r>
              <w:t>a</w:t>
            </w:r>
          </w:p>
        </w:tc>
        <w:tc>
          <w:tcPr>
            <w:tcW w:w="7809" w:type="dxa"/>
          </w:tcPr>
          <w:p w14:paraId="0D919D66" w14:textId="77777777" w:rsidR="00104F8D" w:rsidRPr="00AB43DB" w:rsidRDefault="00104F8D" w:rsidP="00E64CCA">
            <w:pPr>
              <w:jc w:val="both"/>
            </w:pPr>
            <w:r w:rsidRPr="00AE0D6B">
              <w:t>The student's obligations to the course were clear from the beginning, according to the syllabus presented at the beginning</w:t>
            </w:r>
          </w:p>
        </w:tc>
        <w:tc>
          <w:tcPr>
            <w:tcW w:w="1097" w:type="dxa"/>
            <w:vAlign w:val="bottom"/>
          </w:tcPr>
          <w:p w14:paraId="26500E86" w14:textId="0F806BBE" w:rsidR="00104F8D" w:rsidRPr="00AB43DB" w:rsidRDefault="00104F8D" w:rsidP="00E64CCA">
            <w:pPr>
              <w:jc w:val="right"/>
            </w:pPr>
            <w:r>
              <w:t>4,00</w:t>
            </w:r>
          </w:p>
        </w:tc>
      </w:tr>
      <w:tr w:rsidR="00104F8D" w:rsidRPr="00AB43DB" w14:paraId="53E050AF" w14:textId="77777777" w:rsidTr="00E64CCA">
        <w:tc>
          <w:tcPr>
            <w:tcW w:w="569" w:type="dxa"/>
          </w:tcPr>
          <w:p w14:paraId="7837EF88" w14:textId="77777777" w:rsidR="00104F8D" w:rsidRDefault="00104F8D" w:rsidP="00E64CCA">
            <w:pPr>
              <w:jc w:val="center"/>
            </w:pPr>
            <w:r>
              <w:t>b</w:t>
            </w:r>
          </w:p>
        </w:tc>
        <w:tc>
          <w:tcPr>
            <w:tcW w:w="7809" w:type="dxa"/>
          </w:tcPr>
          <w:p w14:paraId="14ED2F97" w14:textId="77777777" w:rsidR="00104F8D" w:rsidRPr="00AB43DB" w:rsidRDefault="00104F8D" w:rsidP="00E64CCA">
            <w:pPr>
              <w:jc w:val="both"/>
            </w:pPr>
            <w:r w:rsidRPr="00EA7F98">
              <w:t>Is the teacher regular in class (no tardiness, absences, or premature omissions from class)?</w:t>
            </w:r>
          </w:p>
        </w:tc>
        <w:tc>
          <w:tcPr>
            <w:tcW w:w="1097" w:type="dxa"/>
            <w:vAlign w:val="bottom"/>
          </w:tcPr>
          <w:p w14:paraId="6A477F02" w14:textId="45A77371" w:rsidR="00104F8D" w:rsidRPr="00AB43DB" w:rsidRDefault="00104F8D" w:rsidP="00E64CCA">
            <w:pPr>
              <w:jc w:val="right"/>
            </w:pPr>
            <w:r>
              <w:t>4,43</w:t>
            </w:r>
          </w:p>
        </w:tc>
      </w:tr>
      <w:tr w:rsidR="00104F8D" w:rsidRPr="00AB43DB" w14:paraId="6059A134" w14:textId="77777777" w:rsidTr="00E64CCA">
        <w:tc>
          <w:tcPr>
            <w:tcW w:w="569" w:type="dxa"/>
          </w:tcPr>
          <w:p w14:paraId="5F84250F" w14:textId="77777777" w:rsidR="00104F8D" w:rsidRDefault="00104F8D" w:rsidP="00E64CCA">
            <w:pPr>
              <w:jc w:val="center"/>
            </w:pPr>
            <w:r>
              <w:t>c</w:t>
            </w:r>
          </w:p>
        </w:tc>
        <w:tc>
          <w:tcPr>
            <w:tcW w:w="7809" w:type="dxa"/>
          </w:tcPr>
          <w:p w14:paraId="6B8EA855" w14:textId="77777777" w:rsidR="00104F8D" w:rsidRPr="00AB43DB" w:rsidRDefault="00104F8D" w:rsidP="00E64CCA">
            <w:pPr>
              <w:jc w:val="both"/>
            </w:pPr>
            <w:r w:rsidRPr="00AE0D6B">
              <w:t>The professor's explanation</w:t>
            </w:r>
            <w:r>
              <w:t>s</w:t>
            </w:r>
            <w:r w:rsidRPr="00AE0D6B">
              <w:t xml:space="preserve"> and </w:t>
            </w:r>
            <w:r>
              <w:t xml:space="preserve">teaching </w:t>
            </w:r>
            <w:r w:rsidRPr="00AE0D6B">
              <w:t>method is clear and understandable</w:t>
            </w:r>
          </w:p>
        </w:tc>
        <w:tc>
          <w:tcPr>
            <w:tcW w:w="1097" w:type="dxa"/>
            <w:vAlign w:val="bottom"/>
          </w:tcPr>
          <w:p w14:paraId="5ADCB6B2" w14:textId="29ED7DBF" w:rsidR="00104F8D" w:rsidRPr="00AB43DB" w:rsidRDefault="00104F8D" w:rsidP="00E64CCA">
            <w:pPr>
              <w:jc w:val="right"/>
            </w:pPr>
            <w:r>
              <w:t>3,86</w:t>
            </w:r>
          </w:p>
        </w:tc>
      </w:tr>
      <w:tr w:rsidR="00104F8D" w:rsidRPr="00AB43DB" w14:paraId="1FAE7EC8" w14:textId="77777777" w:rsidTr="00E64CCA">
        <w:tc>
          <w:tcPr>
            <w:tcW w:w="569" w:type="dxa"/>
          </w:tcPr>
          <w:p w14:paraId="698A4039" w14:textId="77777777" w:rsidR="00104F8D" w:rsidRPr="00AB43DB" w:rsidRDefault="00104F8D" w:rsidP="00E64CCA">
            <w:pPr>
              <w:jc w:val="center"/>
            </w:pPr>
            <w:r>
              <w:t>d</w:t>
            </w:r>
          </w:p>
        </w:tc>
        <w:tc>
          <w:tcPr>
            <w:tcW w:w="7809" w:type="dxa"/>
          </w:tcPr>
          <w:p w14:paraId="77CEBFF7" w14:textId="77777777" w:rsidR="00104F8D" w:rsidRPr="00AB43DB" w:rsidRDefault="00104F8D" w:rsidP="00E64CCA">
            <w:pPr>
              <w:jc w:val="both"/>
            </w:pPr>
            <w:r w:rsidRPr="00AE0D6B">
              <w:t>The professor encourages interactivity during lectures/exercises</w:t>
            </w:r>
          </w:p>
        </w:tc>
        <w:tc>
          <w:tcPr>
            <w:tcW w:w="1097" w:type="dxa"/>
            <w:vAlign w:val="bottom"/>
          </w:tcPr>
          <w:p w14:paraId="51A77132" w14:textId="7C99E9C1" w:rsidR="00104F8D" w:rsidRPr="00AB43DB" w:rsidRDefault="00104F8D" w:rsidP="00E64CCA">
            <w:pPr>
              <w:jc w:val="right"/>
            </w:pPr>
            <w:r>
              <w:t>4,29</w:t>
            </w:r>
          </w:p>
        </w:tc>
      </w:tr>
      <w:tr w:rsidR="00104F8D" w:rsidRPr="00AB43DB" w14:paraId="49199273" w14:textId="77777777" w:rsidTr="00E64CCA">
        <w:tc>
          <w:tcPr>
            <w:tcW w:w="569" w:type="dxa"/>
          </w:tcPr>
          <w:p w14:paraId="04427C8D" w14:textId="77777777" w:rsidR="00104F8D" w:rsidRPr="00AB43DB" w:rsidRDefault="00104F8D" w:rsidP="00E64CCA">
            <w:pPr>
              <w:jc w:val="center"/>
            </w:pPr>
            <w:r>
              <w:t>e</w:t>
            </w:r>
          </w:p>
        </w:tc>
        <w:tc>
          <w:tcPr>
            <w:tcW w:w="7809" w:type="dxa"/>
          </w:tcPr>
          <w:p w14:paraId="05B0E20D" w14:textId="77777777" w:rsidR="00104F8D" w:rsidRPr="00AB43DB" w:rsidRDefault="00104F8D" w:rsidP="00E64CCA">
            <w:pPr>
              <w:jc w:val="both"/>
            </w:pPr>
            <w:r w:rsidRPr="00AE0D6B">
              <w:t>The professor had adequate study materials and they were accessible at UBT</w:t>
            </w:r>
          </w:p>
        </w:tc>
        <w:tc>
          <w:tcPr>
            <w:tcW w:w="1097" w:type="dxa"/>
            <w:vAlign w:val="bottom"/>
          </w:tcPr>
          <w:p w14:paraId="6DDCC25E" w14:textId="77777777" w:rsidR="00104F8D" w:rsidRPr="00AB43DB" w:rsidRDefault="00104F8D" w:rsidP="00E64CCA">
            <w:pPr>
              <w:jc w:val="right"/>
            </w:pPr>
            <w:r>
              <w:t>4,00</w:t>
            </w:r>
          </w:p>
        </w:tc>
      </w:tr>
      <w:tr w:rsidR="00104F8D" w:rsidRPr="00AB43DB" w14:paraId="7C6B3CB5" w14:textId="77777777" w:rsidTr="00E64CCA">
        <w:tc>
          <w:tcPr>
            <w:tcW w:w="569" w:type="dxa"/>
          </w:tcPr>
          <w:p w14:paraId="75141AD1" w14:textId="77777777" w:rsidR="00104F8D" w:rsidRDefault="00104F8D" w:rsidP="00E64CCA">
            <w:pPr>
              <w:jc w:val="center"/>
            </w:pPr>
            <w:r>
              <w:t>f</w:t>
            </w:r>
          </w:p>
        </w:tc>
        <w:tc>
          <w:tcPr>
            <w:tcW w:w="7809" w:type="dxa"/>
          </w:tcPr>
          <w:p w14:paraId="1F55CA59" w14:textId="77777777" w:rsidR="00104F8D" w:rsidRPr="00AE0D6B" w:rsidRDefault="00104F8D" w:rsidP="00E64CCA">
            <w:pPr>
              <w:jc w:val="both"/>
            </w:pPr>
            <w:r w:rsidRPr="00AE0D6B">
              <w:t>The professor uses appropriate assessment methods and applies the continuous assessment method</w:t>
            </w:r>
          </w:p>
        </w:tc>
        <w:tc>
          <w:tcPr>
            <w:tcW w:w="1097" w:type="dxa"/>
            <w:vAlign w:val="bottom"/>
          </w:tcPr>
          <w:p w14:paraId="39408CED" w14:textId="77D79F94" w:rsidR="00104F8D" w:rsidRDefault="00104F8D" w:rsidP="00E64CCA">
            <w:pPr>
              <w:jc w:val="right"/>
            </w:pPr>
            <w:r>
              <w:t>3,57</w:t>
            </w:r>
          </w:p>
        </w:tc>
      </w:tr>
    </w:tbl>
    <w:p w14:paraId="3904D913" w14:textId="77777777" w:rsidR="00104F8D" w:rsidRDefault="00104F8D" w:rsidP="00104F8D">
      <w:pPr>
        <w:jc w:val="both"/>
        <w:rPr>
          <w:b/>
        </w:rPr>
      </w:pPr>
    </w:p>
    <w:p w14:paraId="0A088858" w14:textId="77777777" w:rsidR="00104F8D" w:rsidRPr="006911D0" w:rsidRDefault="00104F8D" w:rsidP="00104F8D">
      <w:pPr>
        <w:jc w:val="both"/>
        <w:rPr>
          <w:b/>
        </w:rPr>
      </w:pPr>
      <w:r w:rsidRPr="006911D0">
        <w:rPr>
          <w:b/>
        </w:rPr>
        <w:t>RECOMMENDATIONS FOR IMPROVEMENT</w:t>
      </w:r>
    </w:p>
    <w:p w14:paraId="046354AA" w14:textId="77777777" w:rsidR="00104F8D" w:rsidRDefault="00104F8D" w:rsidP="00104F8D">
      <w:pPr>
        <w:jc w:val="both"/>
        <w:rPr>
          <w:b/>
        </w:rPr>
      </w:pPr>
      <w:r w:rsidRPr="006911D0">
        <w:rPr>
          <w:b/>
        </w:rPr>
        <w:t>In order to improve the level of student</w:t>
      </w:r>
      <w:r>
        <w:rPr>
          <w:b/>
        </w:rPr>
        <w:t>s'</w:t>
      </w:r>
      <w:r w:rsidRPr="006911D0">
        <w:rPr>
          <w:b/>
        </w:rPr>
        <w:t xml:space="preserve"> satisfaction, </w:t>
      </w:r>
      <w:r>
        <w:rPr>
          <w:b/>
        </w:rPr>
        <w:t>the staff</w:t>
      </w:r>
      <w:r w:rsidRPr="006911D0">
        <w:rPr>
          <w:b/>
        </w:rPr>
        <w:t xml:space="preserve"> should undertake the actions listed below, according to the references:</w:t>
      </w:r>
    </w:p>
    <w:p w14:paraId="71B3B62D" w14:textId="77777777" w:rsidR="00104F8D" w:rsidRDefault="00104F8D" w:rsidP="00104F8D">
      <w:pPr>
        <w:jc w:val="both"/>
        <w:rPr>
          <w:b/>
        </w:rPr>
      </w:pPr>
    </w:p>
    <w:tbl>
      <w:tblPr>
        <w:tblStyle w:val="TableGrid"/>
        <w:tblW w:w="9356" w:type="dxa"/>
        <w:tblInd w:w="-5" w:type="dxa"/>
        <w:tblLook w:val="04A0" w:firstRow="1" w:lastRow="0" w:firstColumn="1" w:lastColumn="0" w:noHBand="0" w:noVBand="1"/>
      </w:tblPr>
      <w:tblGrid>
        <w:gridCol w:w="569"/>
        <w:gridCol w:w="8787"/>
      </w:tblGrid>
      <w:tr w:rsidR="00104F8D" w:rsidRPr="00A87720" w14:paraId="2F473F28" w14:textId="77777777" w:rsidTr="00E64CCA">
        <w:tc>
          <w:tcPr>
            <w:tcW w:w="569" w:type="dxa"/>
            <w:shd w:val="clear" w:color="auto" w:fill="E2EFD9" w:themeFill="accent6" w:themeFillTint="33"/>
          </w:tcPr>
          <w:p w14:paraId="1660D3F0" w14:textId="77777777" w:rsidR="00104F8D" w:rsidRPr="00A87720" w:rsidRDefault="00104F8D" w:rsidP="00E64CCA">
            <w:pPr>
              <w:jc w:val="both"/>
            </w:pPr>
            <w:r>
              <w:rPr>
                <w:b/>
                <w:bCs/>
              </w:rPr>
              <w:t>ref.</w:t>
            </w:r>
          </w:p>
        </w:tc>
        <w:tc>
          <w:tcPr>
            <w:tcW w:w="8787" w:type="dxa"/>
            <w:shd w:val="clear" w:color="auto" w:fill="E2EFD9" w:themeFill="accent6" w:themeFillTint="33"/>
          </w:tcPr>
          <w:p w14:paraId="1BAF4DC5" w14:textId="77777777" w:rsidR="00104F8D" w:rsidRPr="00A87720" w:rsidRDefault="00104F8D" w:rsidP="00E64CCA">
            <w:pPr>
              <w:jc w:val="both"/>
            </w:pPr>
            <w:r w:rsidRPr="006911D0">
              <w:rPr>
                <w:b/>
                <w:bCs/>
              </w:rPr>
              <w:t xml:space="preserve">Recommendations according to the assessment </w:t>
            </w:r>
            <w:r>
              <w:rPr>
                <w:b/>
                <w:bCs/>
              </w:rPr>
              <w:t>topics</w:t>
            </w:r>
          </w:p>
        </w:tc>
      </w:tr>
      <w:tr w:rsidR="00104F8D" w:rsidRPr="00A87720" w14:paraId="779CA03D" w14:textId="77777777" w:rsidTr="00E64CCA">
        <w:tc>
          <w:tcPr>
            <w:tcW w:w="569" w:type="dxa"/>
          </w:tcPr>
          <w:p w14:paraId="3569D054" w14:textId="77777777" w:rsidR="00104F8D" w:rsidRDefault="00104F8D" w:rsidP="00E64CCA">
            <w:pPr>
              <w:jc w:val="center"/>
            </w:pPr>
            <w:r>
              <w:t>c</w:t>
            </w:r>
          </w:p>
        </w:tc>
        <w:tc>
          <w:tcPr>
            <w:tcW w:w="8787" w:type="dxa"/>
          </w:tcPr>
          <w:p w14:paraId="3769F9B0" w14:textId="77777777" w:rsidR="00104F8D" w:rsidRDefault="00104F8D" w:rsidP="00E64CCA">
            <w:pPr>
              <w:jc w:val="both"/>
            </w:pPr>
            <w:r>
              <w:t>The professor should</w:t>
            </w:r>
            <w:r w:rsidRPr="005202FD">
              <w:t xml:space="preserve"> work to make his explanations and teaching methods clearer and more understandable to students, using contemporary and practical methods</w:t>
            </w:r>
          </w:p>
        </w:tc>
      </w:tr>
      <w:tr w:rsidR="00104F8D" w:rsidRPr="00A87720" w14:paraId="4EE797C1" w14:textId="77777777" w:rsidTr="00E64CCA">
        <w:tc>
          <w:tcPr>
            <w:tcW w:w="569" w:type="dxa"/>
          </w:tcPr>
          <w:p w14:paraId="27B5FF4B" w14:textId="7C3B9170" w:rsidR="00104F8D" w:rsidRDefault="00104F8D" w:rsidP="00104F8D">
            <w:pPr>
              <w:jc w:val="center"/>
            </w:pPr>
            <w:r>
              <w:t>f</w:t>
            </w:r>
          </w:p>
        </w:tc>
        <w:tc>
          <w:tcPr>
            <w:tcW w:w="8787" w:type="dxa"/>
          </w:tcPr>
          <w:p w14:paraId="0C0FA2DC" w14:textId="144778E4" w:rsidR="00104F8D" w:rsidRDefault="00104F8D" w:rsidP="00104F8D">
            <w:pPr>
              <w:jc w:val="both"/>
            </w:pPr>
            <w:r>
              <w:t>The professor m</w:t>
            </w:r>
            <w:r w:rsidRPr="005202FD">
              <w:t xml:space="preserve">ust apply continuous assessment techniques, both in writing and during </w:t>
            </w:r>
            <w:r>
              <w:t xml:space="preserve">in-class </w:t>
            </w:r>
            <w:r w:rsidRPr="005202FD">
              <w:t>presentations;</w:t>
            </w:r>
          </w:p>
        </w:tc>
      </w:tr>
    </w:tbl>
    <w:p w14:paraId="4EBC330E" w14:textId="77777777" w:rsidR="00104F8D" w:rsidRDefault="00104F8D" w:rsidP="00104F8D">
      <w:pPr>
        <w:jc w:val="both"/>
      </w:pPr>
    </w:p>
    <w:p w14:paraId="24FF7355" w14:textId="37D22B7C" w:rsidR="00104F8D" w:rsidRDefault="00104F8D" w:rsidP="00104F8D">
      <w:pPr>
        <w:jc w:val="both"/>
      </w:pPr>
      <w:r w:rsidRPr="00D0015E">
        <w:t>In order to achieve even more accurate and comprehensive results in future evaluations</w:t>
      </w:r>
      <w:r>
        <w:t xml:space="preserve"> of t</w:t>
      </w:r>
      <w:r w:rsidRPr="00D0015E">
        <w:t xml:space="preserve">he faculty staff for the </w:t>
      </w:r>
      <w:r>
        <w:t>3rd</w:t>
      </w:r>
      <w:r w:rsidRPr="00D0015E">
        <w:t xml:space="preserve"> academic year at the Ferizaj Branch, it is recommended that the number of distributed questionnaires be increased next year. This will help capture a broader range of student feedback, further enhancing the reliability of the assessment process.</w:t>
      </w:r>
    </w:p>
    <w:p w14:paraId="0ABB01EB" w14:textId="77777777" w:rsidR="00104F8D" w:rsidRDefault="00104F8D" w:rsidP="004358CA">
      <w:pPr>
        <w:jc w:val="both"/>
        <w:rPr>
          <w:b/>
        </w:rPr>
      </w:pPr>
    </w:p>
    <w:p w14:paraId="15E1A902" w14:textId="77777777" w:rsidR="006911D0" w:rsidRDefault="006911D0" w:rsidP="008C332D">
      <w:pPr>
        <w:jc w:val="both"/>
      </w:pPr>
    </w:p>
    <w:p w14:paraId="444B0FFE" w14:textId="77777777" w:rsidR="00104F8D" w:rsidRDefault="00104F8D" w:rsidP="008C332D">
      <w:pPr>
        <w:jc w:val="both"/>
      </w:pPr>
    </w:p>
    <w:p w14:paraId="44F1F758" w14:textId="77777777" w:rsidR="00104F8D" w:rsidRDefault="00104F8D" w:rsidP="008C332D">
      <w:pPr>
        <w:jc w:val="both"/>
      </w:pPr>
    </w:p>
    <w:p w14:paraId="61BFAEAD" w14:textId="77777777" w:rsidR="00104F8D" w:rsidRDefault="00104F8D" w:rsidP="008C332D">
      <w:pPr>
        <w:jc w:val="both"/>
      </w:pPr>
    </w:p>
    <w:p w14:paraId="51DE17D8" w14:textId="77777777" w:rsidR="00104F8D" w:rsidRDefault="00104F8D" w:rsidP="008C332D">
      <w:pPr>
        <w:jc w:val="both"/>
      </w:pPr>
    </w:p>
    <w:p w14:paraId="1BC3263F" w14:textId="77777777" w:rsidR="00104F8D" w:rsidRDefault="00104F8D" w:rsidP="008C332D">
      <w:pPr>
        <w:jc w:val="both"/>
      </w:pPr>
    </w:p>
    <w:p w14:paraId="7987749F" w14:textId="77777777" w:rsidR="00104F8D" w:rsidRDefault="00104F8D" w:rsidP="008C332D">
      <w:pPr>
        <w:jc w:val="both"/>
      </w:pPr>
    </w:p>
    <w:p w14:paraId="6642ADC1" w14:textId="77777777" w:rsidR="00104F8D" w:rsidRDefault="00104F8D" w:rsidP="008C332D">
      <w:pPr>
        <w:jc w:val="both"/>
      </w:pPr>
    </w:p>
    <w:p w14:paraId="43D70681" w14:textId="77777777" w:rsidR="00104F8D" w:rsidRDefault="00104F8D" w:rsidP="008C332D">
      <w:pPr>
        <w:jc w:val="both"/>
      </w:pPr>
    </w:p>
    <w:p w14:paraId="36F75935" w14:textId="77777777" w:rsidR="00104F8D" w:rsidRDefault="00104F8D" w:rsidP="008C332D">
      <w:pPr>
        <w:jc w:val="both"/>
      </w:pPr>
    </w:p>
    <w:p w14:paraId="2FE9F596" w14:textId="77777777" w:rsidR="00104F8D" w:rsidRDefault="00104F8D" w:rsidP="008C332D">
      <w:pPr>
        <w:jc w:val="both"/>
      </w:pPr>
    </w:p>
    <w:p w14:paraId="5835F858" w14:textId="77777777" w:rsidR="00104F8D" w:rsidRDefault="00104F8D" w:rsidP="008C332D">
      <w:pPr>
        <w:jc w:val="both"/>
      </w:pPr>
    </w:p>
    <w:p w14:paraId="751E0078" w14:textId="77777777" w:rsidR="00104F8D" w:rsidRDefault="00104F8D" w:rsidP="008C332D">
      <w:pPr>
        <w:jc w:val="both"/>
      </w:pPr>
    </w:p>
    <w:p w14:paraId="28849B22" w14:textId="77777777" w:rsidR="00104F8D" w:rsidRDefault="00104F8D" w:rsidP="008C332D">
      <w:pPr>
        <w:jc w:val="both"/>
      </w:pPr>
    </w:p>
    <w:p w14:paraId="7653E37F" w14:textId="77777777" w:rsidR="00104F8D" w:rsidRDefault="00104F8D" w:rsidP="008C332D">
      <w:pPr>
        <w:jc w:val="both"/>
      </w:pPr>
    </w:p>
    <w:p w14:paraId="6A232BF2" w14:textId="0B4B6CD6" w:rsidR="00104F8D" w:rsidRDefault="00104F8D" w:rsidP="00104F8D">
      <w:pPr>
        <w:jc w:val="both"/>
        <w:rPr>
          <w:b/>
        </w:rPr>
      </w:pPr>
      <w:r>
        <w:rPr>
          <w:b/>
        </w:rPr>
        <w:t>General Summary</w:t>
      </w:r>
    </w:p>
    <w:p w14:paraId="6259DB52" w14:textId="6312BAF6" w:rsidR="00104F8D" w:rsidRDefault="00104F8D" w:rsidP="00104F8D">
      <w:pPr>
        <w:jc w:val="both"/>
        <w:rPr>
          <w:b/>
        </w:rPr>
      </w:pPr>
      <w:r>
        <w:rPr>
          <w:b/>
        </w:rPr>
        <w:t>III-rd academic year</w:t>
      </w:r>
    </w:p>
    <w:p w14:paraId="2C3FD506" w14:textId="77777777" w:rsidR="00104F8D" w:rsidRDefault="00104F8D" w:rsidP="00104F8D">
      <w:pPr>
        <w:jc w:val="both"/>
        <w:rPr>
          <w:b/>
        </w:rPr>
      </w:pPr>
      <w:r>
        <w:rPr>
          <w:b/>
        </w:rPr>
        <w:t>Prizren Branch</w:t>
      </w:r>
    </w:p>
    <w:p w14:paraId="27DC00CD" w14:textId="77777777" w:rsidR="00104F8D" w:rsidRDefault="00104F8D" w:rsidP="00104F8D">
      <w:pPr>
        <w:jc w:val="both"/>
        <w:rPr>
          <w:b/>
        </w:rPr>
      </w:pPr>
    </w:p>
    <w:tbl>
      <w:tblPr>
        <w:tblStyle w:val="TableGrid"/>
        <w:tblW w:w="9475" w:type="dxa"/>
        <w:tblInd w:w="-5" w:type="dxa"/>
        <w:tblLook w:val="04A0" w:firstRow="1" w:lastRow="0" w:firstColumn="1" w:lastColumn="0" w:noHBand="0" w:noVBand="1"/>
      </w:tblPr>
      <w:tblGrid>
        <w:gridCol w:w="569"/>
        <w:gridCol w:w="7809"/>
        <w:gridCol w:w="1097"/>
      </w:tblGrid>
      <w:tr w:rsidR="00104F8D" w:rsidRPr="00AB43DB" w14:paraId="354A861D" w14:textId="77777777" w:rsidTr="00E64CCA">
        <w:tc>
          <w:tcPr>
            <w:tcW w:w="569" w:type="dxa"/>
            <w:shd w:val="clear" w:color="auto" w:fill="DEEAF6" w:themeFill="accent1" w:themeFillTint="33"/>
          </w:tcPr>
          <w:p w14:paraId="3E178619" w14:textId="77777777" w:rsidR="00104F8D" w:rsidRPr="00AB43DB" w:rsidRDefault="00104F8D" w:rsidP="00E64CCA">
            <w:pPr>
              <w:jc w:val="both"/>
              <w:rPr>
                <w:b/>
                <w:bCs/>
              </w:rPr>
            </w:pPr>
            <w:r>
              <w:rPr>
                <w:b/>
                <w:bCs/>
              </w:rPr>
              <w:t>ref.</w:t>
            </w:r>
          </w:p>
        </w:tc>
        <w:tc>
          <w:tcPr>
            <w:tcW w:w="7809" w:type="dxa"/>
            <w:shd w:val="clear" w:color="auto" w:fill="DEEAF6" w:themeFill="accent1" w:themeFillTint="33"/>
          </w:tcPr>
          <w:p w14:paraId="27804DD1" w14:textId="77777777" w:rsidR="00104F8D" w:rsidRPr="00AB43DB" w:rsidRDefault="00104F8D" w:rsidP="00E64CCA">
            <w:pPr>
              <w:jc w:val="both"/>
              <w:rPr>
                <w:b/>
                <w:bCs/>
              </w:rPr>
            </w:pPr>
            <w:r w:rsidRPr="006911D0">
              <w:rPr>
                <w:b/>
                <w:bCs/>
              </w:rPr>
              <w:t xml:space="preserve">The Evaluation </w:t>
            </w:r>
            <w:r>
              <w:rPr>
                <w:b/>
                <w:bCs/>
              </w:rPr>
              <w:t>Topic</w:t>
            </w:r>
          </w:p>
        </w:tc>
        <w:tc>
          <w:tcPr>
            <w:tcW w:w="1097" w:type="dxa"/>
            <w:shd w:val="clear" w:color="auto" w:fill="DEEAF6" w:themeFill="accent1" w:themeFillTint="33"/>
          </w:tcPr>
          <w:p w14:paraId="00361183" w14:textId="77777777" w:rsidR="00104F8D" w:rsidRPr="00AB43DB" w:rsidRDefault="00104F8D" w:rsidP="00E64CCA">
            <w:pPr>
              <w:jc w:val="right"/>
              <w:rPr>
                <w:b/>
                <w:bCs/>
              </w:rPr>
            </w:pPr>
            <w:r>
              <w:rPr>
                <w:b/>
                <w:bCs/>
              </w:rPr>
              <w:t>Score</w:t>
            </w:r>
          </w:p>
        </w:tc>
      </w:tr>
      <w:tr w:rsidR="00104F8D" w:rsidRPr="00AB43DB" w14:paraId="19DA2E83" w14:textId="77777777" w:rsidTr="00E64CCA">
        <w:tc>
          <w:tcPr>
            <w:tcW w:w="569" w:type="dxa"/>
          </w:tcPr>
          <w:p w14:paraId="0707D0DF" w14:textId="77777777" w:rsidR="00104F8D" w:rsidRPr="00AB43DB" w:rsidRDefault="00104F8D" w:rsidP="00E64CCA">
            <w:pPr>
              <w:jc w:val="center"/>
            </w:pPr>
            <w:r>
              <w:t>a</w:t>
            </w:r>
          </w:p>
        </w:tc>
        <w:tc>
          <w:tcPr>
            <w:tcW w:w="7809" w:type="dxa"/>
          </w:tcPr>
          <w:p w14:paraId="51E49DB4" w14:textId="77777777" w:rsidR="00104F8D" w:rsidRPr="00AB43DB" w:rsidRDefault="00104F8D" w:rsidP="00E64CCA">
            <w:pPr>
              <w:jc w:val="both"/>
            </w:pPr>
            <w:r w:rsidRPr="00AE0D6B">
              <w:t>The student's obligations to the course were clear from the beginning, according to the syllabus presented at the beginning</w:t>
            </w:r>
          </w:p>
        </w:tc>
        <w:tc>
          <w:tcPr>
            <w:tcW w:w="1097" w:type="dxa"/>
            <w:vAlign w:val="bottom"/>
          </w:tcPr>
          <w:p w14:paraId="4A82E00D" w14:textId="057144D4" w:rsidR="00104F8D" w:rsidRPr="00AB43DB" w:rsidRDefault="00104F8D" w:rsidP="00E64CCA">
            <w:pPr>
              <w:jc w:val="right"/>
            </w:pPr>
            <w:r>
              <w:t>4,17</w:t>
            </w:r>
          </w:p>
        </w:tc>
      </w:tr>
      <w:tr w:rsidR="00104F8D" w:rsidRPr="00AB43DB" w14:paraId="09B67FDC" w14:textId="77777777" w:rsidTr="00E64CCA">
        <w:tc>
          <w:tcPr>
            <w:tcW w:w="569" w:type="dxa"/>
          </w:tcPr>
          <w:p w14:paraId="62371E9F" w14:textId="77777777" w:rsidR="00104F8D" w:rsidRDefault="00104F8D" w:rsidP="00E64CCA">
            <w:pPr>
              <w:jc w:val="center"/>
            </w:pPr>
            <w:r>
              <w:t>b</w:t>
            </w:r>
          </w:p>
        </w:tc>
        <w:tc>
          <w:tcPr>
            <w:tcW w:w="7809" w:type="dxa"/>
          </w:tcPr>
          <w:p w14:paraId="779E9B17" w14:textId="77777777" w:rsidR="00104F8D" w:rsidRPr="00AB43DB" w:rsidRDefault="00104F8D" w:rsidP="00E64CCA">
            <w:pPr>
              <w:jc w:val="both"/>
            </w:pPr>
            <w:r w:rsidRPr="00EA7F98">
              <w:t>Is the teacher regular in class (no tardiness, absences, or premature omissions from class)?</w:t>
            </w:r>
          </w:p>
        </w:tc>
        <w:tc>
          <w:tcPr>
            <w:tcW w:w="1097" w:type="dxa"/>
            <w:vAlign w:val="bottom"/>
          </w:tcPr>
          <w:p w14:paraId="1AB0BFB0" w14:textId="02E7D55D" w:rsidR="00104F8D" w:rsidRPr="00AB43DB" w:rsidRDefault="00104F8D" w:rsidP="00E64CCA">
            <w:pPr>
              <w:jc w:val="right"/>
            </w:pPr>
            <w:r>
              <w:t>4,50</w:t>
            </w:r>
          </w:p>
        </w:tc>
      </w:tr>
      <w:tr w:rsidR="00104F8D" w:rsidRPr="00AB43DB" w14:paraId="2D59A1BB" w14:textId="77777777" w:rsidTr="00E64CCA">
        <w:tc>
          <w:tcPr>
            <w:tcW w:w="569" w:type="dxa"/>
          </w:tcPr>
          <w:p w14:paraId="3953C1E3" w14:textId="77777777" w:rsidR="00104F8D" w:rsidRDefault="00104F8D" w:rsidP="00E64CCA">
            <w:pPr>
              <w:jc w:val="center"/>
            </w:pPr>
            <w:r>
              <w:t>c</w:t>
            </w:r>
          </w:p>
        </w:tc>
        <w:tc>
          <w:tcPr>
            <w:tcW w:w="7809" w:type="dxa"/>
          </w:tcPr>
          <w:p w14:paraId="5D41E653" w14:textId="77777777" w:rsidR="00104F8D" w:rsidRPr="00AB43DB" w:rsidRDefault="00104F8D" w:rsidP="00E64CCA">
            <w:pPr>
              <w:jc w:val="both"/>
            </w:pPr>
            <w:r w:rsidRPr="00AE0D6B">
              <w:t>The professor's explanation</w:t>
            </w:r>
            <w:r>
              <w:t>s</w:t>
            </w:r>
            <w:r w:rsidRPr="00AE0D6B">
              <w:t xml:space="preserve"> and </w:t>
            </w:r>
            <w:r>
              <w:t xml:space="preserve">teaching </w:t>
            </w:r>
            <w:r w:rsidRPr="00AE0D6B">
              <w:t>method is clear and understandable</w:t>
            </w:r>
          </w:p>
        </w:tc>
        <w:tc>
          <w:tcPr>
            <w:tcW w:w="1097" w:type="dxa"/>
            <w:vAlign w:val="bottom"/>
          </w:tcPr>
          <w:p w14:paraId="442DD538" w14:textId="33EF396A" w:rsidR="00104F8D" w:rsidRPr="00AB43DB" w:rsidRDefault="00104F8D" w:rsidP="00E64CCA">
            <w:pPr>
              <w:jc w:val="right"/>
            </w:pPr>
            <w:r>
              <w:t>4,28</w:t>
            </w:r>
          </w:p>
        </w:tc>
      </w:tr>
      <w:tr w:rsidR="00104F8D" w:rsidRPr="00AB43DB" w14:paraId="7C47C79D" w14:textId="77777777" w:rsidTr="00E64CCA">
        <w:tc>
          <w:tcPr>
            <w:tcW w:w="569" w:type="dxa"/>
          </w:tcPr>
          <w:p w14:paraId="629E5B59" w14:textId="77777777" w:rsidR="00104F8D" w:rsidRPr="00AB43DB" w:rsidRDefault="00104F8D" w:rsidP="00E64CCA">
            <w:pPr>
              <w:jc w:val="center"/>
            </w:pPr>
            <w:r>
              <w:t>d</w:t>
            </w:r>
          </w:p>
        </w:tc>
        <w:tc>
          <w:tcPr>
            <w:tcW w:w="7809" w:type="dxa"/>
          </w:tcPr>
          <w:p w14:paraId="70234C0E" w14:textId="77777777" w:rsidR="00104F8D" w:rsidRPr="00AB43DB" w:rsidRDefault="00104F8D" w:rsidP="00E64CCA">
            <w:pPr>
              <w:jc w:val="both"/>
            </w:pPr>
            <w:r w:rsidRPr="00AE0D6B">
              <w:t>The professor encourages interactivity during lectures/exercises</w:t>
            </w:r>
          </w:p>
        </w:tc>
        <w:tc>
          <w:tcPr>
            <w:tcW w:w="1097" w:type="dxa"/>
            <w:vAlign w:val="bottom"/>
          </w:tcPr>
          <w:p w14:paraId="1529B66A" w14:textId="21B471F0" w:rsidR="00104F8D" w:rsidRPr="00AB43DB" w:rsidRDefault="00104F8D" w:rsidP="00E64CCA">
            <w:pPr>
              <w:jc w:val="right"/>
            </w:pPr>
            <w:r>
              <w:t>4,17</w:t>
            </w:r>
          </w:p>
        </w:tc>
      </w:tr>
      <w:tr w:rsidR="00104F8D" w:rsidRPr="00AB43DB" w14:paraId="56650E1C" w14:textId="77777777" w:rsidTr="00E64CCA">
        <w:tc>
          <w:tcPr>
            <w:tcW w:w="569" w:type="dxa"/>
          </w:tcPr>
          <w:p w14:paraId="68C1BA55" w14:textId="77777777" w:rsidR="00104F8D" w:rsidRPr="00AB43DB" w:rsidRDefault="00104F8D" w:rsidP="00E64CCA">
            <w:pPr>
              <w:jc w:val="center"/>
            </w:pPr>
            <w:r>
              <w:t>e</w:t>
            </w:r>
          </w:p>
        </w:tc>
        <w:tc>
          <w:tcPr>
            <w:tcW w:w="7809" w:type="dxa"/>
          </w:tcPr>
          <w:p w14:paraId="6B164916" w14:textId="77777777" w:rsidR="00104F8D" w:rsidRPr="00AB43DB" w:rsidRDefault="00104F8D" w:rsidP="00E64CCA">
            <w:pPr>
              <w:jc w:val="both"/>
            </w:pPr>
            <w:r w:rsidRPr="00AE0D6B">
              <w:t>The professor had adequate study materials and they were accessible at UBT</w:t>
            </w:r>
          </w:p>
        </w:tc>
        <w:tc>
          <w:tcPr>
            <w:tcW w:w="1097" w:type="dxa"/>
            <w:vAlign w:val="bottom"/>
          </w:tcPr>
          <w:p w14:paraId="50FEB4A5" w14:textId="2A1DD30B" w:rsidR="00104F8D" w:rsidRPr="00AB43DB" w:rsidRDefault="00104F8D" w:rsidP="00E64CCA">
            <w:pPr>
              <w:jc w:val="right"/>
            </w:pPr>
            <w:r>
              <w:t>3,19</w:t>
            </w:r>
          </w:p>
        </w:tc>
      </w:tr>
      <w:tr w:rsidR="00104F8D" w:rsidRPr="00AB43DB" w14:paraId="1CB1A4D0" w14:textId="77777777" w:rsidTr="00E64CCA">
        <w:tc>
          <w:tcPr>
            <w:tcW w:w="569" w:type="dxa"/>
          </w:tcPr>
          <w:p w14:paraId="7DDB1EC9" w14:textId="77777777" w:rsidR="00104F8D" w:rsidRDefault="00104F8D" w:rsidP="00E64CCA">
            <w:pPr>
              <w:jc w:val="center"/>
            </w:pPr>
            <w:r>
              <w:t>f</w:t>
            </w:r>
          </w:p>
        </w:tc>
        <w:tc>
          <w:tcPr>
            <w:tcW w:w="7809" w:type="dxa"/>
          </w:tcPr>
          <w:p w14:paraId="5A390452" w14:textId="77777777" w:rsidR="00104F8D" w:rsidRPr="00AE0D6B" w:rsidRDefault="00104F8D" w:rsidP="00E64CCA">
            <w:pPr>
              <w:jc w:val="both"/>
            </w:pPr>
            <w:r w:rsidRPr="00AE0D6B">
              <w:t>The professor uses appropriate assessment methods and applies the continuous assessment method</w:t>
            </w:r>
          </w:p>
        </w:tc>
        <w:tc>
          <w:tcPr>
            <w:tcW w:w="1097" w:type="dxa"/>
            <w:vAlign w:val="bottom"/>
          </w:tcPr>
          <w:p w14:paraId="5867AF01" w14:textId="6B34F872" w:rsidR="00104F8D" w:rsidRDefault="00104F8D" w:rsidP="00104F8D">
            <w:pPr>
              <w:jc w:val="right"/>
            </w:pPr>
            <w:r>
              <w:t>4,53</w:t>
            </w:r>
          </w:p>
        </w:tc>
      </w:tr>
    </w:tbl>
    <w:p w14:paraId="660C852B" w14:textId="77777777" w:rsidR="00104F8D" w:rsidRDefault="00104F8D" w:rsidP="00104F8D">
      <w:pPr>
        <w:jc w:val="both"/>
      </w:pPr>
    </w:p>
    <w:p w14:paraId="095DB903" w14:textId="77777777" w:rsidR="00104F8D" w:rsidRDefault="00104F8D" w:rsidP="00104F8D">
      <w:pPr>
        <w:jc w:val="both"/>
      </w:pPr>
    </w:p>
    <w:p w14:paraId="6B8F5B43" w14:textId="77777777" w:rsidR="00104F8D" w:rsidRPr="006911D0" w:rsidRDefault="00104F8D" w:rsidP="00104F8D">
      <w:pPr>
        <w:jc w:val="both"/>
        <w:rPr>
          <w:b/>
        </w:rPr>
      </w:pPr>
      <w:r w:rsidRPr="006911D0">
        <w:rPr>
          <w:b/>
        </w:rPr>
        <w:t>RECOMMENDATIONS FOR IMPROVEMENT</w:t>
      </w:r>
    </w:p>
    <w:p w14:paraId="75AD1BDD" w14:textId="77777777" w:rsidR="00104F8D" w:rsidRDefault="00104F8D" w:rsidP="00104F8D">
      <w:pPr>
        <w:jc w:val="both"/>
        <w:rPr>
          <w:b/>
        </w:rPr>
      </w:pPr>
      <w:r w:rsidRPr="006911D0">
        <w:rPr>
          <w:b/>
        </w:rPr>
        <w:t>In order to improve the level of student</w:t>
      </w:r>
      <w:r>
        <w:rPr>
          <w:b/>
        </w:rPr>
        <w:t>s'</w:t>
      </w:r>
      <w:r w:rsidRPr="006911D0">
        <w:rPr>
          <w:b/>
        </w:rPr>
        <w:t xml:space="preserve"> satisfaction, </w:t>
      </w:r>
      <w:r>
        <w:rPr>
          <w:b/>
        </w:rPr>
        <w:t>the staff</w:t>
      </w:r>
      <w:r w:rsidRPr="006911D0">
        <w:rPr>
          <w:b/>
        </w:rPr>
        <w:t xml:space="preserve"> should undertake the actions listed below, according to the references:</w:t>
      </w:r>
    </w:p>
    <w:p w14:paraId="0D12D72A" w14:textId="77777777" w:rsidR="00104F8D" w:rsidRDefault="00104F8D" w:rsidP="00104F8D">
      <w:pPr>
        <w:jc w:val="both"/>
        <w:rPr>
          <w:b/>
        </w:rPr>
      </w:pPr>
    </w:p>
    <w:tbl>
      <w:tblPr>
        <w:tblStyle w:val="TableGrid"/>
        <w:tblW w:w="9356" w:type="dxa"/>
        <w:tblInd w:w="-5" w:type="dxa"/>
        <w:tblLook w:val="04A0" w:firstRow="1" w:lastRow="0" w:firstColumn="1" w:lastColumn="0" w:noHBand="0" w:noVBand="1"/>
      </w:tblPr>
      <w:tblGrid>
        <w:gridCol w:w="569"/>
        <w:gridCol w:w="8787"/>
      </w:tblGrid>
      <w:tr w:rsidR="00104F8D" w:rsidRPr="00A87720" w14:paraId="128D9483" w14:textId="77777777" w:rsidTr="00E64CCA">
        <w:tc>
          <w:tcPr>
            <w:tcW w:w="569" w:type="dxa"/>
            <w:shd w:val="clear" w:color="auto" w:fill="E2EFD9" w:themeFill="accent6" w:themeFillTint="33"/>
          </w:tcPr>
          <w:p w14:paraId="26D50CB3" w14:textId="77777777" w:rsidR="00104F8D" w:rsidRPr="00A87720" w:rsidRDefault="00104F8D" w:rsidP="00E64CCA">
            <w:pPr>
              <w:jc w:val="both"/>
            </w:pPr>
            <w:r>
              <w:rPr>
                <w:b/>
                <w:bCs/>
              </w:rPr>
              <w:t>ref.</w:t>
            </w:r>
          </w:p>
        </w:tc>
        <w:tc>
          <w:tcPr>
            <w:tcW w:w="8787" w:type="dxa"/>
            <w:shd w:val="clear" w:color="auto" w:fill="E2EFD9" w:themeFill="accent6" w:themeFillTint="33"/>
          </w:tcPr>
          <w:p w14:paraId="5654E978" w14:textId="77777777" w:rsidR="00104F8D" w:rsidRPr="00A87720" w:rsidRDefault="00104F8D" w:rsidP="00E64CCA">
            <w:pPr>
              <w:jc w:val="both"/>
            </w:pPr>
            <w:r w:rsidRPr="006911D0">
              <w:rPr>
                <w:b/>
                <w:bCs/>
              </w:rPr>
              <w:t xml:space="preserve">Recommendations according to the assessment </w:t>
            </w:r>
            <w:r>
              <w:rPr>
                <w:b/>
                <w:bCs/>
              </w:rPr>
              <w:t>topics</w:t>
            </w:r>
          </w:p>
        </w:tc>
      </w:tr>
      <w:tr w:rsidR="00104F8D" w:rsidRPr="00A87720" w14:paraId="2F93D913" w14:textId="77777777" w:rsidTr="00E64CCA">
        <w:tc>
          <w:tcPr>
            <w:tcW w:w="569" w:type="dxa"/>
          </w:tcPr>
          <w:p w14:paraId="1ABBEE88" w14:textId="77777777" w:rsidR="00104F8D" w:rsidRDefault="00104F8D" w:rsidP="00E64CCA">
            <w:pPr>
              <w:jc w:val="center"/>
            </w:pPr>
            <w:r>
              <w:t>e</w:t>
            </w:r>
          </w:p>
        </w:tc>
        <w:tc>
          <w:tcPr>
            <w:tcW w:w="8787" w:type="dxa"/>
          </w:tcPr>
          <w:p w14:paraId="36BA9932" w14:textId="77777777" w:rsidR="00104F8D" w:rsidRDefault="00104F8D" w:rsidP="00E64CCA">
            <w:pPr>
              <w:jc w:val="both"/>
            </w:pPr>
            <w:r>
              <w:t>The professor shall improve the material provided to the students and made them available in the UBT library or in the online channels</w:t>
            </w:r>
          </w:p>
        </w:tc>
      </w:tr>
    </w:tbl>
    <w:p w14:paraId="51F46B5C" w14:textId="77777777" w:rsidR="00104F8D" w:rsidRDefault="00104F8D" w:rsidP="00104F8D">
      <w:pPr>
        <w:jc w:val="both"/>
        <w:rPr>
          <w:b/>
        </w:rPr>
      </w:pPr>
    </w:p>
    <w:p w14:paraId="3C015698" w14:textId="61BAE653" w:rsidR="00104F8D" w:rsidRDefault="00104F8D" w:rsidP="00104F8D">
      <w:pPr>
        <w:jc w:val="both"/>
      </w:pPr>
      <w:r w:rsidRPr="00D0015E">
        <w:t>In order to achieve even more accurate and comprehensive results in future evaluations</w:t>
      </w:r>
      <w:r>
        <w:t xml:space="preserve"> of t</w:t>
      </w:r>
      <w:r w:rsidRPr="00D0015E">
        <w:t xml:space="preserve">he faculty staff for the </w:t>
      </w:r>
      <w:r>
        <w:t>3rd</w:t>
      </w:r>
      <w:r w:rsidRPr="00D0015E">
        <w:t xml:space="preserve"> academic year at the </w:t>
      </w:r>
      <w:r>
        <w:t>Prizren</w:t>
      </w:r>
      <w:r w:rsidRPr="00D0015E">
        <w:t xml:space="preserve"> Branch, it is recommended that the number of distributed questionnaires be increased next year. This will help capture a broader range of student feedback, further enhancing the reliability of the assessment process.</w:t>
      </w:r>
    </w:p>
    <w:p w14:paraId="63AC7576" w14:textId="77777777" w:rsidR="00104F8D" w:rsidRDefault="00104F8D" w:rsidP="008C332D">
      <w:pPr>
        <w:jc w:val="both"/>
      </w:pPr>
    </w:p>
    <w:p w14:paraId="2A3746E1" w14:textId="77777777" w:rsidR="006911D0" w:rsidRDefault="006911D0" w:rsidP="008C332D">
      <w:pPr>
        <w:jc w:val="both"/>
      </w:pPr>
    </w:p>
    <w:p w14:paraId="6AF56187" w14:textId="77777777" w:rsidR="00977A12" w:rsidRDefault="00977A12" w:rsidP="00977A12">
      <w:pPr>
        <w:jc w:val="both"/>
      </w:pPr>
    </w:p>
    <w:p w14:paraId="56B7EA0C" w14:textId="77777777" w:rsidR="0033008B" w:rsidRDefault="0033008B" w:rsidP="00977A12">
      <w:pPr>
        <w:jc w:val="both"/>
      </w:pPr>
    </w:p>
    <w:p w14:paraId="1248B640" w14:textId="53F27EF1" w:rsidR="0033008B" w:rsidRDefault="00501E40" w:rsidP="00501E40">
      <w:pPr>
        <w:tabs>
          <w:tab w:val="left" w:pos="1480"/>
        </w:tabs>
        <w:jc w:val="both"/>
        <w:rPr>
          <w:b/>
        </w:rPr>
      </w:pPr>
      <w:r>
        <w:rPr>
          <w:b/>
        </w:rPr>
        <w:tab/>
      </w:r>
    </w:p>
    <w:p w14:paraId="53DF933E" w14:textId="77777777" w:rsidR="004B4282" w:rsidRDefault="004B4282" w:rsidP="002A63E9">
      <w:pPr>
        <w:jc w:val="both"/>
      </w:pPr>
    </w:p>
    <w:p w14:paraId="4388E270" w14:textId="104F812E" w:rsidR="006911D0" w:rsidRDefault="006911D0" w:rsidP="002A63E9">
      <w:pPr>
        <w:jc w:val="both"/>
        <w:rPr>
          <w:b/>
        </w:rPr>
      </w:pPr>
      <w:r w:rsidRPr="006911D0">
        <w:rPr>
          <w:b/>
        </w:rPr>
        <w:t xml:space="preserve">Quality Coordinator </w:t>
      </w:r>
      <w:r>
        <w:rPr>
          <w:b/>
        </w:rPr>
        <w:t>-</w:t>
      </w:r>
      <w:r w:rsidRPr="006911D0">
        <w:rPr>
          <w:b/>
        </w:rPr>
        <w:t xml:space="preserve"> Faculty of Architecture and Spatial Planning</w:t>
      </w:r>
    </w:p>
    <w:p w14:paraId="54A8C846" w14:textId="54A8347D" w:rsidR="005020E8" w:rsidRPr="005020E8" w:rsidRDefault="00CC18E4" w:rsidP="002A63E9">
      <w:pPr>
        <w:jc w:val="both"/>
        <w:rPr>
          <w:b/>
        </w:rPr>
      </w:pPr>
      <w:r>
        <w:rPr>
          <w:b/>
        </w:rPr>
        <w:t>10</w:t>
      </w:r>
      <w:r w:rsidR="005020E8" w:rsidRPr="005020E8">
        <w:rPr>
          <w:b/>
        </w:rPr>
        <w:t>.0</w:t>
      </w:r>
      <w:r>
        <w:rPr>
          <w:b/>
        </w:rPr>
        <w:t>9</w:t>
      </w:r>
      <w:r w:rsidR="005020E8" w:rsidRPr="005020E8">
        <w:rPr>
          <w:b/>
        </w:rPr>
        <w:t>.202</w:t>
      </w:r>
      <w:r w:rsidR="00501E40">
        <w:rPr>
          <w:b/>
        </w:rPr>
        <w:t>5</w:t>
      </w:r>
    </w:p>
    <w:sectPr w:rsidR="005020E8" w:rsidRPr="005020E8" w:rsidSect="00D0015E">
      <w:headerReference w:type="default" r:id="rId8"/>
      <w:footerReference w:type="even" r:id="rId9"/>
      <w:footerReference w:type="default" r:id="rId10"/>
      <w:pgSz w:w="12240" w:h="15840"/>
      <w:pgMar w:top="1622"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C7B4C3" w14:textId="77777777" w:rsidR="00F5069F" w:rsidRDefault="00F5069F" w:rsidP="00AC0FF1">
      <w:r>
        <w:separator/>
      </w:r>
    </w:p>
  </w:endnote>
  <w:endnote w:type="continuationSeparator" w:id="0">
    <w:p w14:paraId="1CBB88B9" w14:textId="77777777" w:rsidR="00F5069F" w:rsidRDefault="00F5069F" w:rsidP="00AC0F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56703926"/>
      <w:docPartObj>
        <w:docPartGallery w:val="Page Numbers (Bottom of Page)"/>
        <w:docPartUnique/>
      </w:docPartObj>
    </w:sdtPr>
    <w:sdtContent>
      <w:p w14:paraId="79B72A96" w14:textId="59F6417C" w:rsidR="008038C2" w:rsidRDefault="008038C2" w:rsidP="00857F8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3A977CE" w14:textId="77777777" w:rsidR="008038C2" w:rsidRDefault="008038C2" w:rsidP="008038C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24402077"/>
      <w:docPartObj>
        <w:docPartGallery w:val="Page Numbers (Bottom of Page)"/>
        <w:docPartUnique/>
      </w:docPartObj>
    </w:sdtPr>
    <w:sdtContent>
      <w:p w14:paraId="7BA9A3AB" w14:textId="58C006D9" w:rsidR="008038C2" w:rsidRDefault="008038C2" w:rsidP="008038C2">
        <w:pPr>
          <w:pStyle w:val="Footer"/>
          <w:framePr w:wrap="none" w:vAnchor="text" w:hAnchor="page" w:x="10664" w:y="-16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4BE8D078" w14:textId="2A26168E" w:rsidR="008038C2" w:rsidRPr="008038C2" w:rsidRDefault="008038C2" w:rsidP="008038C2">
    <w:pPr>
      <w:pStyle w:val="Header"/>
      <w:pBdr>
        <w:top w:val="single" w:sz="4" w:space="1" w:color="auto"/>
      </w:pBdr>
      <w:ind w:right="360"/>
      <w:rPr>
        <w:sz w:val="22"/>
        <w:szCs w:val="22"/>
      </w:rPr>
    </w:pPr>
    <w:r w:rsidRPr="008038C2">
      <w:rPr>
        <w:sz w:val="22"/>
        <w:szCs w:val="22"/>
      </w:rPr>
      <w:t xml:space="preserve">Anual </w:t>
    </w:r>
    <w:r w:rsidRPr="008038C2">
      <w:rPr>
        <w:sz w:val="22"/>
        <w:szCs w:val="22"/>
      </w:rPr>
      <w:t>Quality Report 2</w:t>
    </w:r>
    <w:r w:rsidR="00501E40">
      <w:rPr>
        <w:sz w:val="22"/>
        <w:szCs w:val="22"/>
      </w:rPr>
      <w:t>5</w:t>
    </w:r>
    <w:r w:rsidRPr="008038C2">
      <w:rPr>
        <w:sz w:val="22"/>
        <w:szCs w:val="22"/>
      </w:rPr>
      <w:t>/2</w:t>
    </w:r>
    <w:r w:rsidR="00501E40">
      <w:rPr>
        <w:sz w:val="22"/>
        <w:szCs w:val="22"/>
      </w:rPr>
      <w:t>6</w:t>
    </w:r>
  </w:p>
  <w:p w14:paraId="107B0068" w14:textId="77777777" w:rsidR="008038C2" w:rsidRDefault="008038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5DCC45" w14:textId="77777777" w:rsidR="00F5069F" w:rsidRDefault="00F5069F" w:rsidP="00AC0FF1">
      <w:r>
        <w:separator/>
      </w:r>
    </w:p>
  </w:footnote>
  <w:footnote w:type="continuationSeparator" w:id="0">
    <w:p w14:paraId="3C095F7A" w14:textId="77777777" w:rsidR="00F5069F" w:rsidRDefault="00F5069F" w:rsidP="00AC0F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B504A" w14:textId="30F22981" w:rsidR="008038C2" w:rsidRPr="008038C2" w:rsidRDefault="008038C2" w:rsidP="008038C2">
    <w:pPr>
      <w:pStyle w:val="Header"/>
      <w:jc w:val="right"/>
      <w:rPr>
        <w:sz w:val="22"/>
        <w:szCs w:val="22"/>
      </w:rPr>
    </w:pPr>
    <w:r w:rsidRPr="00787EB8">
      <w:rPr>
        <w:noProof/>
        <w:lang w:val="en-US" w:eastAsia="en-US"/>
      </w:rPr>
      <w:drawing>
        <wp:anchor distT="0" distB="0" distL="114300" distR="114300" simplePos="0" relativeHeight="251659264" behindDoc="0" locked="0" layoutInCell="1" allowOverlap="1" wp14:anchorId="2B81D27C" wp14:editId="22385A4D">
          <wp:simplePos x="0" y="0"/>
          <wp:positionH relativeFrom="margin">
            <wp:posOffset>500</wp:posOffset>
          </wp:positionH>
          <wp:positionV relativeFrom="paragraph">
            <wp:posOffset>-199454</wp:posOffset>
          </wp:positionV>
          <wp:extent cx="801384" cy="757406"/>
          <wp:effectExtent l="0" t="0" r="0" b="5080"/>
          <wp:wrapNone/>
          <wp:docPr id="1895944857" name="Picture 1895944857" descr="D:\Documente\My Documents\BackupFI\Eigene Dateien\International Univesity\ISO9001 for UBT\ISO9001\51 Costumer Relationship Management\UBTl__logo_ E 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cumente\My Documents\BackupFI\Eigene Dateien\International Univesity\ISO9001 for UBT\ISO9001\51 Costumer Relationship Management\UBTl__logo_ E r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1384" cy="757406"/>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8038C2">
      <w:rPr>
        <w:sz w:val="22"/>
        <w:szCs w:val="22"/>
      </w:rPr>
      <w:t>UBT College</w:t>
    </w:r>
  </w:p>
  <w:p w14:paraId="279FA7C7" w14:textId="06325AC9" w:rsidR="008038C2" w:rsidRPr="008038C2" w:rsidRDefault="008038C2" w:rsidP="008038C2">
    <w:pPr>
      <w:pStyle w:val="Header"/>
      <w:pBdr>
        <w:bottom w:val="single" w:sz="4" w:space="1" w:color="auto"/>
      </w:pBdr>
      <w:jc w:val="right"/>
      <w:rPr>
        <w:sz w:val="22"/>
        <w:szCs w:val="22"/>
      </w:rPr>
    </w:pPr>
    <w:r w:rsidRPr="008038C2">
      <w:rPr>
        <w:sz w:val="22"/>
        <w:szCs w:val="22"/>
      </w:rPr>
      <w:t xml:space="preserve">                       </w:t>
    </w:r>
    <w:r>
      <w:rPr>
        <w:sz w:val="22"/>
        <w:szCs w:val="22"/>
      </w:rPr>
      <w:t xml:space="preserve">  </w:t>
    </w:r>
    <w:r w:rsidRPr="008038C2">
      <w:rPr>
        <w:sz w:val="22"/>
        <w:szCs w:val="22"/>
      </w:rPr>
      <w:t xml:space="preserve">Faculty of Architecture and Spatial Planning               </w:t>
    </w:r>
    <w:r>
      <w:rPr>
        <w:sz w:val="22"/>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536C9"/>
    <w:multiLevelType w:val="hybridMultilevel"/>
    <w:tmpl w:val="D7488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270EA9"/>
    <w:multiLevelType w:val="hybridMultilevel"/>
    <w:tmpl w:val="B60C699C"/>
    <w:lvl w:ilvl="0" w:tplc="0EB23E7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DE0B31"/>
    <w:multiLevelType w:val="hybridMultilevel"/>
    <w:tmpl w:val="596C1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646C52"/>
    <w:multiLevelType w:val="hybridMultilevel"/>
    <w:tmpl w:val="CB3EC69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66715C"/>
    <w:multiLevelType w:val="hybridMultilevel"/>
    <w:tmpl w:val="6D6C6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7617EA"/>
    <w:multiLevelType w:val="hybridMultilevel"/>
    <w:tmpl w:val="FAB45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D84F63"/>
    <w:multiLevelType w:val="hybridMultilevel"/>
    <w:tmpl w:val="7DE412B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71483F"/>
    <w:multiLevelType w:val="hybridMultilevel"/>
    <w:tmpl w:val="DD360F5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2E53D0"/>
    <w:multiLevelType w:val="hybridMultilevel"/>
    <w:tmpl w:val="6B68D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BE170F"/>
    <w:multiLevelType w:val="hybridMultilevel"/>
    <w:tmpl w:val="9F20F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604F22"/>
    <w:multiLevelType w:val="hybridMultilevel"/>
    <w:tmpl w:val="28745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EE1655"/>
    <w:multiLevelType w:val="hybridMultilevel"/>
    <w:tmpl w:val="EDF44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D76733"/>
    <w:multiLevelType w:val="hybridMultilevel"/>
    <w:tmpl w:val="CC545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7F1D6B"/>
    <w:multiLevelType w:val="hybridMultilevel"/>
    <w:tmpl w:val="8DC2E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9D4B29"/>
    <w:multiLevelType w:val="hybridMultilevel"/>
    <w:tmpl w:val="4C001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8B7E14"/>
    <w:multiLevelType w:val="multilevel"/>
    <w:tmpl w:val="2EDE4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4114F8"/>
    <w:multiLevelType w:val="hybridMultilevel"/>
    <w:tmpl w:val="653AD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5E285D"/>
    <w:multiLevelType w:val="hybridMultilevel"/>
    <w:tmpl w:val="C2B4F374"/>
    <w:lvl w:ilvl="0" w:tplc="24C61D2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6B7467F"/>
    <w:multiLevelType w:val="hybridMultilevel"/>
    <w:tmpl w:val="6FE05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CE09DF"/>
    <w:multiLevelType w:val="hybridMultilevel"/>
    <w:tmpl w:val="A976C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9485158"/>
    <w:multiLevelType w:val="hybridMultilevel"/>
    <w:tmpl w:val="DDD60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9B46E5E"/>
    <w:multiLevelType w:val="hybridMultilevel"/>
    <w:tmpl w:val="82B2806E"/>
    <w:lvl w:ilvl="0" w:tplc="902C84A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F927F8B"/>
    <w:multiLevelType w:val="hybridMultilevel"/>
    <w:tmpl w:val="062E7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269751E"/>
    <w:multiLevelType w:val="hybridMultilevel"/>
    <w:tmpl w:val="87BE1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DA3712"/>
    <w:multiLevelType w:val="hybridMultilevel"/>
    <w:tmpl w:val="EE2CC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F632B2"/>
    <w:multiLevelType w:val="hybridMultilevel"/>
    <w:tmpl w:val="4314D8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B577F82"/>
    <w:multiLevelType w:val="hybridMultilevel"/>
    <w:tmpl w:val="E5EAF9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1642559"/>
    <w:multiLevelType w:val="hybridMultilevel"/>
    <w:tmpl w:val="EE561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69A238C"/>
    <w:multiLevelType w:val="multilevel"/>
    <w:tmpl w:val="61D8F3F4"/>
    <w:lvl w:ilvl="0">
      <w:start w:val="1"/>
      <w:numFmt w:val="upperRoman"/>
      <w:lvlText w:val="%1."/>
      <w:lvlJc w:val="left"/>
      <w:pPr>
        <w:ind w:left="642" w:hanging="443"/>
      </w:pPr>
      <w:rPr>
        <w:rFonts w:ascii="Times New Roman" w:eastAsia="Times New Roman" w:hAnsi="Times New Roman" w:cs="Times New Roman" w:hint="default"/>
        <w:spacing w:val="-2"/>
        <w:w w:val="100"/>
        <w:sz w:val="22"/>
        <w:szCs w:val="22"/>
        <w:lang w:val="sq-AL" w:eastAsia="en-US" w:bidi="ar-SA"/>
      </w:rPr>
    </w:lvl>
    <w:lvl w:ilvl="1">
      <w:start w:val="1"/>
      <w:numFmt w:val="decimal"/>
      <w:lvlText w:val="%1.%2"/>
      <w:lvlJc w:val="left"/>
      <w:pPr>
        <w:ind w:left="1079" w:hanging="659"/>
      </w:pPr>
      <w:rPr>
        <w:rFonts w:ascii="Times New Roman" w:eastAsia="Times New Roman" w:hAnsi="Times New Roman" w:cs="Times New Roman" w:hint="default"/>
        <w:spacing w:val="-2"/>
        <w:w w:val="100"/>
        <w:sz w:val="22"/>
        <w:szCs w:val="22"/>
        <w:lang w:val="sq-AL" w:eastAsia="en-US" w:bidi="ar-SA"/>
      </w:rPr>
    </w:lvl>
    <w:lvl w:ilvl="2">
      <w:numFmt w:val="bullet"/>
      <w:lvlText w:val="•"/>
      <w:lvlJc w:val="left"/>
      <w:pPr>
        <w:ind w:left="2046" w:hanging="659"/>
      </w:pPr>
      <w:rPr>
        <w:rFonts w:hint="default"/>
        <w:lang w:val="sq-AL" w:eastAsia="en-US" w:bidi="ar-SA"/>
      </w:rPr>
    </w:lvl>
    <w:lvl w:ilvl="3">
      <w:numFmt w:val="bullet"/>
      <w:lvlText w:val="•"/>
      <w:lvlJc w:val="left"/>
      <w:pPr>
        <w:ind w:left="3013" w:hanging="659"/>
      </w:pPr>
      <w:rPr>
        <w:rFonts w:hint="default"/>
        <w:lang w:val="sq-AL" w:eastAsia="en-US" w:bidi="ar-SA"/>
      </w:rPr>
    </w:lvl>
    <w:lvl w:ilvl="4">
      <w:numFmt w:val="bullet"/>
      <w:lvlText w:val="•"/>
      <w:lvlJc w:val="left"/>
      <w:pPr>
        <w:ind w:left="3980" w:hanging="659"/>
      </w:pPr>
      <w:rPr>
        <w:rFonts w:hint="default"/>
        <w:lang w:val="sq-AL" w:eastAsia="en-US" w:bidi="ar-SA"/>
      </w:rPr>
    </w:lvl>
    <w:lvl w:ilvl="5">
      <w:numFmt w:val="bullet"/>
      <w:lvlText w:val="•"/>
      <w:lvlJc w:val="left"/>
      <w:pPr>
        <w:ind w:left="4946" w:hanging="659"/>
      </w:pPr>
      <w:rPr>
        <w:rFonts w:hint="default"/>
        <w:lang w:val="sq-AL" w:eastAsia="en-US" w:bidi="ar-SA"/>
      </w:rPr>
    </w:lvl>
    <w:lvl w:ilvl="6">
      <w:numFmt w:val="bullet"/>
      <w:lvlText w:val="•"/>
      <w:lvlJc w:val="left"/>
      <w:pPr>
        <w:ind w:left="5913" w:hanging="659"/>
      </w:pPr>
      <w:rPr>
        <w:rFonts w:hint="default"/>
        <w:lang w:val="sq-AL" w:eastAsia="en-US" w:bidi="ar-SA"/>
      </w:rPr>
    </w:lvl>
    <w:lvl w:ilvl="7">
      <w:numFmt w:val="bullet"/>
      <w:lvlText w:val="•"/>
      <w:lvlJc w:val="left"/>
      <w:pPr>
        <w:ind w:left="6880" w:hanging="659"/>
      </w:pPr>
      <w:rPr>
        <w:rFonts w:hint="default"/>
        <w:lang w:val="sq-AL" w:eastAsia="en-US" w:bidi="ar-SA"/>
      </w:rPr>
    </w:lvl>
    <w:lvl w:ilvl="8">
      <w:numFmt w:val="bullet"/>
      <w:lvlText w:val="•"/>
      <w:lvlJc w:val="left"/>
      <w:pPr>
        <w:ind w:left="7846" w:hanging="659"/>
      </w:pPr>
      <w:rPr>
        <w:rFonts w:hint="default"/>
        <w:lang w:val="sq-AL" w:eastAsia="en-US" w:bidi="ar-SA"/>
      </w:rPr>
    </w:lvl>
  </w:abstractNum>
  <w:abstractNum w:abstractNumId="29" w15:restartNumberingAfterBreak="0">
    <w:nsid w:val="60CA7BA0"/>
    <w:multiLevelType w:val="hybridMultilevel"/>
    <w:tmpl w:val="F886E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1181943"/>
    <w:multiLevelType w:val="hybridMultilevel"/>
    <w:tmpl w:val="B170B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2DB3F6F"/>
    <w:multiLevelType w:val="hybridMultilevel"/>
    <w:tmpl w:val="9FB21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CB5696"/>
    <w:multiLevelType w:val="hybridMultilevel"/>
    <w:tmpl w:val="18409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782BF1"/>
    <w:multiLevelType w:val="hybridMultilevel"/>
    <w:tmpl w:val="005C0C5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58A77E8"/>
    <w:multiLevelType w:val="hybridMultilevel"/>
    <w:tmpl w:val="BD12F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32304B"/>
    <w:multiLevelType w:val="hybridMultilevel"/>
    <w:tmpl w:val="4C328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B8271E1"/>
    <w:multiLevelType w:val="hybridMultilevel"/>
    <w:tmpl w:val="AB4C1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58668098">
    <w:abstractNumId w:val="14"/>
  </w:num>
  <w:num w:numId="2" w16cid:durableId="996805296">
    <w:abstractNumId w:val="10"/>
  </w:num>
  <w:num w:numId="3" w16cid:durableId="1953128135">
    <w:abstractNumId w:val="18"/>
  </w:num>
  <w:num w:numId="4" w16cid:durableId="1117872932">
    <w:abstractNumId w:val="11"/>
  </w:num>
  <w:num w:numId="5" w16cid:durableId="151024550">
    <w:abstractNumId w:val="5"/>
  </w:num>
  <w:num w:numId="6" w16cid:durableId="2005820510">
    <w:abstractNumId w:val="25"/>
  </w:num>
  <w:num w:numId="7" w16cid:durableId="2071733780">
    <w:abstractNumId w:val="9"/>
  </w:num>
  <w:num w:numId="8" w16cid:durableId="46271224">
    <w:abstractNumId w:val="16"/>
  </w:num>
  <w:num w:numId="9" w16cid:durableId="462037535">
    <w:abstractNumId w:val="2"/>
  </w:num>
  <w:num w:numId="10" w16cid:durableId="1580555606">
    <w:abstractNumId w:val="32"/>
  </w:num>
  <w:num w:numId="11" w16cid:durableId="221478480">
    <w:abstractNumId w:val="31"/>
  </w:num>
  <w:num w:numId="12" w16cid:durableId="890119077">
    <w:abstractNumId w:val="8"/>
  </w:num>
  <w:num w:numId="13" w16cid:durableId="1818036668">
    <w:abstractNumId w:val="12"/>
  </w:num>
  <w:num w:numId="14" w16cid:durableId="723141447">
    <w:abstractNumId w:val="22"/>
  </w:num>
  <w:num w:numId="15" w16cid:durableId="1079324970">
    <w:abstractNumId w:val="13"/>
  </w:num>
  <w:num w:numId="16" w16cid:durableId="1815684004">
    <w:abstractNumId w:val="20"/>
  </w:num>
  <w:num w:numId="17" w16cid:durableId="2130661330">
    <w:abstractNumId w:val="30"/>
  </w:num>
  <w:num w:numId="18" w16cid:durableId="2046952237">
    <w:abstractNumId w:val="4"/>
  </w:num>
  <w:num w:numId="19" w16cid:durableId="1927034752">
    <w:abstractNumId w:val="19"/>
  </w:num>
  <w:num w:numId="20" w16cid:durableId="229196065">
    <w:abstractNumId w:val="35"/>
  </w:num>
  <w:num w:numId="21" w16cid:durableId="1840846535">
    <w:abstractNumId w:val="34"/>
  </w:num>
  <w:num w:numId="22" w16cid:durableId="1049679">
    <w:abstractNumId w:val="36"/>
  </w:num>
  <w:num w:numId="23" w16cid:durableId="1435856882">
    <w:abstractNumId w:val="0"/>
  </w:num>
  <w:num w:numId="24" w16cid:durableId="2109622208">
    <w:abstractNumId w:val="29"/>
  </w:num>
  <w:num w:numId="25" w16cid:durableId="922027445">
    <w:abstractNumId w:val="24"/>
  </w:num>
  <w:num w:numId="26" w16cid:durableId="2131627206">
    <w:abstractNumId w:val="27"/>
  </w:num>
  <w:num w:numId="27" w16cid:durableId="1564829977">
    <w:abstractNumId w:val="23"/>
  </w:num>
  <w:num w:numId="28" w16cid:durableId="1318729371">
    <w:abstractNumId w:val="6"/>
  </w:num>
  <w:num w:numId="29" w16cid:durableId="829756270">
    <w:abstractNumId w:val="17"/>
  </w:num>
  <w:num w:numId="30" w16cid:durableId="820270319">
    <w:abstractNumId w:val="7"/>
  </w:num>
  <w:num w:numId="31" w16cid:durableId="537476098">
    <w:abstractNumId w:val="21"/>
  </w:num>
  <w:num w:numId="32" w16cid:durableId="894048968">
    <w:abstractNumId w:val="3"/>
  </w:num>
  <w:num w:numId="33" w16cid:durableId="2136020172">
    <w:abstractNumId w:val="1"/>
  </w:num>
  <w:num w:numId="34" w16cid:durableId="2018148288">
    <w:abstractNumId w:val="28"/>
  </w:num>
  <w:num w:numId="35" w16cid:durableId="11802004">
    <w:abstractNumId w:val="33"/>
  </w:num>
  <w:num w:numId="36" w16cid:durableId="673654261">
    <w:abstractNumId w:val="15"/>
  </w:num>
  <w:num w:numId="37" w16cid:durableId="1416439058">
    <w:abstractNumId w:val="2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361E"/>
    <w:rsid w:val="000045E0"/>
    <w:rsid w:val="000057CE"/>
    <w:rsid w:val="00010F32"/>
    <w:rsid w:val="00015753"/>
    <w:rsid w:val="000364E0"/>
    <w:rsid w:val="00051042"/>
    <w:rsid w:val="00057B31"/>
    <w:rsid w:val="000726C2"/>
    <w:rsid w:val="00087361"/>
    <w:rsid w:val="00094145"/>
    <w:rsid w:val="00094E51"/>
    <w:rsid w:val="000A204A"/>
    <w:rsid w:val="000A44D7"/>
    <w:rsid w:val="000B17BE"/>
    <w:rsid w:val="000B42FD"/>
    <w:rsid w:val="000B45D6"/>
    <w:rsid w:val="000C6F0C"/>
    <w:rsid w:val="000D61FC"/>
    <w:rsid w:val="000E3965"/>
    <w:rsid w:val="000E4421"/>
    <w:rsid w:val="000F764C"/>
    <w:rsid w:val="000F7696"/>
    <w:rsid w:val="00104F8D"/>
    <w:rsid w:val="00115BD6"/>
    <w:rsid w:val="00116278"/>
    <w:rsid w:val="00117B50"/>
    <w:rsid w:val="00126470"/>
    <w:rsid w:val="00131C61"/>
    <w:rsid w:val="0013561F"/>
    <w:rsid w:val="001407BE"/>
    <w:rsid w:val="001432D9"/>
    <w:rsid w:val="00154A3C"/>
    <w:rsid w:val="00163602"/>
    <w:rsid w:val="001636EA"/>
    <w:rsid w:val="00167715"/>
    <w:rsid w:val="00176587"/>
    <w:rsid w:val="001916BC"/>
    <w:rsid w:val="001A10C9"/>
    <w:rsid w:val="001A3A28"/>
    <w:rsid w:val="001B0C0F"/>
    <w:rsid w:val="001B7267"/>
    <w:rsid w:val="001C07E7"/>
    <w:rsid w:val="001C499F"/>
    <w:rsid w:val="001D1DA1"/>
    <w:rsid w:val="001D774F"/>
    <w:rsid w:val="001E27F4"/>
    <w:rsid w:val="001E4893"/>
    <w:rsid w:val="001E5382"/>
    <w:rsid w:val="001E7327"/>
    <w:rsid w:val="001F451D"/>
    <w:rsid w:val="0020536C"/>
    <w:rsid w:val="0021036B"/>
    <w:rsid w:val="00211018"/>
    <w:rsid w:val="0021356C"/>
    <w:rsid w:val="00222395"/>
    <w:rsid w:val="00242A14"/>
    <w:rsid w:val="00243EA9"/>
    <w:rsid w:val="00260A8C"/>
    <w:rsid w:val="00261AB6"/>
    <w:rsid w:val="0027013E"/>
    <w:rsid w:val="002738F0"/>
    <w:rsid w:val="0027487C"/>
    <w:rsid w:val="00281C0C"/>
    <w:rsid w:val="002A4030"/>
    <w:rsid w:val="002A63E9"/>
    <w:rsid w:val="002B6B35"/>
    <w:rsid w:val="002D0646"/>
    <w:rsid w:val="002D77A6"/>
    <w:rsid w:val="002E3D4F"/>
    <w:rsid w:val="002F138A"/>
    <w:rsid w:val="002F7AB5"/>
    <w:rsid w:val="003111CD"/>
    <w:rsid w:val="00316311"/>
    <w:rsid w:val="00320974"/>
    <w:rsid w:val="003240CD"/>
    <w:rsid w:val="00324A23"/>
    <w:rsid w:val="00325C05"/>
    <w:rsid w:val="0033008B"/>
    <w:rsid w:val="0034228F"/>
    <w:rsid w:val="003537F2"/>
    <w:rsid w:val="0035486F"/>
    <w:rsid w:val="003619FA"/>
    <w:rsid w:val="00370683"/>
    <w:rsid w:val="00372A1A"/>
    <w:rsid w:val="0038506B"/>
    <w:rsid w:val="003B1DB0"/>
    <w:rsid w:val="003B24C8"/>
    <w:rsid w:val="003B3FC3"/>
    <w:rsid w:val="003B6B44"/>
    <w:rsid w:val="003B6DB5"/>
    <w:rsid w:val="003B74A6"/>
    <w:rsid w:val="003C35CA"/>
    <w:rsid w:val="003C642A"/>
    <w:rsid w:val="003D2349"/>
    <w:rsid w:val="0040343D"/>
    <w:rsid w:val="00403894"/>
    <w:rsid w:val="00413F42"/>
    <w:rsid w:val="00430D74"/>
    <w:rsid w:val="00433C13"/>
    <w:rsid w:val="004358CA"/>
    <w:rsid w:val="004444DF"/>
    <w:rsid w:val="00446AC0"/>
    <w:rsid w:val="004624BE"/>
    <w:rsid w:val="0046368B"/>
    <w:rsid w:val="004720E1"/>
    <w:rsid w:val="00484213"/>
    <w:rsid w:val="00494828"/>
    <w:rsid w:val="00497088"/>
    <w:rsid w:val="004A0681"/>
    <w:rsid w:val="004A32E3"/>
    <w:rsid w:val="004A72BD"/>
    <w:rsid w:val="004B4282"/>
    <w:rsid w:val="004B73A4"/>
    <w:rsid w:val="004B7A23"/>
    <w:rsid w:val="004C3E6F"/>
    <w:rsid w:val="004D3F0D"/>
    <w:rsid w:val="004D7E33"/>
    <w:rsid w:val="004E0FE7"/>
    <w:rsid w:val="004E1CD5"/>
    <w:rsid w:val="004E258D"/>
    <w:rsid w:val="004E3931"/>
    <w:rsid w:val="004E42F5"/>
    <w:rsid w:val="004E7D14"/>
    <w:rsid w:val="004F78AD"/>
    <w:rsid w:val="00501E40"/>
    <w:rsid w:val="005020E8"/>
    <w:rsid w:val="005030A3"/>
    <w:rsid w:val="0051313C"/>
    <w:rsid w:val="0052370F"/>
    <w:rsid w:val="00523A67"/>
    <w:rsid w:val="00532D32"/>
    <w:rsid w:val="00534061"/>
    <w:rsid w:val="00534C2F"/>
    <w:rsid w:val="0053555C"/>
    <w:rsid w:val="00541B69"/>
    <w:rsid w:val="00563DAA"/>
    <w:rsid w:val="00565546"/>
    <w:rsid w:val="00572C67"/>
    <w:rsid w:val="00582F15"/>
    <w:rsid w:val="00586D05"/>
    <w:rsid w:val="00586F80"/>
    <w:rsid w:val="00590C30"/>
    <w:rsid w:val="005947D3"/>
    <w:rsid w:val="00597E10"/>
    <w:rsid w:val="005A1289"/>
    <w:rsid w:val="005A4923"/>
    <w:rsid w:val="005C0C3C"/>
    <w:rsid w:val="005C2FE6"/>
    <w:rsid w:val="005C32E1"/>
    <w:rsid w:val="005D2B1C"/>
    <w:rsid w:val="005E23CD"/>
    <w:rsid w:val="005F3ABE"/>
    <w:rsid w:val="005F5D56"/>
    <w:rsid w:val="00616165"/>
    <w:rsid w:val="006223E5"/>
    <w:rsid w:val="00627ED8"/>
    <w:rsid w:val="00642E2B"/>
    <w:rsid w:val="00643653"/>
    <w:rsid w:val="00652367"/>
    <w:rsid w:val="00654B93"/>
    <w:rsid w:val="00663348"/>
    <w:rsid w:val="00674BA1"/>
    <w:rsid w:val="00686F61"/>
    <w:rsid w:val="006911D0"/>
    <w:rsid w:val="0069283B"/>
    <w:rsid w:val="0069675D"/>
    <w:rsid w:val="00697FA8"/>
    <w:rsid w:val="006A0C94"/>
    <w:rsid w:val="006A4AEB"/>
    <w:rsid w:val="006A6EE2"/>
    <w:rsid w:val="006B2406"/>
    <w:rsid w:val="006B361E"/>
    <w:rsid w:val="006B4274"/>
    <w:rsid w:val="006B557B"/>
    <w:rsid w:val="006B6D97"/>
    <w:rsid w:val="006D4F2D"/>
    <w:rsid w:val="006F6077"/>
    <w:rsid w:val="007069AB"/>
    <w:rsid w:val="00712FEA"/>
    <w:rsid w:val="0071646E"/>
    <w:rsid w:val="00732B61"/>
    <w:rsid w:val="00733014"/>
    <w:rsid w:val="00742E61"/>
    <w:rsid w:val="00744898"/>
    <w:rsid w:val="00750BB6"/>
    <w:rsid w:val="007654D9"/>
    <w:rsid w:val="00765BD6"/>
    <w:rsid w:val="007671E3"/>
    <w:rsid w:val="00770CDF"/>
    <w:rsid w:val="00774DAD"/>
    <w:rsid w:val="00787EB8"/>
    <w:rsid w:val="00790BCD"/>
    <w:rsid w:val="00792E20"/>
    <w:rsid w:val="00796301"/>
    <w:rsid w:val="007A4889"/>
    <w:rsid w:val="007B066C"/>
    <w:rsid w:val="007C1D72"/>
    <w:rsid w:val="007C216B"/>
    <w:rsid w:val="007C4E83"/>
    <w:rsid w:val="007C735B"/>
    <w:rsid w:val="007D2778"/>
    <w:rsid w:val="007D392D"/>
    <w:rsid w:val="007E0CAA"/>
    <w:rsid w:val="007E2855"/>
    <w:rsid w:val="007F1227"/>
    <w:rsid w:val="007F3625"/>
    <w:rsid w:val="008038C2"/>
    <w:rsid w:val="00807298"/>
    <w:rsid w:val="0080770A"/>
    <w:rsid w:val="00816B8E"/>
    <w:rsid w:val="008211F1"/>
    <w:rsid w:val="00833028"/>
    <w:rsid w:val="008557CC"/>
    <w:rsid w:val="00862080"/>
    <w:rsid w:val="00862202"/>
    <w:rsid w:val="00874997"/>
    <w:rsid w:val="00886815"/>
    <w:rsid w:val="008909BC"/>
    <w:rsid w:val="00896D45"/>
    <w:rsid w:val="008B0D22"/>
    <w:rsid w:val="008B2CD8"/>
    <w:rsid w:val="008C332D"/>
    <w:rsid w:val="008C787D"/>
    <w:rsid w:val="008D32EE"/>
    <w:rsid w:val="008E4251"/>
    <w:rsid w:val="008E61ED"/>
    <w:rsid w:val="008F51BC"/>
    <w:rsid w:val="008F5D11"/>
    <w:rsid w:val="00902465"/>
    <w:rsid w:val="00905001"/>
    <w:rsid w:val="00911042"/>
    <w:rsid w:val="009173C2"/>
    <w:rsid w:val="00920B72"/>
    <w:rsid w:val="00925892"/>
    <w:rsid w:val="00932077"/>
    <w:rsid w:val="00934538"/>
    <w:rsid w:val="00943DFE"/>
    <w:rsid w:val="00947803"/>
    <w:rsid w:val="00954CC1"/>
    <w:rsid w:val="00955FE9"/>
    <w:rsid w:val="009671DB"/>
    <w:rsid w:val="00972A26"/>
    <w:rsid w:val="00977A12"/>
    <w:rsid w:val="009801C6"/>
    <w:rsid w:val="00983AD2"/>
    <w:rsid w:val="009A2BF6"/>
    <w:rsid w:val="009A5FFE"/>
    <w:rsid w:val="009B2828"/>
    <w:rsid w:val="009C6ED3"/>
    <w:rsid w:val="009C7926"/>
    <w:rsid w:val="009D45DD"/>
    <w:rsid w:val="009E0F1E"/>
    <w:rsid w:val="009F7D0D"/>
    <w:rsid w:val="00A14CE7"/>
    <w:rsid w:val="00A14DC0"/>
    <w:rsid w:val="00A301C2"/>
    <w:rsid w:val="00A332FB"/>
    <w:rsid w:val="00A429B7"/>
    <w:rsid w:val="00A52A98"/>
    <w:rsid w:val="00A52DDC"/>
    <w:rsid w:val="00A5575C"/>
    <w:rsid w:val="00A61CFB"/>
    <w:rsid w:val="00A6751D"/>
    <w:rsid w:val="00A707AA"/>
    <w:rsid w:val="00A71BD8"/>
    <w:rsid w:val="00A87720"/>
    <w:rsid w:val="00A955E7"/>
    <w:rsid w:val="00AA7262"/>
    <w:rsid w:val="00AA7D0E"/>
    <w:rsid w:val="00AB43DB"/>
    <w:rsid w:val="00AB4687"/>
    <w:rsid w:val="00AB4764"/>
    <w:rsid w:val="00AC0FF1"/>
    <w:rsid w:val="00AC51F2"/>
    <w:rsid w:val="00AD49D6"/>
    <w:rsid w:val="00AD5215"/>
    <w:rsid w:val="00AD761E"/>
    <w:rsid w:val="00AE55A1"/>
    <w:rsid w:val="00B002DE"/>
    <w:rsid w:val="00B059D0"/>
    <w:rsid w:val="00B06528"/>
    <w:rsid w:val="00B06B05"/>
    <w:rsid w:val="00B11835"/>
    <w:rsid w:val="00B14F32"/>
    <w:rsid w:val="00B269BE"/>
    <w:rsid w:val="00B322A7"/>
    <w:rsid w:val="00B44AD0"/>
    <w:rsid w:val="00B45EE1"/>
    <w:rsid w:val="00B532BB"/>
    <w:rsid w:val="00B544BF"/>
    <w:rsid w:val="00B60B18"/>
    <w:rsid w:val="00B67CB7"/>
    <w:rsid w:val="00B737D7"/>
    <w:rsid w:val="00B73ABD"/>
    <w:rsid w:val="00B7599B"/>
    <w:rsid w:val="00B8511E"/>
    <w:rsid w:val="00BA4654"/>
    <w:rsid w:val="00BB22A7"/>
    <w:rsid w:val="00BB76A1"/>
    <w:rsid w:val="00BE0BCF"/>
    <w:rsid w:val="00BE49C6"/>
    <w:rsid w:val="00BF1CC7"/>
    <w:rsid w:val="00BF3D10"/>
    <w:rsid w:val="00BF483D"/>
    <w:rsid w:val="00C039A2"/>
    <w:rsid w:val="00C06BBE"/>
    <w:rsid w:val="00C10828"/>
    <w:rsid w:val="00C20802"/>
    <w:rsid w:val="00C330D9"/>
    <w:rsid w:val="00C47329"/>
    <w:rsid w:val="00C54FED"/>
    <w:rsid w:val="00C660ED"/>
    <w:rsid w:val="00C84B6B"/>
    <w:rsid w:val="00C864AF"/>
    <w:rsid w:val="00C86F85"/>
    <w:rsid w:val="00C92C29"/>
    <w:rsid w:val="00C96C4C"/>
    <w:rsid w:val="00CA0BBD"/>
    <w:rsid w:val="00CA2AE0"/>
    <w:rsid w:val="00CB7826"/>
    <w:rsid w:val="00CC18E4"/>
    <w:rsid w:val="00CC3797"/>
    <w:rsid w:val="00CC690D"/>
    <w:rsid w:val="00CC6B3C"/>
    <w:rsid w:val="00CE5D00"/>
    <w:rsid w:val="00CE7FCB"/>
    <w:rsid w:val="00CF1D16"/>
    <w:rsid w:val="00CF72AF"/>
    <w:rsid w:val="00D0015E"/>
    <w:rsid w:val="00D16B1A"/>
    <w:rsid w:val="00D244F2"/>
    <w:rsid w:val="00D24C19"/>
    <w:rsid w:val="00D31252"/>
    <w:rsid w:val="00D60DB1"/>
    <w:rsid w:val="00D62345"/>
    <w:rsid w:val="00D6296C"/>
    <w:rsid w:val="00D632E1"/>
    <w:rsid w:val="00D7031D"/>
    <w:rsid w:val="00D70FBE"/>
    <w:rsid w:val="00D71EFE"/>
    <w:rsid w:val="00D76D1D"/>
    <w:rsid w:val="00D91242"/>
    <w:rsid w:val="00D920DB"/>
    <w:rsid w:val="00D94B71"/>
    <w:rsid w:val="00DA6BC2"/>
    <w:rsid w:val="00DA7B17"/>
    <w:rsid w:val="00DC11E2"/>
    <w:rsid w:val="00DC2309"/>
    <w:rsid w:val="00DD0EDB"/>
    <w:rsid w:val="00DF3CA3"/>
    <w:rsid w:val="00E0523B"/>
    <w:rsid w:val="00E36E89"/>
    <w:rsid w:val="00E42442"/>
    <w:rsid w:val="00E433BE"/>
    <w:rsid w:val="00E43D49"/>
    <w:rsid w:val="00E47FF7"/>
    <w:rsid w:val="00E7473D"/>
    <w:rsid w:val="00E821F6"/>
    <w:rsid w:val="00E87BA9"/>
    <w:rsid w:val="00E92DA8"/>
    <w:rsid w:val="00E931EA"/>
    <w:rsid w:val="00EA2E89"/>
    <w:rsid w:val="00EA57A1"/>
    <w:rsid w:val="00EA7F98"/>
    <w:rsid w:val="00EB72B1"/>
    <w:rsid w:val="00EC4C5A"/>
    <w:rsid w:val="00ED2C14"/>
    <w:rsid w:val="00ED3469"/>
    <w:rsid w:val="00EF050B"/>
    <w:rsid w:val="00F0217D"/>
    <w:rsid w:val="00F021BD"/>
    <w:rsid w:val="00F11148"/>
    <w:rsid w:val="00F15CF6"/>
    <w:rsid w:val="00F15ED5"/>
    <w:rsid w:val="00F16193"/>
    <w:rsid w:val="00F16BF8"/>
    <w:rsid w:val="00F21040"/>
    <w:rsid w:val="00F33B6A"/>
    <w:rsid w:val="00F42621"/>
    <w:rsid w:val="00F44908"/>
    <w:rsid w:val="00F5069F"/>
    <w:rsid w:val="00F5686C"/>
    <w:rsid w:val="00F64BDF"/>
    <w:rsid w:val="00F77BCC"/>
    <w:rsid w:val="00F80A17"/>
    <w:rsid w:val="00F83855"/>
    <w:rsid w:val="00F87911"/>
    <w:rsid w:val="00F94536"/>
    <w:rsid w:val="00FA06B1"/>
    <w:rsid w:val="00FA1AA9"/>
    <w:rsid w:val="00FA2B16"/>
    <w:rsid w:val="00FA3581"/>
    <w:rsid w:val="00FA3992"/>
    <w:rsid w:val="00FC1417"/>
    <w:rsid w:val="00FC36EE"/>
    <w:rsid w:val="00FC7A7C"/>
    <w:rsid w:val="00FD0BDE"/>
    <w:rsid w:val="00FD2932"/>
    <w:rsid w:val="00FD79E8"/>
    <w:rsid w:val="00FF38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A7409"/>
  <w15:chartTrackingRefBased/>
  <w15:docId w15:val="{ED790927-0A2B-455A-87EC-0D3B13852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361E"/>
    <w:pPr>
      <w:spacing w:after="0" w:line="240" w:lineRule="auto"/>
    </w:pPr>
    <w:rPr>
      <w:rFonts w:ascii="Times New Roman" w:eastAsia="Times New Roman" w:hAnsi="Times New Roman" w:cs="Times New Roman"/>
      <w:sz w:val="24"/>
      <w:szCs w:val="24"/>
      <w:lang w:val="sl-SI"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basedOn w:val="Normal"/>
    <w:rsid w:val="006B361E"/>
    <w:pPr>
      <w:jc w:val="both"/>
    </w:pPr>
    <w:rPr>
      <w:noProof/>
      <w:szCs w:val="20"/>
    </w:rPr>
  </w:style>
  <w:style w:type="paragraph" w:styleId="ListParagraph">
    <w:name w:val="List Paragraph"/>
    <w:basedOn w:val="Normal"/>
    <w:uiPriority w:val="1"/>
    <w:qFormat/>
    <w:rsid w:val="00983AD2"/>
    <w:pPr>
      <w:ind w:left="720"/>
      <w:contextualSpacing/>
    </w:pPr>
  </w:style>
  <w:style w:type="table" w:styleId="TableGrid">
    <w:name w:val="Table Grid"/>
    <w:basedOn w:val="TableNormal"/>
    <w:uiPriority w:val="39"/>
    <w:rsid w:val="00BB76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92DA8"/>
    <w:rPr>
      <w:color w:val="0563C1" w:themeColor="hyperlink"/>
      <w:u w:val="single"/>
    </w:rPr>
  </w:style>
  <w:style w:type="paragraph" w:styleId="Header">
    <w:name w:val="header"/>
    <w:basedOn w:val="Normal"/>
    <w:link w:val="HeaderChar"/>
    <w:uiPriority w:val="99"/>
    <w:unhideWhenUsed/>
    <w:rsid w:val="00AC0FF1"/>
    <w:pPr>
      <w:tabs>
        <w:tab w:val="center" w:pos="4680"/>
        <w:tab w:val="right" w:pos="9360"/>
      </w:tabs>
    </w:pPr>
  </w:style>
  <w:style w:type="character" w:customStyle="1" w:styleId="HeaderChar">
    <w:name w:val="Header Char"/>
    <w:basedOn w:val="DefaultParagraphFont"/>
    <w:link w:val="Header"/>
    <w:uiPriority w:val="99"/>
    <w:rsid w:val="00AC0FF1"/>
    <w:rPr>
      <w:rFonts w:ascii="Times New Roman" w:eastAsia="Times New Roman" w:hAnsi="Times New Roman" w:cs="Times New Roman"/>
      <w:sz w:val="24"/>
      <w:szCs w:val="24"/>
      <w:lang w:val="sl-SI" w:eastAsia="sl-SI"/>
    </w:rPr>
  </w:style>
  <w:style w:type="paragraph" w:styleId="Footer">
    <w:name w:val="footer"/>
    <w:basedOn w:val="Normal"/>
    <w:link w:val="FooterChar"/>
    <w:uiPriority w:val="99"/>
    <w:unhideWhenUsed/>
    <w:rsid w:val="00AC0FF1"/>
    <w:pPr>
      <w:tabs>
        <w:tab w:val="center" w:pos="4680"/>
        <w:tab w:val="right" w:pos="9360"/>
      </w:tabs>
    </w:pPr>
  </w:style>
  <w:style w:type="character" w:customStyle="1" w:styleId="FooterChar">
    <w:name w:val="Footer Char"/>
    <w:basedOn w:val="DefaultParagraphFont"/>
    <w:link w:val="Footer"/>
    <w:uiPriority w:val="99"/>
    <w:rsid w:val="00AC0FF1"/>
    <w:rPr>
      <w:rFonts w:ascii="Times New Roman" w:eastAsia="Times New Roman" w:hAnsi="Times New Roman" w:cs="Times New Roman"/>
      <w:sz w:val="24"/>
      <w:szCs w:val="24"/>
      <w:lang w:val="sl-SI" w:eastAsia="sl-SI"/>
    </w:rPr>
  </w:style>
  <w:style w:type="paragraph" w:styleId="HTMLPreformatted">
    <w:name w:val="HTML Preformatted"/>
    <w:basedOn w:val="Normal"/>
    <w:link w:val="HTMLPreformattedChar"/>
    <w:uiPriority w:val="99"/>
    <w:semiHidden/>
    <w:unhideWhenUsed/>
    <w:rsid w:val="00C06B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PreformattedChar">
    <w:name w:val="HTML Preformatted Char"/>
    <w:basedOn w:val="DefaultParagraphFont"/>
    <w:link w:val="HTMLPreformatted"/>
    <w:uiPriority w:val="99"/>
    <w:semiHidden/>
    <w:rsid w:val="00C06BBE"/>
    <w:rPr>
      <w:rFonts w:ascii="Courier New" w:eastAsia="Times New Roman" w:hAnsi="Courier New" w:cs="Courier New"/>
      <w:sz w:val="20"/>
      <w:szCs w:val="20"/>
    </w:rPr>
  </w:style>
  <w:style w:type="character" w:customStyle="1" w:styleId="y2iqfc">
    <w:name w:val="y2iqfc"/>
    <w:basedOn w:val="DefaultParagraphFont"/>
    <w:rsid w:val="00C06BBE"/>
  </w:style>
  <w:style w:type="paragraph" w:styleId="NormalWeb">
    <w:name w:val="Normal (Web)"/>
    <w:basedOn w:val="Normal"/>
    <w:uiPriority w:val="99"/>
    <w:semiHidden/>
    <w:unhideWhenUsed/>
    <w:rsid w:val="00B06B05"/>
    <w:pPr>
      <w:spacing w:before="100" w:beforeAutospacing="1" w:after="100" w:afterAutospacing="1"/>
    </w:pPr>
    <w:rPr>
      <w:lang w:val="en-US" w:eastAsia="en-US"/>
    </w:rPr>
  </w:style>
  <w:style w:type="character" w:styleId="Strong">
    <w:name w:val="Strong"/>
    <w:basedOn w:val="DefaultParagraphFont"/>
    <w:uiPriority w:val="22"/>
    <w:qFormat/>
    <w:rsid w:val="00B06B05"/>
    <w:rPr>
      <w:b/>
      <w:bCs/>
    </w:rPr>
  </w:style>
  <w:style w:type="character" w:styleId="CommentReference">
    <w:name w:val="annotation reference"/>
    <w:basedOn w:val="DefaultParagraphFont"/>
    <w:uiPriority w:val="99"/>
    <w:semiHidden/>
    <w:unhideWhenUsed/>
    <w:rsid w:val="00AB43DB"/>
    <w:rPr>
      <w:sz w:val="16"/>
      <w:szCs w:val="16"/>
    </w:rPr>
  </w:style>
  <w:style w:type="paragraph" w:styleId="CommentText">
    <w:name w:val="annotation text"/>
    <w:basedOn w:val="Normal"/>
    <w:link w:val="CommentTextChar"/>
    <w:uiPriority w:val="99"/>
    <w:semiHidden/>
    <w:unhideWhenUsed/>
    <w:rsid w:val="00AB43DB"/>
    <w:rPr>
      <w:sz w:val="20"/>
      <w:szCs w:val="20"/>
    </w:rPr>
  </w:style>
  <w:style w:type="character" w:customStyle="1" w:styleId="CommentTextChar">
    <w:name w:val="Comment Text Char"/>
    <w:basedOn w:val="DefaultParagraphFont"/>
    <w:link w:val="CommentText"/>
    <w:uiPriority w:val="99"/>
    <w:semiHidden/>
    <w:rsid w:val="00AB43DB"/>
    <w:rPr>
      <w:rFonts w:ascii="Times New Roman" w:eastAsia="Times New Roman" w:hAnsi="Times New Roman" w:cs="Times New Roman"/>
      <w:sz w:val="20"/>
      <w:szCs w:val="20"/>
      <w:lang w:val="sl-SI" w:eastAsia="sl-SI"/>
    </w:rPr>
  </w:style>
  <w:style w:type="paragraph" w:styleId="CommentSubject">
    <w:name w:val="annotation subject"/>
    <w:basedOn w:val="CommentText"/>
    <w:next w:val="CommentText"/>
    <w:link w:val="CommentSubjectChar"/>
    <w:uiPriority w:val="99"/>
    <w:semiHidden/>
    <w:unhideWhenUsed/>
    <w:rsid w:val="00AB43DB"/>
    <w:rPr>
      <w:b/>
      <w:bCs/>
    </w:rPr>
  </w:style>
  <w:style w:type="character" w:customStyle="1" w:styleId="CommentSubjectChar">
    <w:name w:val="Comment Subject Char"/>
    <w:basedOn w:val="CommentTextChar"/>
    <w:link w:val="CommentSubject"/>
    <w:uiPriority w:val="99"/>
    <w:semiHidden/>
    <w:rsid w:val="00AB43DB"/>
    <w:rPr>
      <w:rFonts w:ascii="Times New Roman" w:eastAsia="Times New Roman" w:hAnsi="Times New Roman" w:cs="Times New Roman"/>
      <w:b/>
      <w:bCs/>
      <w:sz w:val="20"/>
      <w:szCs w:val="20"/>
      <w:lang w:val="sl-SI" w:eastAsia="sl-SI"/>
    </w:rPr>
  </w:style>
  <w:style w:type="character" w:styleId="PageNumber">
    <w:name w:val="page number"/>
    <w:basedOn w:val="DefaultParagraphFont"/>
    <w:uiPriority w:val="99"/>
    <w:semiHidden/>
    <w:unhideWhenUsed/>
    <w:rsid w:val="008038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099350">
      <w:bodyDiv w:val="1"/>
      <w:marLeft w:val="0"/>
      <w:marRight w:val="0"/>
      <w:marTop w:val="0"/>
      <w:marBottom w:val="0"/>
      <w:divBdr>
        <w:top w:val="none" w:sz="0" w:space="0" w:color="auto"/>
        <w:left w:val="none" w:sz="0" w:space="0" w:color="auto"/>
        <w:bottom w:val="none" w:sz="0" w:space="0" w:color="auto"/>
        <w:right w:val="none" w:sz="0" w:space="0" w:color="auto"/>
      </w:divBdr>
    </w:div>
    <w:div w:id="99422595">
      <w:bodyDiv w:val="1"/>
      <w:marLeft w:val="0"/>
      <w:marRight w:val="0"/>
      <w:marTop w:val="0"/>
      <w:marBottom w:val="0"/>
      <w:divBdr>
        <w:top w:val="none" w:sz="0" w:space="0" w:color="auto"/>
        <w:left w:val="none" w:sz="0" w:space="0" w:color="auto"/>
        <w:bottom w:val="none" w:sz="0" w:space="0" w:color="auto"/>
        <w:right w:val="none" w:sz="0" w:space="0" w:color="auto"/>
      </w:divBdr>
    </w:div>
    <w:div w:id="159666480">
      <w:bodyDiv w:val="1"/>
      <w:marLeft w:val="0"/>
      <w:marRight w:val="0"/>
      <w:marTop w:val="0"/>
      <w:marBottom w:val="0"/>
      <w:divBdr>
        <w:top w:val="none" w:sz="0" w:space="0" w:color="auto"/>
        <w:left w:val="none" w:sz="0" w:space="0" w:color="auto"/>
        <w:bottom w:val="none" w:sz="0" w:space="0" w:color="auto"/>
        <w:right w:val="none" w:sz="0" w:space="0" w:color="auto"/>
      </w:divBdr>
    </w:div>
    <w:div w:id="169029472">
      <w:bodyDiv w:val="1"/>
      <w:marLeft w:val="0"/>
      <w:marRight w:val="0"/>
      <w:marTop w:val="0"/>
      <w:marBottom w:val="0"/>
      <w:divBdr>
        <w:top w:val="none" w:sz="0" w:space="0" w:color="auto"/>
        <w:left w:val="none" w:sz="0" w:space="0" w:color="auto"/>
        <w:bottom w:val="none" w:sz="0" w:space="0" w:color="auto"/>
        <w:right w:val="none" w:sz="0" w:space="0" w:color="auto"/>
      </w:divBdr>
    </w:div>
    <w:div w:id="188417724">
      <w:bodyDiv w:val="1"/>
      <w:marLeft w:val="0"/>
      <w:marRight w:val="0"/>
      <w:marTop w:val="0"/>
      <w:marBottom w:val="0"/>
      <w:divBdr>
        <w:top w:val="none" w:sz="0" w:space="0" w:color="auto"/>
        <w:left w:val="none" w:sz="0" w:space="0" w:color="auto"/>
        <w:bottom w:val="none" w:sz="0" w:space="0" w:color="auto"/>
        <w:right w:val="none" w:sz="0" w:space="0" w:color="auto"/>
      </w:divBdr>
    </w:div>
    <w:div w:id="249896032">
      <w:bodyDiv w:val="1"/>
      <w:marLeft w:val="0"/>
      <w:marRight w:val="0"/>
      <w:marTop w:val="0"/>
      <w:marBottom w:val="0"/>
      <w:divBdr>
        <w:top w:val="none" w:sz="0" w:space="0" w:color="auto"/>
        <w:left w:val="none" w:sz="0" w:space="0" w:color="auto"/>
        <w:bottom w:val="none" w:sz="0" w:space="0" w:color="auto"/>
        <w:right w:val="none" w:sz="0" w:space="0" w:color="auto"/>
      </w:divBdr>
    </w:div>
    <w:div w:id="310213782">
      <w:bodyDiv w:val="1"/>
      <w:marLeft w:val="0"/>
      <w:marRight w:val="0"/>
      <w:marTop w:val="0"/>
      <w:marBottom w:val="0"/>
      <w:divBdr>
        <w:top w:val="none" w:sz="0" w:space="0" w:color="auto"/>
        <w:left w:val="none" w:sz="0" w:space="0" w:color="auto"/>
        <w:bottom w:val="none" w:sz="0" w:space="0" w:color="auto"/>
        <w:right w:val="none" w:sz="0" w:space="0" w:color="auto"/>
      </w:divBdr>
    </w:div>
    <w:div w:id="337731083">
      <w:bodyDiv w:val="1"/>
      <w:marLeft w:val="0"/>
      <w:marRight w:val="0"/>
      <w:marTop w:val="0"/>
      <w:marBottom w:val="0"/>
      <w:divBdr>
        <w:top w:val="none" w:sz="0" w:space="0" w:color="auto"/>
        <w:left w:val="none" w:sz="0" w:space="0" w:color="auto"/>
        <w:bottom w:val="none" w:sz="0" w:space="0" w:color="auto"/>
        <w:right w:val="none" w:sz="0" w:space="0" w:color="auto"/>
      </w:divBdr>
    </w:div>
    <w:div w:id="402532625">
      <w:bodyDiv w:val="1"/>
      <w:marLeft w:val="0"/>
      <w:marRight w:val="0"/>
      <w:marTop w:val="0"/>
      <w:marBottom w:val="0"/>
      <w:divBdr>
        <w:top w:val="none" w:sz="0" w:space="0" w:color="auto"/>
        <w:left w:val="none" w:sz="0" w:space="0" w:color="auto"/>
        <w:bottom w:val="none" w:sz="0" w:space="0" w:color="auto"/>
        <w:right w:val="none" w:sz="0" w:space="0" w:color="auto"/>
      </w:divBdr>
    </w:div>
    <w:div w:id="447969809">
      <w:bodyDiv w:val="1"/>
      <w:marLeft w:val="0"/>
      <w:marRight w:val="0"/>
      <w:marTop w:val="0"/>
      <w:marBottom w:val="0"/>
      <w:divBdr>
        <w:top w:val="none" w:sz="0" w:space="0" w:color="auto"/>
        <w:left w:val="none" w:sz="0" w:space="0" w:color="auto"/>
        <w:bottom w:val="none" w:sz="0" w:space="0" w:color="auto"/>
        <w:right w:val="none" w:sz="0" w:space="0" w:color="auto"/>
      </w:divBdr>
    </w:div>
    <w:div w:id="518005597">
      <w:bodyDiv w:val="1"/>
      <w:marLeft w:val="0"/>
      <w:marRight w:val="0"/>
      <w:marTop w:val="0"/>
      <w:marBottom w:val="0"/>
      <w:divBdr>
        <w:top w:val="none" w:sz="0" w:space="0" w:color="auto"/>
        <w:left w:val="none" w:sz="0" w:space="0" w:color="auto"/>
        <w:bottom w:val="none" w:sz="0" w:space="0" w:color="auto"/>
        <w:right w:val="none" w:sz="0" w:space="0" w:color="auto"/>
      </w:divBdr>
    </w:div>
    <w:div w:id="571814876">
      <w:bodyDiv w:val="1"/>
      <w:marLeft w:val="0"/>
      <w:marRight w:val="0"/>
      <w:marTop w:val="0"/>
      <w:marBottom w:val="0"/>
      <w:divBdr>
        <w:top w:val="none" w:sz="0" w:space="0" w:color="auto"/>
        <w:left w:val="none" w:sz="0" w:space="0" w:color="auto"/>
        <w:bottom w:val="none" w:sz="0" w:space="0" w:color="auto"/>
        <w:right w:val="none" w:sz="0" w:space="0" w:color="auto"/>
      </w:divBdr>
    </w:div>
    <w:div w:id="676928540">
      <w:bodyDiv w:val="1"/>
      <w:marLeft w:val="0"/>
      <w:marRight w:val="0"/>
      <w:marTop w:val="0"/>
      <w:marBottom w:val="0"/>
      <w:divBdr>
        <w:top w:val="none" w:sz="0" w:space="0" w:color="auto"/>
        <w:left w:val="none" w:sz="0" w:space="0" w:color="auto"/>
        <w:bottom w:val="none" w:sz="0" w:space="0" w:color="auto"/>
        <w:right w:val="none" w:sz="0" w:space="0" w:color="auto"/>
      </w:divBdr>
    </w:div>
    <w:div w:id="725105189">
      <w:bodyDiv w:val="1"/>
      <w:marLeft w:val="0"/>
      <w:marRight w:val="0"/>
      <w:marTop w:val="0"/>
      <w:marBottom w:val="0"/>
      <w:divBdr>
        <w:top w:val="none" w:sz="0" w:space="0" w:color="auto"/>
        <w:left w:val="none" w:sz="0" w:space="0" w:color="auto"/>
        <w:bottom w:val="none" w:sz="0" w:space="0" w:color="auto"/>
        <w:right w:val="none" w:sz="0" w:space="0" w:color="auto"/>
      </w:divBdr>
    </w:div>
    <w:div w:id="794711453">
      <w:bodyDiv w:val="1"/>
      <w:marLeft w:val="0"/>
      <w:marRight w:val="0"/>
      <w:marTop w:val="0"/>
      <w:marBottom w:val="0"/>
      <w:divBdr>
        <w:top w:val="none" w:sz="0" w:space="0" w:color="auto"/>
        <w:left w:val="none" w:sz="0" w:space="0" w:color="auto"/>
        <w:bottom w:val="none" w:sz="0" w:space="0" w:color="auto"/>
        <w:right w:val="none" w:sz="0" w:space="0" w:color="auto"/>
      </w:divBdr>
    </w:div>
    <w:div w:id="1019624368">
      <w:bodyDiv w:val="1"/>
      <w:marLeft w:val="0"/>
      <w:marRight w:val="0"/>
      <w:marTop w:val="0"/>
      <w:marBottom w:val="0"/>
      <w:divBdr>
        <w:top w:val="none" w:sz="0" w:space="0" w:color="auto"/>
        <w:left w:val="none" w:sz="0" w:space="0" w:color="auto"/>
        <w:bottom w:val="none" w:sz="0" w:space="0" w:color="auto"/>
        <w:right w:val="none" w:sz="0" w:space="0" w:color="auto"/>
      </w:divBdr>
    </w:div>
    <w:div w:id="1024483526">
      <w:bodyDiv w:val="1"/>
      <w:marLeft w:val="0"/>
      <w:marRight w:val="0"/>
      <w:marTop w:val="0"/>
      <w:marBottom w:val="0"/>
      <w:divBdr>
        <w:top w:val="none" w:sz="0" w:space="0" w:color="auto"/>
        <w:left w:val="none" w:sz="0" w:space="0" w:color="auto"/>
        <w:bottom w:val="none" w:sz="0" w:space="0" w:color="auto"/>
        <w:right w:val="none" w:sz="0" w:space="0" w:color="auto"/>
      </w:divBdr>
    </w:div>
    <w:div w:id="1098407077">
      <w:bodyDiv w:val="1"/>
      <w:marLeft w:val="0"/>
      <w:marRight w:val="0"/>
      <w:marTop w:val="0"/>
      <w:marBottom w:val="0"/>
      <w:divBdr>
        <w:top w:val="none" w:sz="0" w:space="0" w:color="auto"/>
        <w:left w:val="none" w:sz="0" w:space="0" w:color="auto"/>
        <w:bottom w:val="none" w:sz="0" w:space="0" w:color="auto"/>
        <w:right w:val="none" w:sz="0" w:space="0" w:color="auto"/>
      </w:divBdr>
    </w:div>
    <w:div w:id="1129858148">
      <w:bodyDiv w:val="1"/>
      <w:marLeft w:val="0"/>
      <w:marRight w:val="0"/>
      <w:marTop w:val="0"/>
      <w:marBottom w:val="0"/>
      <w:divBdr>
        <w:top w:val="none" w:sz="0" w:space="0" w:color="auto"/>
        <w:left w:val="none" w:sz="0" w:space="0" w:color="auto"/>
        <w:bottom w:val="none" w:sz="0" w:space="0" w:color="auto"/>
        <w:right w:val="none" w:sz="0" w:space="0" w:color="auto"/>
      </w:divBdr>
    </w:div>
    <w:div w:id="1229805824">
      <w:bodyDiv w:val="1"/>
      <w:marLeft w:val="0"/>
      <w:marRight w:val="0"/>
      <w:marTop w:val="0"/>
      <w:marBottom w:val="0"/>
      <w:divBdr>
        <w:top w:val="none" w:sz="0" w:space="0" w:color="auto"/>
        <w:left w:val="none" w:sz="0" w:space="0" w:color="auto"/>
        <w:bottom w:val="none" w:sz="0" w:space="0" w:color="auto"/>
        <w:right w:val="none" w:sz="0" w:space="0" w:color="auto"/>
      </w:divBdr>
    </w:div>
    <w:div w:id="1247883968">
      <w:bodyDiv w:val="1"/>
      <w:marLeft w:val="0"/>
      <w:marRight w:val="0"/>
      <w:marTop w:val="0"/>
      <w:marBottom w:val="0"/>
      <w:divBdr>
        <w:top w:val="none" w:sz="0" w:space="0" w:color="auto"/>
        <w:left w:val="none" w:sz="0" w:space="0" w:color="auto"/>
        <w:bottom w:val="none" w:sz="0" w:space="0" w:color="auto"/>
        <w:right w:val="none" w:sz="0" w:space="0" w:color="auto"/>
      </w:divBdr>
    </w:div>
    <w:div w:id="1367482379">
      <w:bodyDiv w:val="1"/>
      <w:marLeft w:val="0"/>
      <w:marRight w:val="0"/>
      <w:marTop w:val="0"/>
      <w:marBottom w:val="0"/>
      <w:divBdr>
        <w:top w:val="none" w:sz="0" w:space="0" w:color="auto"/>
        <w:left w:val="none" w:sz="0" w:space="0" w:color="auto"/>
        <w:bottom w:val="none" w:sz="0" w:space="0" w:color="auto"/>
        <w:right w:val="none" w:sz="0" w:space="0" w:color="auto"/>
      </w:divBdr>
    </w:div>
    <w:div w:id="1377972309">
      <w:bodyDiv w:val="1"/>
      <w:marLeft w:val="0"/>
      <w:marRight w:val="0"/>
      <w:marTop w:val="0"/>
      <w:marBottom w:val="0"/>
      <w:divBdr>
        <w:top w:val="none" w:sz="0" w:space="0" w:color="auto"/>
        <w:left w:val="none" w:sz="0" w:space="0" w:color="auto"/>
        <w:bottom w:val="none" w:sz="0" w:space="0" w:color="auto"/>
        <w:right w:val="none" w:sz="0" w:space="0" w:color="auto"/>
      </w:divBdr>
    </w:div>
    <w:div w:id="1402798793">
      <w:bodyDiv w:val="1"/>
      <w:marLeft w:val="0"/>
      <w:marRight w:val="0"/>
      <w:marTop w:val="0"/>
      <w:marBottom w:val="0"/>
      <w:divBdr>
        <w:top w:val="none" w:sz="0" w:space="0" w:color="auto"/>
        <w:left w:val="none" w:sz="0" w:space="0" w:color="auto"/>
        <w:bottom w:val="none" w:sz="0" w:space="0" w:color="auto"/>
        <w:right w:val="none" w:sz="0" w:space="0" w:color="auto"/>
      </w:divBdr>
    </w:div>
    <w:div w:id="1451364021">
      <w:bodyDiv w:val="1"/>
      <w:marLeft w:val="0"/>
      <w:marRight w:val="0"/>
      <w:marTop w:val="0"/>
      <w:marBottom w:val="0"/>
      <w:divBdr>
        <w:top w:val="none" w:sz="0" w:space="0" w:color="auto"/>
        <w:left w:val="none" w:sz="0" w:space="0" w:color="auto"/>
        <w:bottom w:val="none" w:sz="0" w:space="0" w:color="auto"/>
        <w:right w:val="none" w:sz="0" w:space="0" w:color="auto"/>
      </w:divBdr>
    </w:div>
    <w:div w:id="1575510046">
      <w:bodyDiv w:val="1"/>
      <w:marLeft w:val="0"/>
      <w:marRight w:val="0"/>
      <w:marTop w:val="0"/>
      <w:marBottom w:val="0"/>
      <w:divBdr>
        <w:top w:val="none" w:sz="0" w:space="0" w:color="auto"/>
        <w:left w:val="none" w:sz="0" w:space="0" w:color="auto"/>
        <w:bottom w:val="none" w:sz="0" w:space="0" w:color="auto"/>
        <w:right w:val="none" w:sz="0" w:space="0" w:color="auto"/>
      </w:divBdr>
    </w:div>
    <w:div w:id="1717705253">
      <w:bodyDiv w:val="1"/>
      <w:marLeft w:val="0"/>
      <w:marRight w:val="0"/>
      <w:marTop w:val="0"/>
      <w:marBottom w:val="0"/>
      <w:divBdr>
        <w:top w:val="none" w:sz="0" w:space="0" w:color="auto"/>
        <w:left w:val="none" w:sz="0" w:space="0" w:color="auto"/>
        <w:bottom w:val="none" w:sz="0" w:space="0" w:color="auto"/>
        <w:right w:val="none" w:sz="0" w:space="0" w:color="auto"/>
      </w:divBdr>
    </w:div>
    <w:div w:id="1780561157">
      <w:bodyDiv w:val="1"/>
      <w:marLeft w:val="0"/>
      <w:marRight w:val="0"/>
      <w:marTop w:val="0"/>
      <w:marBottom w:val="0"/>
      <w:divBdr>
        <w:top w:val="none" w:sz="0" w:space="0" w:color="auto"/>
        <w:left w:val="none" w:sz="0" w:space="0" w:color="auto"/>
        <w:bottom w:val="none" w:sz="0" w:space="0" w:color="auto"/>
        <w:right w:val="none" w:sz="0" w:space="0" w:color="auto"/>
      </w:divBdr>
    </w:div>
    <w:div w:id="1963681861">
      <w:bodyDiv w:val="1"/>
      <w:marLeft w:val="0"/>
      <w:marRight w:val="0"/>
      <w:marTop w:val="0"/>
      <w:marBottom w:val="0"/>
      <w:divBdr>
        <w:top w:val="none" w:sz="0" w:space="0" w:color="auto"/>
        <w:left w:val="none" w:sz="0" w:space="0" w:color="auto"/>
        <w:bottom w:val="none" w:sz="0" w:space="0" w:color="auto"/>
        <w:right w:val="none" w:sz="0" w:space="0" w:color="auto"/>
      </w:divBdr>
    </w:div>
    <w:div w:id="2053652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10</Pages>
  <Words>2215</Words>
  <Characters>12630</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shqiprim ahmeti</cp:lastModifiedBy>
  <cp:revision>10</cp:revision>
  <cp:lastPrinted>2024-09-19T22:09:00Z</cp:lastPrinted>
  <dcterms:created xsi:type="dcterms:W3CDTF">2024-09-10T20:20:00Z</dcterms:created>
  <dcterms:modified xsi:type="dcterms:W3CDTF">2026-05-12T07:29:00Z</dcterms:modified>
</cp:coreProperties>
</file>