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D397E" w14:textId="3F557C42" w:rsidR="00FB0FA1" w:rsidRPr="00BC4918" w:rsidRDefault="007B287C">
      <w:pPr>
        <w:pStyle w:val="BodyText"/>
        <w:ind w:left="4555"/>
        <w:rPr>
          <w:rFonts w:asciiTheme="minorHAnsi" w:hAnsiTheme="minorHAnsi" w:cstheme="minorHAnsi"/>
          <w:sz w:val="20"/>
        </w:rPr>
      </w:pPr>
      <w:r w:rsidRPr="00BC4918">
        <w:rPr>
          <w:rFonts w:asciiTheme="minorHAnsi" w:hAnsiTheme="minorHAnsi" w:cstheme="minorHAnsi"/>
          <w:noProof/>
          <w:sz w:val="20"/>
          <w:lang w:val="en-GB" w:eastAsia="en-GB"/>
        </w:rPr>
        <w:drawing>
          <wp:inline distT="0" distB="0" distL="0" distR="0" wp14:anchorId="5DF92E2E" wp14:editId="4D8CBFB3">
            <wp:extent cx="651817" cy="661797"/>
            <wp:effectExtent l="0" t="0" r="0" b="0"/>
            <wp:docPr id="1" name="image1.jpeg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817" cy="66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379C1" w14:textId="77777777" w:rsidR="00FB0FA1" w:rsidRPr="00BC4918" w:rsidRDefault="00FB0FA1">
      <w:pPr>
        <w:pStyle w:val="BodyText"/>
        <w:rPr>
          <w:rFonts w:asciiTheme="minorHAnsi" w:hAnsiTheme="minorHAnsi" w:cstheme="minorHAnsi"/>
          <w:sz w:val="11"/>
        </w:rPr>
      </w:pPr>
    </w:p>
    <w:p w14:paraId="63D2B8ED" w14:textId="77777777" w:rsidR="00FB0FA1" w:rsidRPr="00BC4918" w:rsidRDefault="007B287C">
      <w:pPr>
        <w:pStyle w:val="BodyText"/>
        <w:spacing w:before="96"/>
        <w:ind w:left="480" w:right="480"/>
        <w:jc w:val="center"/>
        <w:rPr>
          <w:rFonts w:asciiTheme="minorHAnsi" w:hAnsiTheme="minorHAnsi" w:cstheme="minorHAnsi"/>
        </w:rPr>
      </w:pPr>
      <w:r w:rsidRPr="00BC491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260D57CE" w14:textId="77777777" w:rsidR="00FB0FA1" w:rsidRPr="00BC4918" w:rsidRDefault="00FB0FA1">
      <w:pPr>
        <w:pStyle w:val="BodyText"/>
        <w:spacing w:before="11"/>
        <w:rPr>
          <w:rFonts w:asciiTheme="minorHAnsi" w:hAnsiTheme="minorHAnsi" w:cstheme="minorHAnsi"/>
          <w:sz w:val="14"/>
        </w:rPr>
      </w:pPr>
    </w:p>
    <w:p w14:paraId="68EE4F67" w14:textId="77777777" w:rsidR="00FB0FA1" w:rsidRPr="00BC4918" w:rsidRDefault="007B287C">
      <w:pPr>
        <w:pStyle w:val="Title"/>
        <w:spacing w:line="391" w:lineRule="auto"/>
        <w:rPr>
          <w:rFonts w:asciiTheme="minorHAnsi" w:hAnsiTheme="minorHAnsi" w:cstheme="minorHAnsi"/>
        </w:rPr>
      </w:pPr>
      <w:r w:rsidRPr="00BC4918">
        <w:rPr>
          <w:rFonts w:asciiTheme="minorHAnsi" w:hAnsiTheme="minorHAnsi" w:cstheme="minorHAnsi"/>
        </w:rPr>
        <w:t>BSc</w:t>
      </w:r>
      <w:r w:rsidRPr="00BC4918">
        <w:rPr>
          <w:rFonts w:asciiTheme="minorHAnsi" w:hAnsiTheme="minorHAnsi" w:cstheme="minorHAnsi"/>
          <w:spacing w:val="-6"/>
        </w:rPr>
        <w:t xml:space="preserve"> </w:t>
      </w:r>
      <w:r w:rsidRPr="00BC4918">
        <w:rPr>
          <w:rFonts w:asciiTheme="minorHAnsi" w:hAnsiTheme="minorHAnsi" w:cstheme="minorHAnsi"/>
        </w:rPr>
        <w:t>Arkitekturë</w:t>
      </w:r>
      <w:r w:rsidRPr="00BC4918">
        <w:rPr>
          <w:rFonts w:asciiTheme="minorHAnsi" w:hAnsiTheme="minorHAnsi" w:cstheme="minorHAnsi"/>
          <w:spacing w:val="-6"/>
        </w:rPr>
        <w:t xml:space="preserve"> </w:t>
      </w:r>
      <w:r w:rsidRPr="00BC4918">
        <w:rPr>
          <w:rFonts w:asciiTheme="minorHAnsi" w:hAnsiTheme="minorHAnsi" w:cstheme="minorHAnsi"/>
        </w:rPr>
        <w:t>dhe</w:t>
      </w:r>
      <w:r w:rsidRPr="00BC4918">
        <w:rPr>
          <w:rFonts w:asciiTheme="minorHAnsi" w:hAnsiTheme="minorHAnsi" w:cstheme="minorHAnsi"/>
          <w:spacing w:val="-4"/>
        </w:rPr>
        <w:t xml:space="preserve"> </w:t>
      </w:r>
      <w:r w:rsidRPr="00BC4918">
        <w:rPr>
          <w:rFonts w:asciiTheme="minorHAnsi" w:hAnsiTheme="minorHAnsi" w:cstheme="minorHAnsi"/>
        </w:rPr>
        <w:t>planifikim</w:t>
      </w:r>
      <w:r w:rsidRPr="00BC4918">
        <w:rPr>
          <w:rFonts w:asciiTheme="minorHAnsi" w:hAnsiTheme="minorHAnsi" w:cstheme="minorHAnsi"/>
          <w:spacing w:val="-6"/>
        </w:rPr>
        <w:t xml:space="preserve"> </w:t>
      </w:r>
      <w:r w:rsidRPr="00BC4918">
        <w:rPr>
          <w:rFonts w:asciiTheme="minorHAnsi" w:hAnsiTheme="minorHAnsi" w:cstheme="minorHAnsi"/>
        </w:rPr>
        <w:t>hapësinor</w:t>
      </w:r>
      <w:r w:rsidRPr="00BC4918">
        <w:rPr>
          <w:rFonts w:asciiTheme="minorHAnsi" w:hAnsiTheme="minorHAnsi" w:cstheme="minorHAnsi"/>
          <w:spacing w:val="-67"/>
        </w:rPr>
        <w:t xml:space="preserve"> </w:t>
      </w:r>
      <w:r w:rsidRPr="00BC4918">
        <w:rPr>
          <w:rFonts w:asciiTheme="minorHAnsi" w:hAnsiTheme="minorHAnsi" w:cstheme="minorHAnsi"/>
        </w:rPr>
        <w:t>Syllabus</w:t>
      </w:r>
    </w:p>
    <w:p w14:paraId="19690CE5" w14:textId="77777777" w:rsidR="00FB0FA1" w:rsidRPr="00BC4918" w:rsidRDefault="00FB0FA1">
      <w:pPr>
        <w:pStyle w:val="BodyText"/>
        <w:rPr>
          <w:rFonts w:asciiTheme="minorHAnsi" w:hAnsiTheme="minorHAnsi" w:cstheme="minorHAnsi"/>
          <w:b/>
          <w:sz w:val="20"/>
        </w:rPr>
      </w:pPr>
    </w:p>
    <w:p w14:paraId="6E2064F0" w14:textId="77777777" w:rsidR="00FB0FA1" w:rsidRPr="00BC4918" w:rsidRDefault="00FB0FA1">
      <w:pPr>
        <w:pStyle w:val="BodyText"/>
        <w:spacing w:before="3" w:after="1"/>
        <w:rPr>
          <w:rFonts w:asciiTheme="minorHAnsi" w:hAnsiTheme="minorHAnsi" w:cstheme="minorHAnsi"/>
          <w:b/>
          <w:sz w:val="19"/>
        </w:r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3080"/>
        <w:gridCol w:w="1894"/>
        <w:gridCol w:w="1447"/>
        <w:gridCol w:w="1680"/>
      </w:tblGrid>
      <w:tr w:rsidR="00FB0FA1" w:rsidRPr="00BC4918" w14:paraId="47E4A713" w14:textId="77777777">
        <w:trPr>
          <w:trHeight w:val="385"/>
        </w:trPr>
        <w:tc>
          <w:tcPr>
            <w:tcW w:w="1964" w:type="dxa"/>
            <w:vMerge w:val="restart"/>
            <w:tcBorders>
              <w:right w:val="single" w:sz="4" w:space="0" w:color="FFFFFF"/>
            </w:tcBorders>
            <w:shd w:val="clear" w:color="auto" w:fill="D9E1F3"/>
          </w:tcPr>
          <w:p w14:paraId="6BCD2A6B" w14:textId="77777777" w:rsidR="00FB0FA1" w:rsidRPr="00BC4918" w:rsidRDefault="00FB0FA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14:paraId="38E145FB" w14:textId="77777777" w:rsidR="00FB0FA1" w:rsidRPr="00BC4918" w:rsidRDefault="007B287C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Permbajtja</w:t>
            </w:r>
          </w:p>
        </w:tc>
        <w:tc>
          <w:tcPr>
            <w:tcW w:w="8101" w:type="dxa"/>
            <w:gridSpan w:val="4"/>
            <w:tcBorders>
              <w:left w:val="single" w:sz="4" w:space="0" w:color="FFFFFF"/>
              <w:bottom w:val="nil"/>
            </w:tcBorders>
          </w:tcPr>
          <w:p w14:paraId="35467272" w14:textId="77777777" w:rsidR="00FB0FA1" w:rsidRPr="00BC4918" w:rsidRDefault="00FB0FA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</w:rPr>
            </w:pPr>
          </w:p>
          <w:p w14:paraId="6AA14518" w14:textId="56C36526" w:rsidR="00FB0FA1" w:rsidRPr="00BC4918" w:rsidRDefault="003E1ADD" w:rsidP="003E1ADD">
            <w:pPr>
              <w:pStyle w:val="TableParagraph"/>
              <w:spacing w:line="170" w:lineRule="exact"/>
              <w:ind w:left="107"/>
              <w:jc w:val="center"/>
              <w:rPr>
                <w:rFonts w:asciiTheme="minorHAnsi" w:hAnsiTheme="minorHAnsi" w:cstheme="minorHAnsi"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PROJEKTIM ARKITEKTURAL 2</w:t>
            </w:r>
          </w:p>
        </w:tc>
      </w:tr>
      <w:tr w:rsidR="00FB0FA1" w:rsidRPr="00BC4918" w14:paraId="0DBEF16E" w14:textId="77777777">
        <w:trPr>
          <w:trHeight w:val="278"/>
        </w:trPr>
        <w:tc>
          <w:tcPr>
            <w:tcW w:w="1964" w:type="dxa"/>
            <w:vMerge/>
            <w:tcBorders>
              <w:top w:val="nil"/>
              <w:right w:val="single" w:sz="4" w:space="0" w:color="FFFFFF"/>
            </w:tcBorders>
            <w:shd w:val="clear" w:color="auto" w:fill="D9E1F3"/>
          </w:tcPr>
          <w:p w14:paraId="29EA5953" w14:textId="77777777" w:rsidR="00FB0FA1" w:rsidRPr="00BC4918" w:rsidRDefault="00FB0FA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1F1F1"/>
          </w:tcPr>
          <w:p w14:paraId="1E717B54" w14:textId="77777777" w:rsidR="00FB0FA1" w:rsidRPr="00BC4918" w:rsidRDefault="007B287C">
            <w:pPr>
              <w:pStyle w:val="TableParagraph"/>
              <w:spacing w:before="49"/>
              <w:ind w:left="1229" w:right="758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Lloji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2950582" w14:textId="77777777" w:rsidR="00FB0FA1" w:rsidRPr="00BC4918" w:rsidRDefault="007B287C">
            <w:pPr>
              <w:pStyle w:val="TableParagraph"/>
              <w:spacing w:before="49"/>
              <w:ind w:left="764" w:right="371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Semestri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A010459" w14:textId="77777777" w:rsidR="00FB0FA1" w:rsidRPr="00BC4918" w:rsidRDefault="007B287C">
            <w:pPr>
              <w:pStyle w:val="TableParagraph"/>
              <w:spacing w:before="49"/>
              <w:ind w:left="381" w:right="571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ECTS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14:paraId="0410A60D" w14:textId="77777777" w:rsidR="00FB0FA1" w:rsidRPr="00BC4918" w:rsidRDefault="007B287C">
            <w:pPr>
              <w:pStyle w:val="TableParagraph"/>
              <w:spacing w:before="49"/>
              <w:ind w:left="583" w:right="67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Kodi</w:t>
            </w:r>
          </w:p>
        </w:tc>
      </w:tr>
      <w:tr w:rsidR="003E1ADD" w:rsidRPr="00BC4918" w14:paraId="62674B40" w14:textId="77777777" w:rsidTr="007B287C">
        <w:trPr>
          <w:trHeight w:val="282"/>
        </w:trPr>
        <w:tc>
          <w:tcPr>
            <w:tcW w:w="1964" w:type="dxa"/>
            <w:vMerge/>
            <w:tcBorders>
              <w:top w:val="nil"/>
              <w:right w:val="single" w:sz="4" w:space="0" w:color="FFFFFF"/>
            </w:tcBorders>
            <w:shd w:val="clear" w:color="auto" w:fill="D9E1F3"/>
          </w:tcPr>
          <w:p w14:paraId="7140BEFB" w14:textId="77777777" w:rsidR="003E1ADD" w:rsidRPr="00BC4918" w:rsidRDefault="003E1ADD" w:rsidP="003E1A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FFFFFF"/>
              <w:right w:val="nil"/>
            </w:tcBorders>
          </w:tcPr>
          <w:p w14:paraId="5BEBA1F6" w14:textId="77777777" w:rsidR="003E1ADD" w:rsidRPr="0033727B" w:rsidRDefault="003E1ADD" w:rsidP="003E1ADD">
            <w:pPr>
              <w:pStyle w:val="TableParagraph"/>
              <w:spacing w:before="8"/>
              <w:ind w:left="1232" w:right="7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27B">
              <w:rPr>
                <w:rFonts w:asciiTheme="minorHAnsi" w:hAnsiTheme="minorHAnsi" w:cstheme="minorHAnsi"/>
                <w:color w:val="404040"/>
                <w:sz w:val="18"/>
                <w:szCs w:val="18"/>
              </w:rPr>
              <w:t>Obligative</w:t>
            </w:r>
            <w:r w:rsidRPr="0033727B">
              <w:rPr>
                <w:rFonts w:asciiTheme="minorHAnsi" w:hAnsiTheme="minorHAnsi" w:cstheme="minorHAnsi"/>
                <w:color w:val="404040"/>
                <w:spacing w:val="-4"/>
                <w:sz w:val="18"/>
                <w:szCs w:val="18"/>
              </w:rPr>
              <w:t xml:space="preserve"> </w:t>
            </w:r>
            <w:r w:rsidRPr="0033727B">
              <w:rPr>
                <w:rFonts w:asciiTheme="minorHAnsi" w:hAnsiTheme="minorHAnsi" w:cstheme="minorHAnsi"/>
                <w:color w:val="404040"/>
                <w:sz w:val="18"/>
                <w:szCs w:val="18"/>
              </w:rPr>
              <w:t>(O)</w:t>
            </w:r>
          </w:p>
        </w:tc>
        <w:tc>
          <w:tcPr>
            <w:tcW w:w="1894" w:type="dxa"/>
            <w:tcBorders>
              <w:top w:val="nil"/>
              <w:left w:val="nil"/>
              <w:right w:val="nil"/>
            </w:tcBorders>
          </w:tcPr>
          <w:p w14:paraId="79B14117" w14:textId="77777777" w:rsidR="003E1ADD" w:rsidRPr="0033727B" w:rsidRDefault="003E1ADD" w:rsidP="003E1ADD">
            <w:pPr>
              <w:pStyle w:val="TableParagraph"/>
              <w:spacing w:before="49"/>
              <w:ind w:left="39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727B">
              <w:rPr>
                <w:rFonts w:asciiTheme="minorHAnsi" w:hAnsiTheme="minorHAnsi" w:cstheme="minorHAnsi"/>
                <w:color w:val="404040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right w:val="nil"/>
            </w:tcBorders>
          </w:tcPr>
          <w:p w14:paraId="201B10AF" w14:textId="1A062257" w:rsidR="003E1ADD" w:rsidRPr="0033727B" w:rsidRDefault="00226CE1" w:rsidP="003E1ADD">
            <w:pPr>
              <w:pStyle w:val="TableParagraph"/>
              <w:spacing w:before="49"/>
              <w:ind w:right="1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</w:tcBorders>
            <w:vAlign w:val="center"/>
          </w:tcPr>
          <w:p w14:paraId="495BD0D5" w14:textId="4AED7994" w:rsidR="003E1ADD" w:rsidRPr="0033727B" w:rsidRDefault="003E1ADD" w:rsidP="003E1ADD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3727B">
              <w:rPr>
                <w:rFonts w:asciiTheme="minorHAnsi" w:eastAsia="Times New Roman" w:hAnsiTheme="minorHAnsi" w:cstheme="minorHAnsi"/>
                <w:sz w:val="18"/>
                <w:szCs w:val="18"/>
              </w:rPr>
              <w:t>30-ADE-351</w:t>
            </w:r>
          </w:p>
        </w:tc>
      </w:tr>
      <w:tr w:rsidR="003E1ADD" w:rsidRPr="00BC4918" w14:paraId="2347FABA" w14:textId="77777777">
        <w:trPr>
          <w:trHeight w:val="386"/>
        </w:trPr>
        <w:tc>
          <w:tcPr>
            <w:tcW w:w="1964" w:type="dxa"/>
            <w:tcBorders>
              <w:bottom w:val="nil"/>
              <w:right w:val="single" w:sz="4" w:space="0" w:color="FFFFFF"/>
            </w:tcBorders>
            <w:shd w:val="clear" w:color="auto" w:fill="D9E1F3"/>
          </w:tcPr>
          <w:p w14:paraId="2FBEC838" w14:textId="77777777" w:rsidR="003E1ADD" w:rsidRPr="00BC4918" w:rsidRDefault="003E1ADD" w:rsidP="003E1ADD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Mesimdhenesit</w:t>
            </w:r>
          </w:p>
        </w:tc>
        <w:tc>
          <w:tcPr>
            <w:tcW w:w="8101" w:type="dxa"/>
            <w:gridSpan w:val="4"/>
            <w:tcBorders>
              <w:left w:val="single" w:sz="4" w:space="0" w:color="FFFFFF"/>
              <w:bottom w:val="nil"/>
            </w:tcBorders>
          </w:tcPr>
          <w:p w14:paraId="4513CA62" w14:textId="2F2ED8A3" w:rsidR="003E1ADD" w:rsidRPr="00BC4918" w:rsidRDefault="003E1ADD" w:rsidP="003E1ADD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17"/>
              </w:rPr>
            </w:pPr>
            <w:r w:rsidRPr="00BC4918">
              <w:rPr>
                <w:rFonts w:asciiTheme="minorHAnsi" w:hAnsiTheme="minorHAnsi" w:cstheme="minorHAnsi"/>
                <w:color w:val="404040"/>
                <w:sz w:val="17"/>
              </w:rPr>
              <w:t>Can</w:t>
            </w:r>
            <w:r w:rsidR="000A2D14">
              <w:rPr>
                <w:rFonts w:asciiTheme="minorHAnsi" w:hAnsiTheme="minorHAnsi" w:cstheme="minorHAnsi"/>
                <w:color w:val="404040"/>
                <w:sz w:val="17"/>
              </w:rPr>
              <w:t>d</w:t>
            </w:r>
            <w:r w:rsidRPr="00BC4918">
              <w:rPr>
                <w:rFonts w:asciiTheme="minorHAnsi" w:hAnsiTheme="minorHAnsi" w:cstheme="minorHAnsi"/>
                <w:color w:val="404040"/>
                <w:sz w:val="17"/>
              </w:rPr>
              <w:t>. Dr. Rineta Jashari</w:t>
            </w:r>
          </w:p>
        </w:tc>
      </w:tr>
      <w:tr w:rsidR="003E1ADD" w:rsidRPr="00BC4918" w14:paraId="3178062C" w14:textId="77777777">
        <w:trPr>
          <w:trHeight w:val="348"/>
        </w:trPr>
        <w:tc>
          <w:tcPr>
            <w:tcW w:w="1964" w:type="dxa"/>
            <w:tcBorders>
              <w:top w:val="nil"/>
              <w:bottom w:val="nil"/>
              <w:right w:val="single" w:sz="4" w:space="0" w:color="FFFFFF"/>
            </w:tcBorders>
            <w:shd w:val="clear" w:color="auto" w:fill="D9E1F3"/>
          </w:tcPr>
          <w:p w14:paraId="1B6A8558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1" w:type="dxa"/>
            <w:gridSpan w:val="4"/>
            <w:tcBorders>
              <w:top w:val="nil"/>
              <w:left w:val="single" w:sz="4" w:space="0" w:color="FFFFFF"/>
              <w:bottom w:val="nil"/>
            </w:tcBorders>
          </w:tcPr>
          <w:p w14:paraId="608A374A" w14:textId="309AE54F" w:rsidR="003E1ADD" w:rsidRPr="00BC4918" w:rsidRDefault="00A31F84" w:rsidP="003E1ADD">
            <w:pPr>
              <w:pStyle w:val="TableParagraph"/>
              <w:spacing w:before="112" w:line="217" w:lineRule="exact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Anita Ymeri</w:t>
            </w:r>
          </w:p>
        </w:tc>
      </w:tr>
      <w:tr w:rsidR="003E1ADD" w:rsidRPr="00BC4918" w14:paraId="127C28FE" w14:textId="77777777" w:rsidTr="00A31F84">
        <w:trPr>
          <w:trHeight w:val="175"/>
        </w:trPr>
        <w:tc>
          <w:tcPr>
            <w:tcW w:w="1964" w:type="dxa"/>
            <w:tcBorders>
              <w:top w:val="nil"/>
              <w:bottom w:val="nil"/>
              <w:right w:val="single" w:sz="4" w:space="0" w:color="FFFFFF"/>
            </w:tcBorders>
            <w:shd w:val="clear" w:color="auto" w:fill="D9E1F3"/>
          </w:tcPr>
          <w:p w14:paraId="64919C3A" w14:textId="77777777" w:rsidR="003E1ADD" w:rsidRPr="00BC4918" w:rsidRDefault="003E1ADD" w:rsidP="003E1ADD">
            <w:pPr>
              <w:pStyle w:val="TableParagraph"/>
              <w:spacing w:before="161"/>
              <w:ind w:left="107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Asistentet</w:t>
            </w:r>
            <w:r w:rsidRPr="00BC4918">
              <w:rPr>
                <w:rFonts w:asciiTheme="minorHAnsi" w:hAnsiTheme="minorHAnsi" w:cstheme="minorHAnsi"/>
                <w:b/>
                <w:spacing w:val="-2"/>
                <w:sz w:val="17"/>
              </w:rPr>
              <w:t xml:space="preserve"> </w:t>
            </w:r>
            <w:r w:rsidRPr="00BC4918">
              <w:rPr>
                <w:rFonts w:asciiTheme="minorHAnsi" w:hAnsiTheme="minorHAnsi" w:cstheme="minorHAnsi"/>
                <w:b/>
                <w:sz w:val="17"/>
              </w:rPr>
              <w:t>e</w:t>
            </w:r>
            <w:r w:rsidRPr="00BC4918">
              <w:rPr>
                <w:rFonts w:asciiTheme="minorHAnsi" w:hAnsiTheme="minorHAnsi" w:cstheme="minorHAnsi"/>
                <w:b/>
                <w:spacing w:val="-3"/>
                <w:sz w:val="17"/>
              </w:rPr>
              <w:t xml:space="preserve"> </w:t>
            </w:r>
            <w:r w:rsidRPr="00BC4918">
              <w:rPr>
                <w:rFonts w:asciiTheme="minorHAnsi" w:hAnsiTheme="minorHAnsi" w:cstheme="minorHAnsi"/>
                <w:b/>
                <w:sz w:val="17"/>
              </w:rPr>
              <w:t>Lendes</w:t>
            </w:r>
          </w:p>
        </w:tc>
        <w:tc>
          <w:tcPr>
            <w:tcW w:w="8101" w:type="dxa"/>
            <w:gridSpan w:val="4"/>
            <w:tcBorders>
              <w:top w:val="nil"/>
              <w:left w:val="single" w:sz="4" w:space="0" w:color="FFFFFF"/>
              <w:bottom w:val="nil"/>
            </w:tcBorders>
          </w:tcPr>
          <w:p w14:paraId="41233988" w14:textId="7B71AD43" w:rsidR="003E1ADD" w:rsidRPr="00BC4918" w:rsidRDefault="003E1ADD" w:rsidP="003E1ADD">
            <w:pPr>
              <w:pStyle w:val="TableParagraph"/>
              <w:spacing w:line="20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BC4918">
              <w:rPr>
                <w:rFonts w:asciiTheme="minorHAnsi" w:hAnsiTheme="minorHAnsi" w:cstheme="minorHAnsi"/>
                <w:sz w:val="18"/>
              </w:rPr>
              <w:t>Jusuf</w:t>
            </w:r>
            <w:r w:rsidRPr="00BC4918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C4918">
              <w:rPr>
                <w:rFonts w:asciiTheme="minorHAnsi" w:hAnsiTheme="minorHAnsi" w:cstheme="minorHAnsi"/>
                <w:sz w:val="18"/>
              </w:rPr>
              <w:t>Xh</w:t>
            </w:r>
            <w:r w:rsidR="0095484E">
              <w:rPr>
                <w:rFonts w:asciiTheme="minorHAnsi" w:hAnsiTheme="minorHAnsi" w:cstheme="minorHAnsi"/>
                <w:sz w:val="18"/>
              </w:rPr>
              <w:t>i</w:t>
            </w:r>
            <w:r w:rsidRPr="00BC4918">
              <w:rPr>
                <w:rFonts w:asciiTheme="minorHAnsi" w:hAnsiTheme="minorHAnsi" w:cstheme="minorHAnsi"/>
                <w:sz w:val="18"/>
              </w:rPr>
              <w:t>bo</w:t>
            </w:r>
          </w:p>
          <w:p w14:paraId="7F62F5C9" w14:textId="448CD87A" w:rsidR="003E1ADD" w:rsidRPr="00A31F84" w:rsidRDefault="00A31F84" w:rsidP="00A31F84">
            <w:pPr>
              <w:spacing w:before="44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95D82">
              <w:rPr>
                <w:rFonts w:ascii="Times New Roman" w:eastAsia="Arial" w:hAnsi="Times New Roman" w:cs="Times New Roman"/>
                <w:sz w:val="18"/>
                <w:szCs w:val="18"/>
              </w:rPr>
              <w:t>Qendresa Sokoli</w:t>
            </w:r>
          </w:p>
        </w:tc>
      </w:tr>
      <w:tr w:rsidR="003E1ADD" w:rsidRPr="00BC4918" w14:paraId="68A20C6F" w14:textId="77777777">
        <w:trPr>
          <w:trHeight w:val="203"/>
        </w:trPr>
        <w:tc>
          <w:tcPr>
            <w:tcW w:w="1964" w:type="dxa"/>
            <w:tcBorders>
              <w:top w:val="nil"/>
              <w:bottom w:val="nil"/>
              <w:right w:val="single" w:sz="4" w:space="0" w:color="FFFFFF"/>
            </w:tcBorders>
            <w:shd w:val="clear" w:color="auto" w:fill="D9E1F3"/>
          </w:tcPr>
          <w:p w14:paraId="403D4D40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01" w:type="dxa"/>
            <w:gridSpan w:val="4"/>
            <w:tcBorders>
              <w:top w:val="nil"/>
              <w:left w:val="single" w:sz="4" w:space="0" w:color="FFFFFF"/>
              <w:bottom w:val="nil"/>
            </w:tcBorders>
          </w:tcPr>
          <w:p w14:paraId="0AC953D7" w14:textId="77777777" w:rsidR="003E1ADD" w:rsidRPr="00BC4918" w:rsidRDefault="003E1ADD" w:rsidP="003E1ADD">
            <w:pPr>
              <w:pStyle w:val="TableParagraph"/>
              <w:spacing w:line="184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BC4918">
              <w:rPr>
                <w:rFonts w:asciiTheme="minorHAnsi" w:hAnsiTheme="minorHAnsi" w:cstheme="minorHAnsi"/>
                <w:sz w:val="18"/>
              </w:rPr>
              <w:t>Visar</w:t>
            </w:r>
            <w:r w:rsidRPr="00BC4918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BC4918">
              <w:rPr>
                <w:rFonts w:asciiTheme="minorHAnsi" w:hAnsiTheme="minorHAnsi" w:cstheme="minorHAnsi"/>
                <w:sz w:val="18"/>
              </w:rPr>
              <w:t>Shllaku</w:t>
            </w:r>
          </w:p>
        </w:tc>
      </w:tr>
      <w:tr w:rsidR="003E1ADD" w:rsidRPr="00BC4918" w14:paraId="3E394FE2" w14:textId="77777777">
        <w:trPr>
          <w:trHeight w:val="303"/>
        </w:trPr>
        <w:tc>
          <w:tcPr>
            <w:tcW w:w="1964" w:type="dxa"/>
            <w:tcBorders>
              <w:top w:val="nil"/>
              <w:bottom w:val="nil"/>
              <w:right w:val="single" w:sz="4" w:space="0" w:color="FFFFFF"/>
            </w:tcBorders>
            <w:shd w:val="clear" w:color="auto" w:fill="D9E1F3"/>
          </w:tcPr>
          <w:p w14:paraId="2BC3FA68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01" w:type="dxa"/>
            <w:gridSpan w:val="4"/>
            <w:tcBorders>
              <w:top w:val="nil"/>
              <w:left w:val="single" w:sz="4" w:space="0" w:color="FFFFFF"/>
              <w:bottom w:val="nil"/>
            </w:tcBorders>
          </w:tcPr>
          <w:p w14:paraId="186A39D5" w14:textId="77777777" w:rsidR="003E1ADD" w:rsidRPr="00BC4918" w:rsidRDefault="003E1ADD" w:rsidP="003E1ADD">
            <w:pPr>
              <w:pStyle w:val="TableParagraph"/>
              <w:spacing w:line="194" w:lineRule="exact"/>
              <w:ind w:left="107"/>
              <w:rPr>
                <w:rFonts w:asciiTheme="minorHAnsi" w:hAnsiTheme="minorHAnsi" w:cstheme="minorHAnsi"/>
                <w:sz w:val="17"/>
              </w:rPr>
            </w:pPr>
            <w:r w:rsidRPr="00BC4918">
              <w:rPr>
                <w:rFonts w:asciiTheme="minorHAnsi" w:hAnsiTheme="minorHAnsi" w:cstheme="minorHAnsi"/>
                <w:color w:val="404040"/>
                <w:sz w:val="17"/>
              </w:rPr>
              <w:t>Shkurte</w:t>
            </w:r>
            <w:r w:rsidRPr="00BC4918">
              <w:rPr>
                <w:rFonts w:asciiTheme="minorHAnsi" w:hAnsiTheme="minorHAnsi" w:cstheme="minorHAnsi"/>
                <w:color w:val="404040"/>
                <w:spacing w:val="-2"/>
                <w:sz w:val="17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404040"/>
                <w:sz w:val="17"/>
              </w:rPr>
              <w:t>Dalipi</w:t>
            </w:r>
          </w:p>
        </w:tc>
      </w:tr>
      <w:tr w:rsidR="003E1ADD" w:rsidRPr="00BC4918" w14:paraId="09835C22" w14:textId="77777777">
        <w:trPr>
          <w:trHeight w:val="379"/>
        </w:trPr>
        <w:tc>
          <w:tcPr>
            <w:tcW w:w="1964" w:type="dxa"/>
            <w:tcBorders>
              <w:top w:val="nil"/>
              <w:right w:val="single" w:sz="4" w:space="0" w:color="FFFFFF"/>
            </w:tcBorders>
            <w:shd w:val="clear" w:color="auto" w:fill="D9E1F3"/>
          </w:tcPr>
          <w:p w14:paraId="37BA7116" w14:textId="77777777" w:rsidR="003E1ADD" w:rsidRPr="00BC4918" w:rsidRDefault="003E1ADD" w:rsidP="003E1ADD">
            <w:pPr>
              <w:pStyle w:val="TableParagraph"/>
              <w:spacing w:before="105"/>
              <w:ind w:left="107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Tutoret</w:t>
            </w:r>
            <w:r w:rsidRPr="00BC4918">
              <w:rPr>
                <w:rFonts w:asciiTheme="minorHAnsi" w:hAnsiTheme="minorHAnsi" w:cstheme="minorHAnsi"/>
                <w:b/>
                <w:spacing w:val="-2"/>
                <w:sz w:val="17"/>
              </w:rPr>
              <w:t xml:space="preserve"> </w:t>
            </w:r>
            <w:r w:rsidRPr="00BC4918">
              <w:rPr>
                <w:rFonts w:asciiTheme="minorHAnsi" w:hAnsiTheme="minorHAnsi" w:cstheme="minorHAnsi"/>
                <w:b/>
                <w:sz w:val="17"/>
              </w:rPr>
              <w:t>e</w:t>
            </w:r>
            <w:r w:rsidRPr="00BC4918">
              <w:rPr>
                <w:rFonts w:asciiTheme="minorHAnsi" w:hAnsiTheme="minorHAnsi" w:cstheme="minorHAnsi"/>
                <w:b/>
                <w:spacing w:val="-2"/>
                <w:sz w:val="17"/>
              </w:rPr>
              <w:t xml:space="preserve"> </w:t>
            </w:r>
            <w:r w:rsidRPr="00BC4918">
              <w:rPr>
                <w:rFonts w:asciiTheme="minorHAnsi" w:hAnsiTheme="minorHAnsi" w:cstheme="minorHAnsi"/>
                <w:b/>
                <w:sz w:val="17"/>
              </w:rPr>
              <w:t>lendes</w:t>
            </w:r>
          </w:p>
        </w:tc>
        <w:tc>
          <w:tcPr>
            <w:tcW w:w="8101" w:type="dxa"/>
            <w:gridSpan w:val="4"/>
            <w:tcBorders>
              <w:top w:val="nil"/>
              <w:left w:val="single" w:sz="4" w:space="0" w:color="FFFFFF"/>
            </w:tcBorders>
          </w:tcPr>
          <w:p w14:paraId="0691269F" w14:textId="77777777" w:rsidR="003E1ADD" w:rsidRPr="00BC4918" w:rsidRDefault="003E1ADD" w:rsidP="003E1ADD">
            <w:pPr>
              <w:pStyle w:val="TableParagraph"/>
              <w:spacing w:before="105"/>
              <w:ind w:left="107"/>
              <w:rPr>
                <w:rFonts w:asciiTheme="minorHAnsi" w:hAnsiTheme="minorHAnsi" w:cstheme="minorHAnsi"/>
                <w:sz w:val="17"/>
              </w:rPr>
            </w:pPr>
            <w:r w:rsidRPr="00BC4918">
              <w:rPr>
                <w:rFonts w:asciiTheme="minorHAnsi" w:hAnsiTheme="minorHAnsi" w:cstheme="minorHAnsi"/>
                <w:color w:val="404040"/>
                <w:sz w:val="17"/>
              </w:rPr>
              <w:t>NA</w:t>
            </w:r>
          </w:p>
        </w:tc>
      </w:tr>
      <w:tr w:rsidR="003E1ADD" w:rsidRPr="00BC4918" w14:paraId="30BCF577" w14:textId="77777777">
        <w:trPr>
          <w:trHeight w:val="3225"/>
        </w:trPr>
        <w:tc>
          <w:tcPr>
            <w:tcW w:w="1964" w:type="dxa"/>
            <w:tcBorders>
              <w:right w:val="single" w:sz="4" w:space="0" w:color="FFFFFF"/>
            </w:tcBorders>
            <w:shd w:val="clear" w:color="auto" w:fill="D9E1F3"/>
          </w:tcPr>
          <w:p w14:paraId="0F724AF0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2EB190B6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6D096072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BC5D673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0FC0B5F3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6F10D948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746C8D39" w14:textId="77777777" w:rsidR="003E1ADD" w:rsidRPr="00BC4918" w:rsidRDefault="003E1ADD" w:rsidP="003E1ADD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7"/>
              </w:rPr>
            </w:pPr>
          </w:p>
          <w:p w14:paraId="0372BD78" w14:textId="72E1AE73" w:rsidR="003E1ADD" w:rsidRPr="00BC4918" w:rsidRDefault="003E1ADD" w:rsidP="003E1AD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Qellimet</w:t>
            </w:r>
            <w:r w:rsidRPr="00BC4918">
              <w:rPr>
                <w:rFonts w:asciiTheme="minorHAnsi" w:hAnsiTheme="minorHAnsi" w:cstheme="minorHAnsi"/>
                <w:b/>
                <w:spacing w:val="-2"/>
                <w:sz w:val="17"/>
              </w:rPr>
              <w:t xml:space="preserve"> </w:t>
            </w:r>
            <w:r w:rsidR="00A31F84">
              <w:rPr>
                <w:rFonts w:asciiTheme="minorHAnsi" w:hAnsiTheme="minorHAnsi" w:cstheme="minorHAnsi"/>
                <w:b/>
                <w:sz w:val="17"/>
              </w:rPr>
              <w:t>dhe objektivat</w:t>
            </w:r>
          </w:p>
        </w:tc>
        <w:tc>
          <w:tcPr>
            <w:tcW w:w="8101" w:type="dxa"/>
            <w:gridSpan w:val="4"/>
            <w:tcBorders>
              <w:left w:val="single" w:sz="4" w:space="0" w:color="FFFFFF"/>
            </w:tcBorders>
          </w:tcPr>
          <w:p w14:paraId="63DB5E83" w14:textId="77777777" w:rsidR="003E1ADD" w:rsidRPr="00BC4918" w:rsidRDefault="003E1ADD" w:rsidP="003E1ADD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7A08A142" w14:textId="3CFB2F75" w:rsidR="00BC4918" w:rsidRPr="00BC4918" w:rsidRDefault="00BC4918" w:rsidP="00BC49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BC4918">
              <w:rPr>
                <w:rFonts w:asciiTheme="minorHAnsi" w:hAnsiTheme="minorHAnsi" w:cstheme="minorHAnsi"/>
                <w:sz w:val="20"/>
                <w:szCs w:val="20"/>
              </w:rPr>
              <w:t xml:space="preserve">Lënda e Projektimit Arkitektural 2 ka për qëllim të ofrojë njohuri dhe aftësi të thella në projektimin e ndërtesave administrative. Kjo lëndë fokusohet në zhvillimin e një qasje të integruar ndaj projektimit arkitektural për ndërtesat administrative, duke përfshirë institucione publike, dhe ndërtesa të ngjashme administrative. </w:t>
            </w:r>
          </w:p>
          <w:p w14:paraId="1E36269C" w14:textId="34BD8BAB" w:rsidR="00BC4918" w:rsidRPr="00BC4918" w:rsidRDefault="0095484E" w:rsidP="00BC49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Lënda </w:t>
            </w:r>
            <w:r w:rsidR="003E1ADD" w:rsidRPr="00BC4918">
              <w:rPr>
                <w:rFonts w:asciiTheme="minorHAnsi" w:hAnsiTheme="minorHAnsi" w:cstheme="minorHAnsi"/>
                <w:sz w:val="20"/>
                <w:szCs w:val="20"/>
              </w:rPr>
              <w:t xml:space="preserve">përfshin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analizat, </w:t>
            </w:r>
            <w:r w:rsidR="003E1ADD" w:rsidRPr="00BC4918">
              <w:rPr>
                <w:rFonts w:asciiTheme="minorHAnsi" w:hAnsiTheme="minorHAnsi" w:cstheme="minorHAnsi"/>
                <w:sz w:val="20"/>
                <w:szCs w:val="20"/>
              </w:rPr>
              <w:t>projektimin, orientimin dhe organizimin e hapësir</w:t>
            </w:r>
            <w:r w:rsidR="00BC4918" w:rsidRPr="00BC4918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3E1ADD" w:rsidRPr="00BC49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918" w:rsidRPr="00BC4918">
              <w:rPr>
                <w:rFonts w:asciiTheme="minorHAnsi" w:hAnsiTheme="minorHAnsi" w:cstheme="minorHAnsi"/>
                <w:sz w:val="20"/>
                <w:szCs w:val="20"/>
              </w:rPr>
              <w:t>kryesore dhe atyre të shërbimeve.</w:t>
            </w:r>
          </w:p>
          <w:p w14:paraId="48278F9A" w14:textId="0EEB4F9B" w:rsidR="00AB3956" w:rsidRPr="00AB3956" w:rsidRDefault="00AB3956" w:rsidP="00280BE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B3956">
              <w:rPr>
                <w:rFonts w:asciiTheme="minorHAnsi" w:hAnsiTheme="minorHAnsi" w:cstheme="minorHAnsi"/>
                <w:sz w:val="20"/>
                <w:szCs w:val="20"/>
              </w:rPr>
              <w:t xml:space="preserve">Fokusi i </w:t>
            </w:r>
            <w:r w:rsidR="0095484E">
              <w:rPr>
                <w:rFonts w:asciiTheme="minorHAnsi" w:hAnsiTheme="minorHAnsi" w:cstheme="minorHAnsi"/>
                <w:sz w:val="20"/>
                <w:szCs w:val="20"/>
              </w:rPr>
              <w:t>lëndës</w:t>
            </w:r>
            <w:r w:rsidRPr="00AB39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0BE3">
              <w:rPr>
                <w:rFonts w:asciiTheme="minorHAnsi" w:hAnsiTheme="minorHAnsi" w:cstheme="minorHAnsi"/>
                <w:sz w:val="20"/>
                <w:szCs w:val="20"/>
              </w:rPr>
              <w:t xml:space="preserve">poashtu </w:t>
            </w:r>
            <w:r w:rsidRPr="00AB3956">
              <w:rPr>
                <w:rFonts w:asciiTheme="minorHAnsi" w:hAnsiTheme="minorHAnsi" w:cstheme="minorHAnsi"/>
                <w:sz w:val="20"/>
                <w:szCs w:val="20"/>
              </w:rPr>
              <w:t>ka të bëjë me konceptet që janë themelore për dizajnin arkitektonik: përdorimi i arkitekturës</w:t>
            </w:r>
            <w:r w:rsidR="00280BE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B3956">
              <w:rPr>
                <w:rFonts w:asciiTheme="minorHAnsi" w:hAnsiTheme="minorHAnsi" w:cstheme="minorHAnsi"/>
                <w:sz w:val="20"/>
                <w:szCs w:val="20"/>
              </w:rPr>
              <w:t>elementet, krijimi i vendit, përbërja hapësinore, materialet e ndërtimit, aktivitetet</w:t>
            </w:r>
            <w:r w:rsidR="00280BE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B3956">
              <w:rPr>
                <w:rFonts w:asciiTheme="minorHAnsi" w:hAnsiTheme="minorHAnsi" w:cstheme="minorHAnsi"/>
                <w:sz w:val="20"/>
                <w:szCs w:val="20"/>
              </w:rPr>
              <w:t xml:space="preserve"> nevojat njerëzore dhe natyra e vetë procesit të projektimit.</w:t>
            </w:r>
          </w:p>
        </w:tc>
      </w:tr>
      <w:tr w:rsidR="003E1ADD" w:rsidRPr="00BC4918" w14:paraId="141EAE3D" w14:textId="77777777" w:rsidTr="004361D4">
        <w:trPr>
          <w:trHeight w:val="3994"/>
        </w:trPr>
        <w:tc>
          <w:tcPr>
            <w:tcW w:w="1964" w:type="dxa"/>
            <w:tcBorders>
              <w:right w:val="single" w:sz="4" w:space="0" w:color="FFFFFF"/>
            </w:tcBorders>
            <w:shd w:val="clear" w:color="auto" w:fill="D9E1F3"/>
          </w:tcPr>
          <w:p w14:paraId="5C21ACFF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2F69984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96C1F7E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6400E3A3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1129CD44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0BB47682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253313AC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33867B09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492AE209" w14:textId="77777777" w:rsidR="003E1ADD" w:rsidRPr="00BC4918" w:rsidRDefault="003E1ADD" w:rsidP="003E1AD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0D2E3DFA" w14:textId="77777777" w:rsidR="003E1ADD" w:rsidRPr="00BC4918" w:rsidRDefault="003E1ADD" w:rsidP="003E1AD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5"/>
              </w:rPr>
            </w:pPr>
          </w:p>
          <w:p w14:paraId="420C56F8" w14:textId="77777777" w:rsidR="003E1ADD" w:rsidRPr="00BC4918" w:rsidRDefault="003E1ADD" w:rsidP="003E1ADD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7"/>
              </w:rPr>
            </w:pPr>
            <w:r w:rsidRPr="00BC4918">
              <w:rPr>
                <w:rFonts w:asciiTheme="minorHAnsi" w:hAnsiTheme="minorHAnsi" w:cstheme="minorHAnsi"/>
                <w:b/>
                <w:sz w:val="17"/>
              </w:rPr>
              <w:t>Rezultatet</w:t>
            </w:r>
            <w:r w:rsidRPr="00BC4918">
              <w:rPr>
                <w:rFonts w:asciiTheme="minorHAnsi" w:hAnsiTheme="minorHAnsi" w:cstheme="minorHAnsi"/>
                <w:b/>
                <w:spacing w:val="-2"/>
                <w:sz w:val="17"/>
              </w:rPr>
              <w:t xml:space="preserve"> </w:t>
            </w:r>
            <w:r w:rsidRPr="00BC4918">
              <w:rPr>
                <w:rFonts w:asciiTheme="minorHAnsi" w:hAnsiTheme="minorHAnsi" w:cstheme="minorHAnsi"/>
                <w:b/>
                <w:sz w:val="17"/>
              </w:rPr>
              <w:t>e</w:t>
            </w:r>
            <w:r w:rsidRPr="00BC4918">
              <w:rPr>
                <w:rFonts w:asciiTheme="minorHAnsi" w:hAnsiTheme="minorHAnsi" w:cstheme="minorHAnsi"/>
                <w:b/>
                <w:spacing w:val="-3"/>
                <w:sz w:val="17"/>
              </w:rPr>
              <w:t xml:space="preserve"> </w:t>
            </w:r>
            <w:r w:rsidRPr="00BC4918">
              <w:rPr>
                <w:rFonts w:asciiTheme="minorHAnsi" w:hAnsiTheme="minorHAnsi" w:cstheme="minorHAnsi"/>
                <w:b/>
                <w:sz w:val="17"/>
              </w:rPr>
              <w:t>Pritshme</w:t>
            </w:r>
          </w:p>
        </w:tc>
        <w:tc>
          <w:tcPr>
            <w:tcW w:w="8101" w:type="dxa"/>
            <w:gridSpan w:val="4"/>
            <w:tcBorders>
              <w:left w:val="single" w:sz="4" w:space="0" w:color="FFFFFF"/>
            </w:tcBorders>
            <w:shd w:val="clear" w:color="auto" w:fill="F8F8F9"/>
          </w:tcPr>
          <w:p w14:paraId="6E7135F1" w14:textId="77777777" w:rsidR="003E1ADD" w:rsidRPr="00BC4918" w:rsidRDefault="003E1ADD" w:rsidP="003E1AD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8"/>
              </w:rPr>
            </w:pPr>
          </w:p>
          <w:p w14:paraId="1ABD962C" w14:textId="1A6B2029" w:rsidR="003E1ADD" w:rsidRDefault="00A31F84" w:rsidP="003E1ADD">
            <w:pPr>
              <w:pStyle w:val="TableParagraph"/>
              <w:rPr>
                <w:rFonts w:asciiTheme="minorHAnsi" w:hAnsiTheme="minorHAnsi" w:cstheme="minorHAnsi"/>
                <w:color w:val="202020"/>
                <w:sz w:val="20"/>
              </w:rPr>
            </w:pPr>
            <w:r w:rsidRPr="00A31F84">
              <w:rPr>
                <w:rFonts w:asciiTheme="minorHAnsi" w:hAnsiTheme="minorHAnsi" w:cstheme="minorHAnsi"/>
                <w:color w:val="202020"/>
                <w:sz w:val="20"/>
              </w:rPr>
              <w:t xml:space="preserve">Rezultatet e të nxënit ose aftësitë për atë që pritet të arrijnë studentët janë </w:t>
            </w:r>
            <w:r>
              <w:rPr>
                <w:rFonts w:asciiTheme="minorHAnsi" w:hAnsiTheme="minorHAnsi" w:cstheme="minorHAnsi"/>
                <w:color w:val="202020"/>
                <w:sz w:val="20"/>
              </w:rPr>
              <w:t>:</w:t>
            </w:r>
          </w:p>
          <w:p w14:paraId="18D84C97" w14:textId="77777777" w:rsidR="00A31F84" w:rsidRPr="00BC4918" w:rsidRDefault="00A31F84" w:rsidP="003E1A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1B88490" w14:textId="4D6B6E02" w:rsidR="003E1ADD" w:rsidRPr="00BC4918" w:rsidRDefault="003E1ADD" w:rsidP="003E1ADD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16"/>
              <w:ind w:hanging="202"/>
              <w:rPr>
                <w:rFonts w:asciiTheme="minorHAnsi" w:hAnsiTheme="minorHAnsi" w:cstheme="minorHAnsi"/>
                <w:sz w:val="20"/>
              </w:rPr>
            </w:pP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Të</w:t>
            </w:r>
            <w:r w:rsidRPr="00BC4918">
              <w:rPr>
                <w:rFonts w:asciiTheme="minorHAnsi" w:hAnsiTheme="minorHAnsi" w:cstheme="minorHAnsi"/>
                <w:color w:val="202020"/>
                <w:spacing w:val="-2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ke</w:t>
            </w:r>
            <w:r w:rsidR="00BC4918" w:rsidRPr="00BC4918">
              <w:rPr>
                <w:rFonts w:asciiTheme="minorHAnsi" w:hAnsiTheme="minorHAnsi" w:cstheme="minorHAnsi"/>
                <w:color w:val="202020"/>
                <w:sz w:val="20"/>
              </w:rPr>
              <w:t>n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ë</w:t>
            </w:r>
            <w:r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njohuri</w:t>
            </w:r>
            <w:r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të</w:t>
            </w:r>
            <w:r w:rsidRPr="00BC4918">
              <w:rPr>
                <w:rFonts w:asciiTheme="minorHAnsi" w:hAnsiTheme="minorHAnsi" w:cstheme="minorHAnsi"/>
                <w:color w:val="202020"/>
                <w:spacing w:val="-1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mjaftueshme</w:t>
            </w:r>
            <w:r w:rsidRPr="00BC4918">
              <w:rPr>
                <w:rFonts w:asciiTheme="minorHAnsi" w:hAnsiTheme="minorHAnsi" w:cstheme="minorHAnsi"/>
                <w:color w:val="202020"/>
                <w:spacing w:val="-2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për elementët</w:t>
            </w:r>
            <w:r w:rsidRPr="00BC4918">
              <w:rPr>
                <w:rFonts w:asciiTheme="minorHAnsi" w:hAnsiTheme="minorHAnsi" w:cstheme="minorHAnsi"/>
                <w:color w:val="202020"/>
                <w:spacing w:val="-2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e</w:t>
            </w:r>
            <w:r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prezantimit</w:t>
            </w:r>
            <w:r w:rsidRPr="00BC4918">
              <w:rPr>
                <w:rFonts w:asciiTheme="minorHAnsi" w:hAnsiTheme="minorHAnsi" w:cstheme="minorHAnsi"/>
                <w:color w:val="202020"/>
                <w:spacing w:val="-2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të</w:t>
            </w:r>
            <w:r w:rsidRPr="00BC4918">
              <w:rPr>
                <w:rFonts w:asciiTheme="minorHAnsi" w:hAnsiTheme="minorHAnsi" w:cstheme="minorHAnsi"/>
                <w:color w:val="202020"/>
                <w:spacing w:val="6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projektimit</w:t>
            </w:r>
            <w:r w:rsidRPr="00BC4918">
              <w:rPr>
                <w:rFonts w:asciiTheme="minorHAnsi" w:hAnsiTheme="minorHAnsi" w:cstheme="minorHAnsi"/>
                <w:color w:val="202020"/>
                <w:spacing w:val="-1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dhe</w:t>
            </w:r>
            <w:r w:rsidRPr="00BC4918">
              <w:rPr>
                <w:rFonts w:asciiTheme="minorHAnsi" w:hAnsiTheme="minorHAnsi" w:cstheme="minorHAnsi"/>
                <w:color w:val="202020"/>
                <w:spacing w:val="-1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zbatimin</w:t>
            </w:r>
            <w:r w:rsidRPr="00BC4918">
              <w:rPr>
                <w:rFonts w:asciiTheme="minorHAnsi" w:hAnsiTheme="minorHAnsi" w:cstheme="minorHAnsi"/>
                <w:color w:val="202020"/>
                <w:spacing w:val="-1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e</w:t>
            </w:r>
            <w:r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tij</w:t>
            </w:r>
          </w:p>
          <w:p w14:paraId="4FEC1E7B" w14:textId="56CFD599" w:rsidR="003E1ADD" w:rsidRPr="00BC4918" w:rsidRDefault="003E1ADD" w:rsidP="003E1ADD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13"/>
              <w:ind w:hanging="202"/>
              <w:rPr>
                <w:rFonts w:asciiTheme="minorHAnsi" w:hAnsiTheme="minorHAnsi" w:cstheme="minorHAnsi"/>
                <w:sz w:val="20"/>
              </w:rPr>
            </w:pP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Kupto</w:t>
            </w:r>
            <w:r w:rsidR="00BC4918" w:rsidRPr="00BC4918">
              <w:rPr>
                <w:rFonts w:asciiTheme="minorHAnsi" w:hAnsiTheme="minorHAnsi" w:cstheme="minorHAnsi"/>
                <w:color w:val="202020"/>
                <w:sz w:val="20"/>
              </w:rPr>
              <w:t>jnë</w:t>
            </w:r>
            <w:r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funksionin e</w:t>
            </w:r>
            <w:r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ndërtesave</w:t>
            </w:r>
          </w:p>
          <w:p w14:paraId="531B5798" w14:textId="77777777" w:rsidR="00280BE3" w:rsidRPr="00280BE3" w:rsidRDefault="003E1ADD" w:rsidP="00280BE3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93" w:line="360" w:lineRule="auto"/>
              <w:ind w:right="286" w:hanging="202"/>
              <w:rPr>
                <w:rFonts w:asciiTheme="minorHAnsi" w:hAnsiTheme="minorHAnsi" w:cstheme="minorHAnsi"/>
                <w:sz w:val="20"/>
              </w:rPr>
            </w:pP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>Kupto</w:t>
            </w:r>
            <w:r w:rsidR="00BC4918" w:rsidRPr="00280BE3">
              <w:rPr>
                <w:rFonts w:asciiTheme="minorHAnsi" w:hAnsiTheme="minorHAnsi" w:cstheme="minorHAnsi"/>
                <w:color w:val="202020"/>
                <w:sz w:val="20"/>
              </w:rPr>
              <w:t>jnë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 xml:space="preserve"> lidhjen </w:t>
            </w:r>
            <w:r w:rsidR="00BC4918" w:rsidRPr="00280BE3">
              <w:rPr>
                <w:rFonts w:asciiTheme="minorHAnsi" w:hAnsiTheme="minorHAnsi" w:cstheme="minorHAnsi"/>
                <w:color w:val="202020"/>
                <w:sz w:val="20"/>
              </w:rPr>
              <w:t>në mes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 xml:space="preserve"> të hapësir</w:t>
            </w:r>
            <w:r w:rsidR="00BC4918" w:rsidRPr="00280BE3">
              <w:rPr>
                <w:rFonts w:asciiTheme="minorHAnsi" w:hAnsiTheme="minorHAnsi" w:cstheme="minorHAnsi"/>
                <w:color w:val="202020"/>
                <w:sz w:val="20"/>
              </w:rPr>
              <w:t>ave</w:t>
            </w:r>
          </w:p>
          <w:p w14:paraId="262C68A3" w14:textId="461FF589" w:rsidR="00280BE3" w:rsidRPr="00280BE3" w:rsidRDefault="00280BE3" w:rsidP="00280BE3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93" w:line="360" w:lineRule="auto"/>
              <w:ind w:right="286" w:hanging="202"/>
              <w:rPr>
                <w:rFonts w:asciiTheme="minorHAnsi" w:hAnsiTheme="minorHAnsi" w:cstheme="minorHAnsi"/>
                <w:sz w:val="20"/>
              </w:rPr>
            </w:pP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>Kuptojnë</w:t>
            </w:r>
            <w:r w:rsidRPr="00280BE3">
              <w:rPr>
                <w:rFonts w:asciiTheme="minorHAnsi" w:hAnsiTheme="minorHAnsi" w:cstheme="minorHAnsi"/>
                <w:color w:val="202020"/>
                <w:spacing w:val="1"/>
                <w:sz w:val="20"/>
              </w:rPr>
              <w:t xml:space="preserve"> 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>dhe</w:t>
            </w:r>
            <w:r w:rsidRPr="00280BE3">
              <w:rPr>
                <w:rFonts w:asciiTheme="minorHAnsi" w:hAnsiTheme="minorHAnsi" w:cstheme="minorHAnsi"/>
                <w:color w:val="202020"/>
                <w:spacing w:val="-4"/>
                <w:sz w:val="20"/>
              </w:rPr>
              <w:t xml:space="preserve"> 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>zbatojnë</w:t>
            </w:r>
            <w:r w:rsidRPr="00280BE3">
              <w:rPr>
                <w:rFonts w:asciiTheme="minorHAnsi" w:hAnsiTheme="minorHAnsi" w:cstheme="minorHAnsi"/>
                <w:color w:val="202020"/>
                <w:spacing w:val="-5"/>
                <w:sz w:val="20"/>
              </w:rPr>
              <w:t xml:space="preserve"> 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>konceptet</w:t>
            </w:r>
            <w:r w:rsidRPr="00280BE3">
              <w:rPr>
                <w:rFonts w:asciiTheme="minorHAnsi" w:hAnsiTheme="minorHAnsi" w:cstheme="minorHAnsi"/>
                <w:color w:val="202020"/>
                <w:spacing w:val="-1"/>
                <w:sz w:val="20"/>
              </w:rPr>
              <w:t xml:space="preserve"> 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>themelore</w:t>
            </w:r>
            <w:r w:rsidRPr="00280BE3">
              <w:rPr>
                <w:rFonts w:asciiTheme="minorHAnsi" w:hAnsiTheme="minorHAnsi" w:cstheme="minorHAnsi"/>
                <w:color w:val="202020"/>
                <w:spacing w:val="-2"/>
                <w:sz w:val="20"/>
              </w:rPr>
              <w:t xml:space="preserve"> 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>të</w:t>
            </w:r>
            <w:r w:rsidRPr="00280BE3">
              <w:rPr>
                <w:rFonts w:asciiTheme="minorHAnsi" w:hAnsiTheme="minorHAnsi" w:cstheme="minorHAnsi"/>
                <w:color w:val="202020"/>
                <w:spacing w:val="-2"/>
                <w:sz w:val="20"/>
              </w:rPr>
              <w:t xml:space="preserve"> 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</w:rPr>
              <w:t>projektimit t</w:t>
            </w:r>
            <w:r w:rsidRPr="00280BE3">
              <w:rPr>
                <w:rFonts w:asciiTheme="minorHAnsi" w:hAnsiTheme="minorHAnsi" w:cstheme="minorHAnsi"/>
                <w:color w:val="202020"/>
                <w:sz w:val="20"/>
                <w:lang w:val="en-US" w:eastAsia="ja-JP"/>
              </w:rPr>
              <w:t xml:space="preserve">ë </w:t>
            </w:r>
            <w:proofErr w:type="spellStart"/>
            <w:r w:rsidRPr="00280BE3">
              <w:rPr>
                <w:rFonts w:asciiTheme="minorHAnsi" w:hAnsiTheme="minorHAnsi" w:cstheme="minorHAnsi"/>
                <w:color w:val="202020"/>
                <w:sz w:val="20"/>
                <w:lang w:val="en-US" w:eastAsia="ja-JP"/>
              </w:rPr>
              <w:t>ndërtesave</w:t>
            </w:r>
            <w:proofErr w:type="spellEnd"/>
            <w:r w:rsidRPr="00280BE3">
              <w:rPr>
                <w:rFonts w:asciiTheme="minorHAnsi" w:hAnsiTheme="minorHAnsi" w:cstheme="minorHAnsi"/>
                <w:color w:val="202020"/>
                <w:sz w:val="20"/>
                <w:lang w:val="en-US" w:eastAsia="ja-JP"/>
              </w:rPr>
              <w:t xml:space="preserve"> administrative</w:t>
            </w:r>
          </w:p>
          <w:p w14:paraId="229DA063" w14:textId="1EBC7532" w:rsidR="003E1ADD" w:rsidRPr="00BC4918" w:rsidRDefault="003E1ADD" w:rsidP="004361D4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1" w:line="357" w:lineRule="auto"/>
              <w:ind w:left="107" w:right="702" w:firstLine="0"/>
              <w:rPr>
                <w:rFonts w:asciiTheme="minorHAnsi" w:hAnsiTheme="minorHAnsi" w:cstheme="minorHAnsi"/>
                <w:sz w:val="20"/>
              </w:rPr>
            </w:pP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Kane</w:t>
            </w:r>
            <w:r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informacion</w:t>
            </w:r>
            <w:r w:rsidRPr="00BC4918">
              <w:rPr>
                <w:rFonts w:asciiTheme="minorHAnsi" w:hAnsiTheme="minorHAnsi" w:cstheme="minorHAnsi"/>
                <w:color w:val="202020"/>
                <w:spacing w:val="-1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të</w:t>
            </w:r>
            <w:r w:rsidRPr="00BC4918">
              <w:rPr>
                <w:rFonts w:asciiTheme="minorHAnsi" w:hAnsiTheme="minorHAnsi" w:cstheme="minorHAnsi"/>
                <w:color w:val="202020"/>
                <w:spacing w:val="-2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mjaftueshëm</w:t>
            </w:r>
            <w:r w:rsidRPr="00BC4918">
              <w:rPr>
                <w:rFonts w:asciiTheme="minorHAnsi" w:hAnsiTheme="minorHAnsi" w:cstheme="minorHAnsi"/>
                <w:color w:val="202020"/>
                <w:spacing w:val="-1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për</w:t>
            </w:r>
            <w:r w:rsidRPr="00BC4918">
              <w:rPr>
                <w:rFonts w:asciiTheme="minorHAnsi" w:hAnsiTheme="minorHAnsi" w:cstheme="minorHAnsi"/>
                <w:color w:val="202020"/>
                <w:spacing w:val="-1"/>
                <w:sz w:val="20"/>
              </w:rPr>
              <w:t xml:space="preserve">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materialet</w:t>
            </w:r>
            <w:r w:rsidR="00BC4918" w:rsidRPr="00BC4918">
              <w:rPr>
                <w:rFonts w:asciiTheme="minorHAnsi" w:hAnsiTheme="minorHAnsi" w:cstheme="minorHAnsi"/>
                <w:color w:val="202020"/>
                <w:sz w:val="20"/>
              </w:rPr>
              <w:t xml:space="preserve"> që mund të përdoren në 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ndërtesat</w:t>
            </w:r>
            <w:r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 xml:space="preserve"> </w:t>
            </w:r>
            <w:r w:rsidR="00BC4918" w:rsidRPr="00BC4918">
              <w:rPr>
                <w:rFonts w:asciiTheme="minorHAnsi" w:hAnsiTheme="minorHAnsi" w:cstheme="minorHAnsi"/>
                <w:color w:val="202020"/>
                <w:spacing w:val="-3"/>
                <w:sz w:val="20"/>
              </w:rPr>
              <w:t>administrative</w:t>
            </w:r>
            <w:r w:rsidRPr="00BC4918">
              <w:rPr>
                <w:rFonts w:asciiTheme="minorHAnsi" w:hAnsiTheme="minorHAnsi" w:cstheme="minorHAnsi"/>
                <w:color w:val="202020"/>
                <w:sz w:val="20"/>
              </w:rPr>
              <w:t>.</w:t>
            </w:r>
          </w:p>
        </w:tc>
      </w:tr>
    </w:tbl>
    <w:p w14:paraId="24C0E0D5" w14:textId="40D4809A" w:rsidR="00FB0FA1" w:rsidRPr="00BC4918" w:rsidRDefault="006927F2">
      <w:pPr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B835725" wp14:editId="5A13B35B">
                <wp:simplePos x="0" y="0"/>
                <wp:positionH relativeFrom="page">
                  <wp:posOffset>2743835</wp:posOffset>
                </wp:positionH>
                <wp:positionV relativeFrom="page">
                  <wp:posOffset>2638425</wp:posOffset>
                </wp:positionV>
                <wp:extent cx="908050" cy="7620"/>
                <wp:effectExtent l="635" t="0" r="0" b="1905"/>
                <wp:wrapNone/>
                <wp:docPr id="20888003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76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F1B897" id="Rectangle 2" o:spid="_x0000_s1026" style="position:absolute;margin-left:216.05pt;margin-top:207.75pt;width:71.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" fillcolor="#0462c1" stroked="f">
                <w10:wrap anchorx="page" anchory="page"/>
              </v:rect>
            </w:pict>
          </mc:Fallback>
        </mc:AlternateContent>
      </w:r>
    </w:p>
    <w:sectPr w:rsidR="00FB0FA1" w:rsidRPr="00BC4918">
      <w:pgSz w:w="12240" w:h="15840"/>
      <w:pgMar w:top="8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44D1"/>
    <w:multiLevelType w:val="hybridMultilevel"/>
    <w:tmpl w:val="91503DA2"/>
    <w:lvl w:ilvl="0" w:tplc="D3F6124C">
      <w:start w:val="1"/>
      <w:numFmt w:val="decimal"/>
      <w:lvlText w:val="%1."/>
      <w:lvlJc w:val="left"/>
      <w:pPr>
        <w:ind w:left="832" w:hanging="360"/>
      </w:pPr>
      <w:rPr>
        <w:rFonts w:ascii="Arial MT" w:eastAsia="Arial MT" w:hAnsi="Arial MT" w:cs="Arial MT" w:hint="default"/>
        <w:color w:val="404040"/>
        <w:spacing w:val="0"/>
        <w:w w:val="100"/>
        <w:sz w:val="17"/>
        <w:szCs w:val="17"/>
        <w:lang w:val="sq-AL" w:eastAsia="en-US" w:bidi="ar-SA"/>
      </w:rPr>
    </w:lvl>
    <w:lvl w:ilvl="1" w:tplc="5D4CA050">
      <w:numFmt w:val="bullet"/>
      <w:lvlText w:val="•"/>
      <w:lvlJc w:val="left"/>
      <w:pPr>
        <w:ind w:left="1388" w:hanging="360"/>
      </w:pPr>
      <w:rPr>
        <w:rFonts w:hint="default"/>
        <w:lang w:val="sq-AL" w:eastAsia="en-US" w:bidi="ar-SA"/>
      </w:rPr>
    </w:lvl>
    <w:lvl w:ilvl="2" w:tplc="AC942CD6">
      <w:numFmt w:val="bullet"/>
      <w:lvlText w:val="•"/>
      <w:lvlJc w:val="left"/>
      <w:pPr>
        <w:ind w:left="1937" w:hanging="360"/>
      </w:pPr>
      <w:rPr>
        <w:rFonts w:hint="default"/>
        <w:lang w:val="sq-AL" w:eastAsia="en-US" w:bidi="ar-SA"/>
      </w:rPr>
    </w:lvl>
    <w:lvl w:ilvl="3" w:tplc="8632C156">
      <w:numFmt w:val="bullet"/>
      <w:lvlText w:val="•"/>
      <w:lvlJc w:val="left"/>
      <w:pPr>
        <w:ind w:left="2486" w:hanging="360"/>
      </w:pPr>
      <w:rPr>
        <w:rFonts w:hint="default"/>
        <w:lang w:val="sq-AL" w:eastAsia="en-US" w:bidi="ar-SA"/>
      </w:rPr>
    </w:lvl>
    <w:lvl w:ilvl="4" w:tplc="9D985532">
      <w:numFmt w:val="bullet"/>
      <w:lvlText w:val="•"/>
      <w:lvlJc w:val="left"/>
      <w:pPr>
        <w:ind w:left="3035" w:hanging="360"/>
      </w:pPr>
      <w:rPr>
        <w:rFonts w:hint="default"/>
        <w:lang w:val="sq-AL" w:eastAsia="en-US" w:bidi="ar-SA"/>
      </w:rPr>
    </w:lvl>
    <w:lvl w:ilvl="5" w:tplc="C2189BB8">
      <w:numFmt w:val="bullet"/>
      <w:lvlText w:val="•"/>
      <w:lvlJc w:val="left"/>
      <w:pPr>
        <w:ind w:left="3584" w:hanging="360"/>
      </w:pPr>
      <w:rPr>
        <w:rFonts w:hint="default"/>
        <w:lang w:val="sq-AL" w:eastAsia="en-US" w:bidi="ar-SA"/>
      </w:rPr>
    </w:lvl>
    <w:lvl w:ilvl="6" w:tplc="76D417CC">
      <w:numFmt w:val="bullet"/>
      <w:lvlText w:val="•"/>
      <w:lvlJc w:val="left"/>
      <w:pPr>
        <w:ind w:left="4133" w:hanging="360"/>
      </w:pPr>
      <w:rPr>
        <w:rFonts w:hint="default"/>
        <w:lang w:val="sq-AL" w:eastAsia="en-US" w:bidi="ar-SA"/>
      </w:rPr>
    </w:lvl>
    <w:lvl w:ilvl="7" w:tplc="6F22E426">
      <w:numFmt w:val="bullet"/>
      <w:lvlText w:val="•"/>
      <w:lvlJc w:val="left"/>
      <w:pPr>
        <w:ind w:left="4682" w:hanging="360"/>
      </w:pPr>
      <w:rPr>
        <w:rFonts w:hint="default"/>
        <w:lang w:val="sq-AL" w:eastAsia="en-US" w:bidi="ar-SA"/>
      </w:rPr>
    </w:lvl>
    <w:lvl w:ilvl="8" w:tplc="39B897B0">
      <w:numFmt w:val="bullet"/>
      <w:lvlText w:val="•"/>
      <w:lvlJc w:val="left"/>
      <w:pPr>
        <w:ind w:left="5231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1048528F"/>
    <w:multiLevelType w:val="hybridMultilevel"/>
    <w:tmpl w:val="DBF28702"/>
    <w:lvl w:ilvl="0" w:tplc="185C08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21FB608C"/>
    <w:multiLevelType w:val="hybridMultilevel"/>
    <w:tmpl w:val="51EE68C6"/>
    <w:lvl w:ilvl="0" w:tplc="094E4E2E">
      <w:start w:val="1"/>
      <w:numFmt w:val="decimal"/>
      <w:lvlText w:val="%1."/>
      <w:lvlJc w:val="left"/>
      <w:pPr>
        <w:ind w:left="308" w:hanging="201"/>
      </w:pPr>
      <w:rPr>
        <w:rFonts w:ascii="Times New Roman" w:eastAsia="Times New Roman" w:hAnsi="Times New Roman" w:cs="Times New Roman" w:hint="default"/>
        <w:color w:val="202020"/>
        <w:spacing w:val="0"/>
        <w:w w:val="99"/>
        <w:sz w:val="20"/>
        <w:szCs w:val="20"/>
        <w:lang w:val="sq-AL" w:eastAsia="en-US" w:bidi="ar-SA"/>
      </w:rPr>
    </w:lvl>
    <w:lvl w:ilvl="1" w:tplc="C2C48D5A">
      <w:numFmt w:val="bullet"/>
      <w:lvlText w:val="•"/>
      <w:lvlJc w:val="left"/>
      <w:pPr>
        <w:ind w:left="1079" w:hanging="201"/>
      </w:pPr>
      <w:rPr>
        <w:rFonts w:hint="default"/>
        <w:lang w:val="sq-AL" w:eastAsia="en-US" w:bidi="ar-SA"/>
      </w:rPr>
    </w:lvl>
    <w:lvl w:ilvl="2" w:tplc="18CA5B2A">
      <w:numFmt w:val="bullet"/>
      <w:lvlText w:val="•"/>
      <w:lvlJc w:val="left"/>
      <w:pPr>
        <w:ind w:left="1858" w:hanging="201"/>
      </w:pPr>
      <w:rPr>
        <w:rFonts w:hint="default"/>
        <w:lang w:val="sq-AL" w:eastAsia="en-US" w:bidi="ar-SA"/>
      </w:rPr>
    </w:lvl>
    <w:lvl w:ilvl="3" w:tplc="DA3E255C">
      <w:numFmt w:val="bullet"/>
      <w:lvlText w:val="•"/>
      <w:lvlJc w:val="left"/>
      <w:pPr>
        <w:ind w:left="2637" w:hanging="201"/>
      </w:pPr>
      <w:rPr>
        <w:rFonts w:hint="default"/>
        <w:lang w:val="sq-AL" w:eastAsia="en-US" w:bidi="ar-SA"/>
      </w:rPr>
    </w:lvl>
    <w:lvl w:ilvl="4" w:tplc="8716C7AC">
      <w:numFmt w:val="bullet"/>
      <w:lvlText w:val="•"/>
      <w:lvlJc w:val="left"/>
      <w:pPr>
        <w:ind w:left="3416" w:hanging="201"/>
      </w:pPr>
      <w:rPr>
        <w:rFonts w:hint="default"/>
        <w:lang w:val="sq-AL" w:eastAsia="en-US" w:bidi="ar-SA"/>
      </w:rPr>
    </w:lvl>
    <w:lvl w:ilvl="5" w:tplc="9D8C9D02">
      <w:numFmt w:val="bullet"/>
      <w:lvlText w:val="•"/>
      <w:lvlJc w:val="left"/>
      <w:pPr>
        <w:ind w:left="4195" w:hanging="201"/>
      </w:pPr>
      <w:rPr>
        <w:rFonts w:hint="default"/>
        <w:lang w:val="sq-AL" w:eastAsia="en-US" w:bidi="ar-SA"/>
      </w:rPr>
    </w:lvl>
    <w:lvl w:ilvl="6" w:tplc="FF867176">
      <w:numFmt w:val="bullet"/>
      <w:lvlText w:val="•"/>
      <w:lvlJc w:val="left"/>
      <w:pPr>
        <w:ind w:left="4974" w:hanging="201"/>
      </w:pPr>
      <w:rPr>
        <w:rFonts w:hint="default"/>
        <w:lang w:val="sq-AL" w:eastAsia="en-US" w:bidi="ar-SA"/>
      </w:rPr>
    </w:lvl>
    <w:lvl w:ilvl="7" w:tplc="5C4A14B4">
      <w:numFmt w:val="bullet"/>
      <w:lvlText w:val="•"/>
      <w:lvlJc w:val="left"/>
      <w:pPr>
        <w:ind w:left="5753" w:hanging="201"/>
      </w:pPr>
      <w:rPr>
        <w:rFonts w:hint="default"/>
        <w:lang w:val="sq-AL" w:eastAsia="en-US" w:bidi="ar-SA"/>
      </w:rPr>
    </w:lvl>
    <w:lvl w:ilvl="8" w:tplc="BE9E2BB2">
      <w:numFmt w:val="bullet"/>
      <w:lvlText w:val="•"/>
      <w:lvlJc w:val="left"/>
      <w:pPr>
        <w:ind w:left="6532" w:hanging="201"/>
      </w:pPr>
      <w:rPr>
        <w:rFonts w:hint="default"/>
        <w:lang w:val="sq-AL" w:eastAsia="en-US" w:bidi="ar-SA"/>
      </w:rPr>
    </w:lvl>
  </w:abstractNum>
  <w:abstractNum w:abstractNumId="3" w15:restartNumberingAfterBreak="0">
    <w:nsid w:val="3F5C6096"/>
    <w:multiLevelType w:val="hybridMultilevel"/>
    <w:tmpl w:val="26807D94"/>
    <w:lvl w:ilvl="0" w:tplc="18303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20B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6E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48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24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E7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09F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E5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0C5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A7B83"/>
    <w:multiLevelType w:val="multilevel"/>
    <w:tmpl w:val="4A6A34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C037D6"/>
    <w:multiLevelType w:val="hybridMultilevel"/>
    <w:tmpl w:val="54F6D8E4"/>
    <w:lvl w:ilvl="0" w:tplc="62BC1D8E">
      <w:start w:val="2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7B4F5D6E"/>
    <w:multiLevelType w:val="hybridMultilevel"/>
    <w:tmpl w:val="2E2A85EE"/>
    <w:lvl w:ilvl="0" w:tplc="6C206AA4">
      <w:start w:val="1"/>
      <w:numFmt w:val="decimal"/>
      <w:lvlText w:val="%1."/>
      <w:lvlJc w:val="left"/>
      <w:pPr>
        <w:ind w:left="832" w:hanging="360"/>
      </w:pPr>
      <w:rPr>
        <w:rFonts w:ascii="Arial MT" w:eastAsia="Arial MT" w:hAnsi="Arial MT" w:cs="Arial MT" w:hint="default"/>
        <w:color w:val="404040"/>
        <w:spacing w:val="0"/>
        <w:w w:val="100"/>
        <w:sz w:val="17"/>
        <w:szCs w:val="17"/>
        <w:lang w:val="sq-AL" w:eastAsia="en-US" w:bidi="ar-SA"/>
      </w:rPr>
    </w:lvl>
    <w:lvl w:ilvl="1" w:tplc="AEC2CC34">
      <w:numFmt w:val="bullet"/>
      <w:lvlText w:val="•"/>
      <w:lvlJc w:val="left"/>
      <w:pPr>
        <w:ind w:left="1388" w:hanging="360"/>
      </w:pPr>
      <w:rPr>
        <w:rFonts w:hint="default"/>
        <w:lang w:val="sq-AL" w:eastAsia="en-US" w:bidi="ar-SA"/>
      </w:rPr>
    </w:lvl>
    <w:lvl w:ilvl="2" w:tplc="8042E7F6">
      <w:numFmt w:val="bullet"/>
      <w:lvlText w:val="•"/>
      <w:lvlJc w:val="left"/>
      <w:pPr>
        <w:ind w:left="1937" w:hanging="360"/>
      </w:pPr>
      <w:rPr>
        <w:rFonts w:hint="default"/>
        <w:lang w:val="sq-AL" w:eastAsia="en-US" w:bidi="ar-SA"/>
      </w:rPr>
    </w:lvl>
    <w:lvl w:ilvl="3" w:tplc="7A4E98B2">
      <w:numFmt w:val="bullet"/>
      <w:lvlText w:val="•"/>
      <w:lvlJc w:val="left"/>
      <w:pPr>
        <w:ind w:left="2486" w:hanging="360"/>
      </w:pPr>
      <w:rPr>
        <w:rFonts w:hint="default"/>
        <w:lang w:val="sq-AL" w:eastAsia="en-US" w:bidi="ar-SA"/>
      </w:rPr>
    </w:lvl>
    <w:lvl w:ilvl="4" w:tplc="50288B7A">
      <w:numFmt w:val="bullet"/>
      <w:lvlText w:val="•"/>
      <w:lvlJc w:val="left"/>
      <w:pPr>
        <w:ind w:left="3035" w:hanging="360"/>
      </w:pPr>
      <w:rPr>
        <w:rFonts w:hint="default"/>
        <w:lang w:val="sq-AL" w:eastAsia="en-US" w:bidi="ar-SA"/>
      </w:rPr>
    </w:lvl>
    <w:lvl w:ilvl="5" w:tplc="32868F12">
      <w:numFmt w:val="bullet"/>
      <w:lvlText w:val="•"/>
      <w:lvlJc w:val="left"/>
      <w:pPr>
        <w:ind w:left="3584" w:hanging="360"/>
      </w:pPr>
      <w:rPr>
        <w:rFonts w:hint="default"/>
        <w:lang w:val="sq-AL" w:eastAsia="en-US" w:bidi="ar-SA"/>
      </w:rPr>
    </w:lvl>
    <w:lvl w:ilvl="6" w:tplc="3FDAE1C6">
      <w:numFmt w:val="bullet"/>
      <w:lvlText w:val="•"/>
      <w:lvlJc w:val="left"/>
      <w:pPr>
        <w:ind w:left="4133" w:hanging="360"/>
      </w:pPr>
      <w:rPr>
        <w:rFonts w:hint="default"/>
        <w:lang w:val="sq-AL" w:eastAsia="en-US" w:bidi="ar-SA"/>
      </w:rPr>
    </w:lvl>
    <w:lvl w:ilvl="7" w:tplc="FD9A83FC">
      <w:numFmt w:val="bullet"/>
      <w:lvlText w:val="•"/>
      <w:lvlJc w:val="left"/>
      <w:pPr>
        <w:ind w:left="4682" w:hanging="360"/>
      </w:pPr>
      <w:rPr>
        <w:rFonts w:hint="default"/>
        <w:lang w:val="sq-AL" w:eastAsia="en-US" w:bidi="ar-SA"/>
      </w:rPr>
    </w:lvl>
    <w:lvl w:ilvl="8" w:tplc="DCE25392">
      <w:numFmt w:val="bullet"/>
      <w:lvlText w:val="•"/>
      <w:lvlJc w:val="left"/>
      <w:pPr>
        <w:ind w:left="5231" w:hanging="360"/>
      </w:pPr>
      <w:rPr>
        <w:rFonts w:hint="default"/>
        <w:lang w:val="sq-AL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1"/>
    <w:rsid w:val="000A2D14"/>
    <w:rsid w:val="000D2AF4"/>
    <w:rsid w:val="001634BF"/>
    <w:rsid w:val="00226CE1"/>
    <w:rsid w:val="0026542F"/>
    <w:rsid w:val="00280BE3"/>
    <w:rsid w:val="002B778C"/>
    <w:rsid w:val="0033727B"/>
    <w:rsid w:val="00342E20"/>
    <w:rsid w:val="00384347"/>
    <w:rsid w:val="003C515C"/>
    <w:rsid w:val="003E1ADD"/>
    <w:rsid w:val="004361D4"/>
    <w:rsid w:val="00517684"/>
    <w:rsid w:val="00517C5B"/>
    <w:rsid w:val="00531850"/>
    <w:rsid w:val="005D5F33"/>
    <w:rsid w:val="006927F2"/>
    <w:rsid w:val="007533FB"/>
    <w:rsid w:val="007613D2"/>
    <w:rsid w:val="007B287C"/>
    <w:rsid w:val="008854B2"/>
    <w:rsid w:val="0095484E"/>
    <w:rsid w:val="009C335F"/>
    <w:rsid w:val="009C5145"/>
    <w:rsid w:val="00A31F84"/>
    <w:rsid w:val="00AB3956"/>
    <w:rsid w:val="00B33EF7"/>
    <w:rsid w:val="00BC4918"/>
    <w:rsid w:val="00DA1DA2"/>
    <w:rsid w:val="00E23BF7"/>
    <w:rsid w:val="00EE0C92"/>
    <w:rsid w:val="00FB0FA1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D230B"/>
  <w15:docId w15:val="{956EF65A-5834-4934-B8DF-91B35A51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684"/>
    <w:pPr>
      <w:keepNext/>
      <w:widowControl/>
      <w:numPr>
        <w:numId w:val="7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684"/>
    <w:pPr>
      <w:keepNext/>
      <w:widowControl/>
      <w:numPr>
        <w:ilvl w:val="1"/>
        <w:numId w:val="7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684"/>
    <w:pPr>
      <w:keepNext/>
      <w:widowControl/>
      <w:numPr>
        <w:ilvl w:val="2"/>
        <w:numId w:val="7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684"/>
    <w:pPr>
      <w:keepNext/>
      <w:widowControl/>
      <w:numPr>
        <w:ilvl w:val="3"/>
        <w:numId w:val="7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7684"/>
    <w:pPr>
      <w:widowControl/>
      <w:numPr>
        <w:ilvl w:val="4"/>
        <w:numId w:val="7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517684"/>
    <w:pPr>
      <w:widowControl/>
      <w:numPr>
        <w:ilvl w:val="5"/>
        <w:numId w:val="7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7684"/>
    <w:pPr>
      <w:widowControl/>
      <w:numPr>
        <w:ilvl w:val="6"/>
        <w:numId w:val="7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7684"/>
    <w:pPr>
      <w:widowControl/>
      <w:numPr>
        <w:ilvl w:val="7"/>
        <w:numId w:val="7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7684"/>
    <w:pPr>
      <w:widowControl/>
      <w:numPr>
        <w:ilvl w:val="8"/>
        <w:numId w:val="7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2670" w:right="2669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3E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E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176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6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6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68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768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768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768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768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768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5</cp:revision>
  <dcterms:created xsi:type="dcterms:W3CDTF">2024-01-06T23:19:00Z</dcterms:created>
  <dcterms:modified xsi:type="dcterms:W3CDTF">2024-05-02T15:00:00Z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2023-12-26T00:00:00Z</vt:filetime>
  </property>
</Properties>
</file>