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1C" w:rsidRPr="009C1F1C" w:rsidRDefault="009C1F1C" w:rsidP="009C1F1C">
      <w:pPr>
        <w:jc w:val="center"/>
        <w:rPr>
          <w:rFonts w:ascii="Swis721 Cn BT" w:hAnsi="Swis721 Cn BT"/>
          <w:lang w:val="en-US"/>
        </w:rPr>
      </w:pPr>
      <w:r w:rsidRPr="009C1F1C">
        <w:rPr>
          <w:rFonts w:ascii="Swis721 Cn BT" w:hAnsi="Swis721 Cn BT" w:cs="Helvetica"/>
          <w:noProof/>
          <w:lang w:val="en-GB" w:eastAsia="en-GB"/>
        </w:rPr>
        <w:drawing>
          <wp:inline distT="0" distB="0" distL="0" distR="0" wp14:anchorId="695DA8CF" wp14:editId="4921FE91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1C" w:rsidRPr="009C1F1C" w:rsidRDefault="009C1F1C" w:rsidP="009C1F1C">
      <w:pPr>
        <w:jc w:val="center"/>
        <w:rPr>
          <w:rFonts w:ascii="Helvetica" w:hAnsi="Helvetica" w:cs="Helvetica"/>
          <w:sz w:val="16"/>
          <w:szCs w:val="16"/>
          <w:lang w:val="en-US"/>
        </w:rPr>
      </w:pPr>
      <w:r w:rsidRPr="009C1F1C">
        <w:rPr>
          <w:rFonts w:ascii="Helvetica" w:hAnsi="Helvetica" w:cs="Helvetica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9C1F1C" w:rsidRPr="009C1F1C" w:rsidRDefault="009C1F1C" w:rsidP="001465AA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9C1F1C">
        <w:rPr>
          <w:rFonts w:ascii="Tahoma" w:hAnsi="Tahoma" w:cs="Tahoma"/>
          <w:b/>
          <w:sz w:val="24"/>
          <w:szCs w:val="24"/>
          <w:lang w:val="en-US"/>
        </w:rPr>
        <w:t xml:space="preserve">BSc </w:t>
      </w:r>
      <w:r w:rsidR="001465AA" w:rsidRPr="001465AA">
        <w:rPr>
          <w:rFonts w:ascii="Tahoma" w:hAnsi="Tahoma" w:cs="Tahoma"/>
          <w:b/>
          <w:sz w:val="24"/>
          <w:szCs w:val="24"/>
          <w:lang w:val="en-US"/>
        </w:rPr>
        <w:t>Architecture and Spatial Planning</w:t>
      </w:r>
    </w:p>
    <w:p w:rsidR="009C1F1C" w:rsidRPr="009C1F1C" w:rsidRDefault="009C1F1C" w:rsidP="009C1F1C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9C1F1C">
        <w:rPr>
          <w:rFonts w:ascii="Tahoma" w:hAnsi="Tahoma" w:cs="Tahoma"/>
          <w:b/>
          <w:sz w:val="21"/>
          <w:szCs w:val="21"/>
          <w:lang w:val="en-US"/>
        </w:rPr>
        <w:t xml:space="preserve"> </w:t>
      </w:r>
      <w:r w:rsidRPr="009C1F1C">
        <w:rPr>
          <w:rFonts w:ascii="Tahoma" w:hAnsi="Tahoma" w:cs="Tahoma"/>
          <w:b/>
          <w:sz w:val="20"/>
          <w:szCs w:val="20"/>
          <w:lang w:val="en-US"/>
        </w:rPr>
        <w:t>Syllabus</w:t>
      </w:r>
    </w:p>
    <w:p w:rsidR="009D6C89" w:rsidRPr="009C1F1C" w:rsidRDefault="009D6C89">
      <w:pPr>
        <w:rPr>
          <w:rFonts w:ascii="Arial" w:hAnsi="Arial" w:cs="Arial"/>
          <w:sz w:val="17"/>
          <w:szCs w:val="17"/>
          <w:lang w:val="en-US"/>
        </w:rPr>
      </w:pPr>
    </w:p>
    <w:p w:rsidR="009C1F1C" w:rsidRPr="009C1F1C" w:rsidRDefault="009C1F1C">
      <w:pPr>
        <w:rPr>
          <w:rFonts w:ascii="Arial" w:hAnsi="Arial" w:cs="Arial"/>
          <w:sz w:val="17"/>
          <w:szCs w:val="17"/>
          <w:lang w:val="en-US"/>
        </w:rPr>
      </w:pPr>
    </w:p>
    <w:tbl>
      <w:tblPr>
        <w:tblStyle w:val="TableGrid"/>
        <w:tblW w:w="10260" w:type="dxa"/>
        <w:tblInd w:w="-36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32"/>
        <w:gridCol w:w="3180"/>
        <w:gridCol w:w="1253"/>
        <w:gridCol w:w="1260"/>
        <w:gridCol w:w="2135"/>
      </w:tblGrid>
      <w:tr w:rsidR="009C1F1C" w:rsidRPr="009C1F1C" w:rsidTr="00BE7EC5">
        <w:tc>
          <w:tcPr>
            <w:tcW w:w="243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9C1F1C" w:rsidRPr="009C1F1C" w:rsidRDefault="009C1F1C" w:rsidP="00BE7EC5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9C1F1C">
              <w:rPr>
                <w:rFonts w:ascii="Arial" w:hAnsi="Arial" w:cs="Arial"/>
                <w:b/>
                <w:sz w:val="17"/>
                <w:szCs w:val="17"/>
                <w:lang w:val="en-US"/>
              </w:rPr>
              <w:t>Subject</w:t>
            </w:r>
          </w:p>
          <w:p w:rsidR="009C1F1C" w:rsidRPr="009C1F1C" w:rsidRDefault="009C1F1C" w:rsidP="00BE7EC5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C1F1C" w:rsidRPr="009C1F1C" w:rsidRDefault="001465AA" w:rsidP="001465AA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1465AA">
              <w:rPr>
                <w:rFonts w:ascii="Arial" w:hAnsi="Arial" w:cs="Arial"/>
                <w:b/>
                <w:sz w:val="17"/>
                <w:szCs w:val="17"/>
                <w:lang w:val="en-US"/>
              </w:rPr>
              <w:t>PROJECT MANAGEMENT AND ENTREPRENEURSHIP</w:t>
            </w:r>
          </w:p>
        </w:tc>
      </w:tr>
      <w:tr w:rsidR="009C1F1C" w:rsidRPr="009C1F1C" w:rsidTr="00BE7EC5">
        <w:trPr>
          <w:trHeight w:hRule="exact" w:val="288"/>
        </w:trPr>
        <w:tc>
          <w:tcPr>
            <w:tcW w:w="243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9C1F1C" w:rsidRPr="009C1F1C" w:rsidRDefault="009C1F1C" w:rsidP="00BE7EC5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1F1C" w:rsidRPr="009C1F1C" w:rsidRDefault="009C1F1C" w:rsidP="00BE7EC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9C1F1C">
              <w:rPr>
                <w:rFonts w:ascii="Arial" w:hAnsi="Arial" w:cs="Arial"/>
                <w:b/>
                <w:sz w:val="17"/>
                <w:szCs w:val="17"/>
                <w:lang w:val="en-US"/>
              </w:rPr>
              <w:t>Type</w:t>
            </w:r>
          </w:p>
          <w:p w:rsidR="009C1F1C" w:rsidRPr="009C1F1C" w:rsidRDefault="009C1F1C" w:rsidP="00BE7EC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1F1C" w:rsidRPr="009C1F1C" w:rsidRDefault="009C1F1C" w:rsidP="00BE7EC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9C1F1C">
              <w:rPr>
                <w:rFonts w:ascii="Arial" w:hAnsi="Arial" w:cs="Arial"/>
                <w:b/>
                <w:sz w:val="17"/>
                <w:szCs w:val="17"/>
                <w:lang w:val="en-US"/>
              </w:rPr>
              <w:t>Semester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1F1C" w:rsidRPr="009C1F1C" w:rsidRDefault="009C1F1C" w:rsidP="00BE7EC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9C1F1C">
              <w:rPr>
                <w:rFonts w:ascii="Arial" w:hAnsi="Arial" w:cs="Arial"/>
                <w:b/>
                <w:sz w:val="17"/>
                <w:szCs w:val="17"/>
                <w:lang w:val="en-US"/>
              </w:rPr>
              <w:t>ECTS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C1F1C" w:rsidRPr="009C1F1C" w:rsidRDefault="009C1F1C" w:rsidP="00BE7EC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9C1F1C">
              <w:rPr>
                <w:rFonts w:ascii="Arial" w:hAnsi="Arial" w:cs="Arial"/>
                <w:b/>
                <w:sz w:val="17"/>
                <w:szCs w:val="17"/>
                <w:lang w:val="en-US"/>
              </w:rPr>
              <w:t>Code</w:t>
            </w:r>
          </w:p>
        </w:tc>
      </w:tr>
      <w:tr w:rsidR="009C1F1C" w:rsidRPr="009C1F1C" w:rsidTr="00BE7EC5">
        <w:trPr>
          <w:trHeight w:hRule="exact" w:val="288"/>
        </w:trPr>
        <w:tc>
          <w:tcPr>
            <w:tcW w:w="243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9C1F1C" w:rsidRPr="009C1F1C" w:rsidRDefault="009C1F1C" w:rsidP="00BE7EC5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C1F1C" w:rsidRPr="009C1F1C" w:rsidRDefault="001465AA" w:rsidP="00BE7EC5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Mandatory (M</w:t>
            </w:r>
            <w:r w:rsidR="009C1F1C" w:rsidRPr="009C1F1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)</w:t>
            </w:r>
          </w:p>
          <w:p w:rsidR="009C1F1C" w:rsidRPr="009C1F1C" w:rsidRDefault="009C1F1C" w:rsidP="00BE7EC5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C1F1C" w:rsidRPr="009C1F1C" w:rsidRDefault="009C1F1C" w:rsidP="00BE7EC5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</w:pPr>
            <w:r w:rsidRPr="009C1F1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C1F1C" w:rsidRPr="009C1F1C" w:rsidRDefault="001465AA" w:rsidP="00BE7EC5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1F1C" w:rsidRPr="009C1F1C" w:rsidRDefault="001465AA" w:rsidP="001465A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</w:pPr>
            <w:r w:rsidRPr="001465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30-PME-259</w:t>
            </w:r>
          </w:p>
        </w:tc>
      </w:tr>
    </w:tbl>
    <w:tbl>
      <w:tblPr>
        <w:tblStyle w:val="TableGrid1"/>
        <w:tblW w:w="10260" w:type="dxa"/>
        <w:tblInd w:w="-36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="0008568C" w:rsidRPr="000819A7" w:rsidTr="009C1F1C">
        <w:trPr>
          <w:trHeight w:hRule="exact" w:val="288"/>
        </w:trPr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08568C" w:rsidRPr="00210AEF" w:rsidRDefault="0008568C" w:rsidP="0008568C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Lecturer</w:t>
            </w:r>
          </w:p>
        </w:tc>
        <w:tc>
          <w:tcPr>
            <w:tcW w:w="783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8568C" w:rsidRPr="00E12F51" w:rsidRDefault="001465AA" w:rsidP="0008568C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Prof. Ass. Dr. </w:t>
            </w:r>
            <w:r w:rsidR="0008568C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Ermira Shehu</w:t>
            </w:r>
          </w:p>
        </w:tc>
      </w:tr>
      <w:tr w:rsidR="0008568C" w:rsidRPr="000819A7" w:rsidTr="009C1F1C">
        <w:trPr>
          <w:trHeight w:hRule="exact" w:val="288"/>
        </w:trPr>
        <w:tc>
          <w:tcPr>
            <w:tcW w:w="243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08568C" w:rsidRPr="00210AEF" w:rsidRDefault="0008568C" w:rsidP="0008568C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Assistant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8568C" w:rsidRPr="00E12F51" w:rsidRDefault="0008568C" w:rsidP="0008568C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08568C" w:rsidRPr="000819A7" w:rsidTr="009C1F1C">
        <w:trPr>
          <w:trHeight w:hRule="exact" w:val="288"/>
        </w:trPr>
        <w:tc>
          <w:tcPr>
            <w:tcW w:w="243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08568C" w:rsidRPr="00210AEF" w:rsidRDefault="0008568C" w:rsidP="0008568C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Tutor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568C" w:rsidRPr="00E12F51" w:rsidRDefault="0008568C" w:rsidP="0008568C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</w:tbl>
    <w:tbl>
      <w:tblPr>
        <w:tblStyle w:val="TableGrid"/>
        <w:tblW w:w="10260" w:type="dxa"/>
        <w:tblInd w:w="-36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32"/>
        <w:gridCol w:w="7828"/>
      </w:tblGrid>
      <w:tr w:rsidR="009C1F1C" w:rsidRPr="009C1F1C" w:rsidTr="00BE7EC5">
        <w:tc>
          <w:tcPr>
            <w:tcW w:w="24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9C1F1C" w:rsidRPr="009C1F1C" w:rsidRDefault="009C1F1C" w:rsidP="00BE7EC5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9C1F1C">
              <w:rPr>
                <w:rFonts w:ascii="Arial" w:hAnsi="Arial" w:cs="Arial"/>
                <w:b/>
                <w:sz w:val="17"/>
                <w:szCs w:val="17"/>
                <w:lang w:val="en-US"/>
              </w:rPr>
              <w:t>Aims and Objectives</w:t>
            </w:r>
          </w:p>
        </w:tc>
        <w:tc>
          <w:tcPr>
            <w:tcW w:w="782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40CD" w:rsidRDefault="008D40CD" w:rsidP="008D40CD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40CD">
              <w:rPr>
                <w:rFonts w:ascii="Arial" w:hAnsi="Arial" w:cs="Arial"/>
                <w:sz w:val="17"/>
                <w:szCs w:val="17"/>
                <w:lang w:val="en-US"/>
              </w:rPr>
              <w:t>The course applies key theories in</w:t>
            </w:r>
            <w:r w:rsidR="00257A7A">
              <w:rPr>
                <w:rFonts w:ascii="Arial" w:hAnsi="Arial" w:cs="Arial"/>
                <w:sz w:val="17"/>
                <w:szCs w:val="17"/>
                <w:lang w:val="en-US"/>
              </w:rPr>
              <w:t xml:space="preserve"> project management and</w:t>
            </w:r>
            <w:r w:rsidRPr="008D40CD">
              <w:rPr>
                <w:rFonts w:ascii="Arial" w:hAnsi="Arial" w:cs="Arial"/>
                <w:sz w:val="17"/>
                <w:szCs w:val="17"/>
                <w:lang w:val="en-US"/>
              </w:rPr>
              <w:t xml:space="preserve"> entrepreneurship in a contemporary context in new industries, emerging industries, new technologies, public services and sustainable development.</w:t>
            </w:r>
          </w:p>
          <w:p w:rsidR="00257A7A" w:rsidRPr="008D40CD" w:rsidRDefault="00257A7A" w:rsidP="008D40CD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57A7A">
              <w:rPr>
                <w:rFonts w:ascii="Arial" w:hAnsi="Arial" w:cs="Arial"/>
                <w:sz w:val="17"/>
                <w:szCs w:val="17"/>
                <w:lang w:val="en-US"/>
              </w:rPr>
              <w:t xml:space="preserve">This module will show students how to manage projects and to deal with clients, understand the role of </w:t>
            </w:r>
            <w:r w:rsidR="00E97D3F">
              <w:rPr>
                <w:rFonts w:ascii="Arial" w:hAnsi="Arial" w:cs="Arial"/>
                <w:sz w:val="17"/>
                <w:szCs w:val="17"/>
                <w:lang w:val="en-US"/>
              </w:rPr>
              <w:t>project management and entrepreneurship</w:t>
            </w:r>
            <w:r w:rsidRPr="00257A7A">
              <w:rPr>
                <w:rFonts w:ascii="Arial" w:hAnsi="Arial" w:cs="Arial"/>
                <w:sz w:val="17"/>
                <w:szCs w:val="17"/>
                <w:lang w:val="en-US"/>
              </w:rPr>
              <w:t>,</w:t>
            </w:r>
            <w:r w:rsidR="00E97D3F">
              <w:rPr>
                <w:rFonts w:ascii="Arial" w:hAnsi="Arial" w:cs="Arial"/>
                <w:sz w:val="17"/>
                <w:szCs w:val="17"/>
                <w:lang w:val="en-US"/>
              </w:rPr>
              <w:t xml:space="preserve"> with the focus of</w:t>
            </w:r>
            <w:r w:rsidRPr="00257A7A">
              <w:rPr>
                <w:rFonts w:ascii="Arial" w:hAnsi="Arial" w:cs="Arial"/>
                <w:sz w:val="17"/>
                <w:szCs w:val="17"/>
                <w:lang w:val="en-US"/>
              </w:rPr>
              <w:t xml:space="preserve"> them for their future role as responsible </w:t>
            </w:r>
            <w:r w:rsidR="00E97D3F">
              <w:rPr>
                <w:rFonts w:ascii="Arial" w:hAnsi="Arial" w:cs="Arial"/>
                <w:sz w:val="17"/>
                <w:szCs w:val="17"/>
                <w:lang w:val="en-US"/>
              </w:rPr>
              <w:t>leader</w:t>
            </w:r>
            <w:r w:rsidRPr="00257A7A"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  <w:p w:rsidR="00FE586B" w:rsidRPr="00FE586B" w:rsidRDefault="00FE586B" w:rsidP="00FE586B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E586B">
              <w:rPr>
                <w:rFonts w:ascii="Arial" w:hAnsi="Arial" w:cs="Arial"/>
                <w:sz w:val="17"/>
                <w:szCs w:val="17"/>
                <w:lang w:val="en-US"/>
              </w:rPr>
              <w:t>The objectives of the course are:</w:t>
            </w:r>
          </w:p>
          <w:p w:rsidR="00FE586B" w:rsidRPr="00FE586B" w:rsidRDefault="00FE586B" w:rsidP="00FE58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E586B">
              <w:rPr>
                <w:rFonts w:ascii="Arial" w:hAnsi="Arial" w:cs="Arial"/>
                <w:sz w:val="17"/>
                <w:szCs w:val="17"/>
                <w:lang w:val="en-US"/>
              </w:rPr>
              <w:t>To develop Entrepreneurial mindset among students</w:t>
            </w:r>
          </w:p>
          <w:p w:rsidR="00FE586B" w:rsidRDefault="00FE586B" w:rsidP="00FE586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E586B">
              <w:rPr>
                <w:rFonts w:ascii="Arial" w:hAnsi="Arial" w:cs="Arial"/>
                <w:sz w:val="17"/>
                <w:szCs w:val="17"/>
                <w:lang w:val="en-US"/>
              </w:rPr>
              <w:t>To enable students to appreciate the dynamic changes happening in the business</w:t>
            </w:r>
          </w:p>
          <w:p w:rsidR="00E97D3F" w:rsidRPr="00FE586B" w:rsidRDefault="00E97D3F" w:rsidP="00FE586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To teach the importance of project management </w:t>
            </w:r>
          </w:p>
        </w:tc>
      </w:tr>
      <w:tr w:rsidR="009C1F1C" w:rsidRPr="009C1F1C" w:rsidTr="00BE7EC5">
        <w:trPr>
          <w:trHeight w:val="1547"/>
        </w:trPr>
        <w:tc>
          <w:tcPr>
            <w:tcW w:w="24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9C1F1C" w:rsidRPr="009C1F1C" w:rsidRDefault="009C1F1C" w:rsidP="00BE7EC5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9C1F1C">
              <w:rPr>
                <w:rFonts w:ascii="Arial" w:hAnsi="Arial" w:cs="Arial"/>
                <w:b/>
                <w:sz w:val="17"/>
                <w:szCs w:val="17"/>
                <w:lang w:val="en-US"/>
              </w:rPr>
              <w:t>Learning Outcomes</w:t>
            </w:r>
          </w:p>
        </w:tc>
        <w:tc>
          <w:tcPr>
            <w:tcW w:w="782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1F1C" w:rsidRDefault="009C1F1C" w:rsidP="00BE7EC5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C1F1C">
              <w:rPr>
                <w:rFonts w:ascii="Arial" w:hAnsi="Arial" w:cs="Arial"/>
                <w:sz w:val="17"/>
                <w:szCs w:val="17"/>
                <w:lang w:val="en-US"/>
              </w:rPr>
              <w:t> On completion of the course students should be able to:</w:t>
            </w:r>
          </w:p>
          <w:p w:rsidR="00761D18" w:rsidRPr="00761D18" w:rsidRDefault="00761D18" w:rsidP="0056673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61D18">
              <w:rPr>
                <w:rFonts w:ascii="Arial" w:hAnsi="Arial" w:cs="Arial"/>
                <w:sz w:val="17"/>
                <w:szCs w:val="17"/>
                <w:lang w:val="en-US"/>
              </w:rPr>
              <w:t>Acquire the knowledge of planning operations regarding quality, time and cost</w:t>
            </w:r>
          </w:p>
          <w:p w:rsidR="0056673E" w:rsidRPr="0056673E" w:rsidRDefault="0056673E" w:rsidP="0056673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6673E">
              <w:rPr>
                <w:rFonts w:ascii="Arial" w:hAnsi="Arial" w:cs="Arial"/>
                <w:sz w:val="17"/>
                <w:szCs w:val="17"/>
                <w:lang w:val="en-US"/>
              </w:rPr>
              <w:t>Deal with identifying innovative business opportunities and implementing them in the market</w:t>
            </w:r>
          </w:p>
          <w:p w:rsidR="00761D18" w:rsidRPr="00761D18" w:rsidRDefault="00761D18" w:rsidP="0056673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61D18">
              <w:rPr>
                <w:rFonts w:ascii="Arial" w:hAnsi="Arial" w:cs="Arial"/>
                <w:sz w:val="17"/>
                <w:szCs w:val="17"/>
                <w:lang w:val="en-US"/>
              </w:rPr>
              <w:t>Follow the development of the previewed planning, implementing the corrective actions that should be needed</w:t>
            </w:r>
          </w:p>
          <w:p w:rsidR="00761D18" w:rsidRPr="0056673E" w:rsidRDefault="00761D18" w:rsidP="0056673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61D18">
              <w:rPr>
                <w:rFonts w:ascii="Arial" w:hAnsi="Arial" w:cs="Arial"/>
                <w:sz w:val="17"/>
                <w:szCs w:val="17"/>
                <w:lang w:val="en-US"/>
              </w:rPr>
              <w:t>Acquire the tools to creatively implement a vision</w:t>
            </w:r>
          </w:p>
          <w:p w:rsidR="00761D18" w:rsidRPr="00761D18" w:rsidRDefault="00761D18" w:rsidP="0056673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61D18">
              <w:rPr>
                <w:rFonts w:ascii="Arial" w:hAnsi="Arial" w:cs="Arial"/>
                <w:sz w:val="17"/>
                <w:szCs w:val="17"/>
                <w:lang w:val="en-US"/>
              </w:rPr>
              <w:t xml:space="preserve">Be </w:t>
            </w:r>
            <w:r w:rsidR="00E97D3F" w:rsidRPr="00761D18">
              <w:rPr>
                <w:rFonts w:ascii="Arial" w:hAnsi="Arial" w:cs="Arial"/>
                <w:sz w:val="17"/>
                <w:szCs w:val="17"/>
                <w:lang w:val="en-US"/>
              </w:rPr>
              <w:t>organized</w:t>
            </w:r>
            <w:r w:rsidRPr="00761D1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and efficient in work processes</w:t>
            </w:r>
          </w:p>
          <w:p w:rsidR="009C1F1C" w:rsidRPr="00E97D3F" w:rsidRDefault="0056673E" w:rsidP="00761D1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6673E">
              <w:rPr>
                <w:rFonts w:ascii="Arial" w:hAnsi="Arial" w:cs="Arial"/>
                <w:sz w:val="17"/>
                <w:szCs w:val="17"/>
                <w:lang w:val="en-US"/>
              </w:rPr>
              <w:t>Explain competently, discuss and critique own work through oral presentations, writing or visual communication</w:t>
            </w:r>
          </w:p>
        </w:tc>
      </w:tr>
    </w:tbl>
    <w:p w:rsidR="009C1F1C" w:rsidRPr="009C1F1C" w:rsidRDefault="009C1F1C">
      <w:pPr>
        <w:rPr>
          <w:rFonts w:ascii="Arial" w:hAnsi="Arial" w:cs="Arial"/>
          <w:sz w:val="17"/>
          <w:szCs w:val="17"/>
          <w:lang w:val="en-US"/>
        </w:rPr>
      </w:pPr>
      <w:bookmarkStart w:id="0" w:name="_GoBack"/>
      <w:bookmarkEnd w:id="0"/>
    </w:p>
    <w:sectPr w:rsidR="009C1F1C" w:rsidRPr="009C1F1C" w:rsidSect="001B150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342E"/>
    <w:multiLevelType w:val="hybridMultilevel"/>
    <w:tmpl w:val="EC9252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41B"/>
    <w:multiLevelType w:val="multilevel"/>
    <w:tmpl w:val="E7E6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F4D99"/>
    <w:multiLevelType w:val="multilevel"/>
    <w:tmpl w:val="725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D07"/>
    <w:multiLevelType w:val="hybridMultilevel"/>
    <w:tmpl w:val="9524F3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02EF7"/>
    <w:multiLevelType w:val="hybridMultilevel"/>
    <w:tmpl w:val="D29AD7C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5DDA"/>
    <w:multiLevelType w:val="multilevel"/>
    <w:tmpl w:val="780A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41E82"/>
    <w:multiLevelType w:val="hybridMultilevel"/>
    <w:tmpl w:val="38E61F7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01518"/>
    <w:multiLevelType w:val="hybridMultilevel"/>
    <w:tmpl w:val="F9F48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AE6F4A"/>
    <w:multiLevelType w:val="multilevel"/>
    <w:tmpl w:val="5882D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180667"/>
    <w:multiLevelType w:val="multilevel"/>
    <w:tmpl w:val="805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C42D7"/>
    <w:multiLevelType w:val="multilevel"/>
    <w:tmpl w:val="F696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8053B4"/>
    <w:multiLevelType w:val="hybridMultilevel"/>
    <w:tmpl w:val="32C8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1C"/>
    <w:rsid w:val="00010D4A"/>
    <w:rsid w:val="000608F4"/>
    <w:rsid w:val="0008568C"/>
    <w:rsid w:val="000A3606"/>
    <w:rsid w:val="001465AA"/>
    <w:rsid w:val="001B150D"/>
    <w:rsid w:val="001C005E"/>
    <w:rsid w:val="00257A7A"/>
    <w:rsid w:val="0043208F"/>
    <w:rsid w:val="004A4BE7"/>
    <w:rsid w:val="0056673E"/>
    <w:rsid w:val="006D35F3"/>
    <w:rsid w:val="00747E76"/>
    <w:rsid w:val="00761D18"/>
    <w:rsid w:val="008D40CD"/>
    <w:rsid w:val="008F10FF"/>
    <w:rsid w:val="008F232D"/>
    <w:rsid w:val="009C1F1C"/>
    <w:rsid w:val="009D6C89"/>
    <w:rsid w:val="00A76AA4"/>
    <w:rsid w:val="00CB06AC"/>
    <w:rsid w:val="00CC10C7"/>
    <w:rsid w:val="00D023E6"/>
    <w:rsid w:val="00DD05AB"/>
    <w:rsid w:val="00E1025F"/>
    <w:rsid w:val="00E30694"/>
    <w:rsid w:val="00E5185F"/>
    <w:rsid w:val="00E97D3F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7BDCE-5D77-46DC-811D-CA5218E7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C7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0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0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0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CC10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0C7"/>
    <w:pPr>
      <w:ind w:left="720"/>
      <w:contextualSpacing/>
    </w:pPr>
  </w:style>
  <w:style w:type="table" w:styleId="TableGrid">
    <w:name w:val="Table Grid"/>
    <w:basedOn w:val="TableNormal"/>
    <w:uiPriority w:val="39"/>
    <w:rsid w:val="009C1F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C1F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D40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q-AL"/>
    </w:rPr>
  </w:style>
  <w:style w:type="paragraph" w:customStyle="1" w:styleId="Default">
    <w:name w:val="Default"/>
    <w:rsid w:val="00E5185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sq-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7D3F"/>
    <w:pPr>
      <w:spacing w:after="16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8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9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3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2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Shehu</dc:creator>
  <cp:keywords/>
  <dc:description/>
  <cp:lastModifiedBy>Egzon Bajraktari</cp:lastModifiedBy>
  <cp:revision>12</cp:revision>
  <dcterms:created xsi:type="dcterms:W3CDTF">2022-11-05T08:13:00Z</dcterms:created>
  <dcterms:modified xsi:type="dcterms:W3CDTF">2024-05-02T13:19:00Z</dcterms:modified>
</cp:coreProperties>
</file>