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90ED" w14:textId="77777777" w:rsidR="000C6AB8" w:rsidRPr="00511D1E" w:rsidRDefault="000C6AB8" w:rsidP="00315B44">
      <w:pPr>
        <w:jc w:val="center"/>
      </w:pPr>
      <w:r w:rsidRPr="00511D1E">
        <w:rPr>
          <w:noProof/>
          <w:lang w:val="en-US"/>
        </w:rPr>
        <w:drawing>
          <wp:inline distT="0" distB="0" distL="0" distR="0" wp14:anchorId="48435381" wp14:editId="59E75BD8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8B774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7072B16F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Shkencat</w:t>
      </w:r>
      <w:proofErr w:type="spellEnd"/>
      <w:r w:rsidRPr="00E12F51">
        <w:rPr>
          <w:rFonts w:ascii="Tahoma" w:hAnsi="Tahoma" w:cs="Tahoma"/>
          <w:b/>
          <w:sz w:val="24"/>
          <w:szCs w:val="24"/>
        </w:rPr>
        <w:t xml:space="preserve"> e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Ushqimit</w:t>
      </w:r>
      <w:proofErr w:type="spellEnd"/>
      <w:r w:rsidRPr="00E12F5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dhe</w:t>
      </w:r>
      <w:proofErr w:type="spellEnd"/>
      <w:r w:rsidRPr="00E12F5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Teknologji</w:t>
      </w:r>
      <w:proofErr w:type="spellEnd"/>
    </w:p>
    <w:p w14:paraId="7B0DD66C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E12F51">
        <w:rPr>
          <w:rFonts w:ascii="Tahoma" w:hAnsi="Tahoma" w:cs="Tahoma"/>
          <w:b/>
          <w:sz w:val="20"/>
          <w:szCs w:val="20"/>
        </w:rPr>
        <w:t>Sillabus</w:t>
      </w:r>
      <w:proofErr w:type="spellEnd"/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2"/>
        <w:gridCol w:w="3471"/>
        <w:gridCol w:w="1311"/>
        <w:gridCol w:w="2148"/>
        <w:gridCol w:w="1218"/>
      </w:tblGrid>
      <w:tr w:rsidR="00435C3D" w:rsidRPr="000819A7" w14:paraId="30627626" w14:textId="77777777" w:rsidTr="00A07128">
        <w:tc>
          <w:tcPr>
            <w:tcW w:w="19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830B793" w14:textId="77777777" w:rsidR="00605CEC" w:rsidRPr="005D0092" w:rsidRDefault="00605CEC" w:rsidP="00210A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="00567E01" w:rsidRPr="005D0092">
              <w:rPr>
                <w:rFonts w:ascii="Times New Roman" w:eastAsia="Times New Roman" w:hAnsi="Times New Roman"/>
                <w:sz w:val="20"/>
                <w:szCs w:val="20"/>
              </w:rPr>
              <w:t>ë</w:t>
            </w:r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nda</w:t>
            </w:r>
            <w:proofErr w:type="spellEnd"/>
          </w:p>
          <w:p w14:paraId="0FFF4D2F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40C230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8934E48" w14:textId="1D85EE09" w:rsidR="006F01DF" w:rsidRPr="00E85030" w:rsidRDefault="00B42F9B" w:rsidP="006F0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</w:pPr>
            <w:r w:rsidRPr="00E850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 xml:space="preserve">PROCESET THEMELORE NË </w:t>
            </w:r>
            <w:r w:rsidR="009F5AD6" w:rsidRPr="00E850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TEKNOLOGJIN</w:t>
            </w:r>
            <w:r w:rsidRPr="00E850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Ë</w:t>
            </w:r>
            <w:r w:rsidR="006F01DF" w:rsidRPr="00E850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 xml:space="preserve"> USHQIMORE </w:t>
            </w:r>
          </w:p>
          <w:p w14:paraId="7E69800D" w14:textId="77777777" w:rsidR="00605CEC" w:rsidRPr="00210AEF" w:rsidRDefault="00605CEC" w:rsidP="00605C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50AB8" w:rsidRPr="000819A7" w14:paraId="30C929CC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C5B5A5C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64AFE" w14:textId="77777777" w:rsidR="00210AEF" w:rsidRPr="006F01DF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01DF"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  <w:r w:rsidRPr="006F01D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197EEBA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E4A75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01DF">
              <w:rPr>
                <w:rFonts w:ascii="Arial" w:hAnsi="Arial" w:cs="Arial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6B5220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01DF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3A9DEC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D50AB8" w:rsidRPr="009F5AD6" w14:paraId="27427DD8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30554064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1940888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01DF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14:paraId="371818D5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7D6B89" w14:textId="63F2889C" w:rsidR="00210AEF" w:rsidRPr="006F01DF" w:rsidRDefault="006F01D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01D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933D8A" w14:textId="77777777" w:rsidR="00210AEF" w:rsidRPr="006F01D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01D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C97A5" w14:textId="2B5EB8A2" w:rsidR="00210AEF" w:rsidRPr="009F5AD6" w:rsidRDefault="009F5AD6" w:rsidP="006F01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F5AD6">
              <w:rPr>
                <w:rFonts w:ascii="Arial" w:hAnsi="Arial" w:cs="Arial"/>
                <w:sz w:val="17"/>
                <w:szCs w:val="17"/>
              </w:rPr>
              <w:t>130BPFT202</w:t>
            </w:r>
          </w:p>
        </w:tc>
      </w:tr>
      <w:tr w:rsidR="00E85030" w:rsidRPr="00AB6FC6" w14:paraId="46C89E43" w14:textId="77777777" w:rsidTr="00A07128">
        <w:trPr>
          <w:trHeight w:hRule="exact" w:val="288"/>
        </w:trPr>
        <w:tc>
          <w:tcPr>
            <w:tcW w:w="1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CE28656" w14:textId="77777777" w:rsidR="00E85030" w:rsidRPr="005D0092" w:rsidRDefault="00E85030" w:rsidP="00E850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Ligjeruesi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94853ED" w14:textId="795BDCAD" w:rsidR="00E85030" w:rsidRPr="00AB6FC6" w:rsidRDefault="00E85030" w:rsidP="00E85030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Prof. Assoc.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Violeta Lajqi </w:t>
            </w:r>
            <w:proofErr w:type="spellStart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: </w:t>
            </w:r>
          </w:p>
        </w:tc>
      </w:tr>
      <w:tr w:rsidR="00E85030" w:rsidRPr="00836214" w14:paraId="0C8538D3" w14:textId="2DA74332" w:rsidTr="00A07128">
        <w:trPr>
          <w:trHeight w:hRule="exact" w:val="288"/>
        </w:trPr>
        <w:tc>
          <w:tcPr>
            <w:tcW w:w="192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6C5126" w14:textId="77777777" w:rsidR="00E85030" w:rsidRPr="005D0092" w:rsidRDefault="00E85030" w:rsidP="00E850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Asistenti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148" w:type="dxa"/>
            <w:gridSpan w:val="4"/>
            <w:vAlign w:val="center"/>
          </w:tcPr>
          <w:p w14:paraId="04C9A9E9" w14:textId="7EF22DC6" w:rsidR="00E85030" w:rsidRPr="00836214" w:rsidRDefault="00E85030" w:rsidP="00E85030"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Assoc.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Violeta Lajqi </w:t>
            </w:r>
            <w:proofErr w:type="spellStart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: </w:t>
            </w:r>
          </w:p>
        </w:tc>
      </w:tr>
      <w:tr w:rsidR="009F5AD6" w:rsidRPr="000819A7" w14:paraId="300D8BD2" w14:textId="77777777" w:rsidTr="00A07128">
        <w:trPr>
          <w:trHeight w:hRule="exact" w:val="288"/>
        </w:trPr>
        <w:tc>
          <w:tcPr>
            <w:tcW w:w="192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DE1C181" w14:textId="77777777" w:rsidR="009F5AD6" w:rsidRPr="005D0092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Tutori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95D50" w14:textId="77777777" w:rsidR="009F5AD6" w:rsidRPr="00E12F51" w:rsidRDefault="009F5AD6" w:rsidP="009F5AD6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F5AD6" w:rsidRPr="000819A7" w14:paraId="2BC90999" w14:textId="77777777" w:rsidTr="00A07128">
        <w:tc>
          <w:tcPr>
            <w:tcW w:w="1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2B9D541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Qëllimet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36C98B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1AEBDF" w14:textId="6FD56585" w:rsidR="009F5AD6" w:rsidRPr="00D46827" w:rsidRDefault="009F5AD6" w:rsidP="009F5AD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Lënda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ka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për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qëllim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të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ju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ofrojë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studenteve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njohuri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në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konceptet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themelore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të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proceseve</w:t>
            </w:r>
            <w:proofErr w:type="spellEnd"/>
            <w:r w:rsidRPr="002D5C4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mbartjen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sasisë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lëvizjes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dhe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mekaniken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lëngjeve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–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rrjedhen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lëngjeve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/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fluideve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transmetimin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nxehtësisë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teknologjisë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ushqimore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shkëmbyesit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nxehtësisë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ngrohjen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me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mikrovale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mbartjen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energjisë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me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rrezatim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transmetimin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masës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industrisë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ushqimore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difuzionin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konveksionin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përgatitore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lëndëve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para,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thërrmimin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bluarjen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sitjen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ndarjes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mënyrë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mekanike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dekantimin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centrifugimin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filtrimin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kristalizimin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shkëmbimit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masës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perqendrimet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fazave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përthithjen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distilimin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ekstraktimet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pasterizimin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dhe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sterilizimin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termik</w:t>
            </w:r>
            <w:proofErr w:type="spellEnd"/>
            <w:r w:rsidR="00473A54"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473A54"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liofilizimin</w:t>
            </w:r>
            <w:proofErr w:type="spellEnd"/>
            <w:r w:rsidR="00473A54"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73A54"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etj</w:t>
            </w:r>
            <w:proofErr w:type="spellEnd"/>
            <w:r w:rsidRPr="00D468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  <w:p w14:paraId="16AAA6AD" w14:textId="7A5A812F" w:rsidR="009F5AD6" w:rsidRPr="00202C64" w:rsidRDefault="009F5AD6" w:rsidP="009F5A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F5AD6" w:rsidRPr="00AB6FC6" w14:paraId="40096397" w14:textId="77777777" w:rsidTr="00A07128">
        <w:tc>
          <w:tcPr>
            <w:tcW w:w="1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A8208C0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Rezultatet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96833E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60A3AD" w14:textId="77777777" w:rsidR="009F5AD6" w:rsidRDefault="009F5AD6" w:rsidP="009F5A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Pas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përfundimit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lëndës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studenti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aftësohet</w:t>
            </w:r>
            <w:proofErr w:type="spellEnd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6C0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</w:p>
          <w:p w14:paraId="3934B560" w14:textId="3FD7E01D" w:rsidR="009F5AD6" w:rsidRPr="00D15C7B" w:rsidRDefault="009F5AD6" w:rsidP="009F5A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Njehsoj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problemet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ndryshme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përpunimit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ushqimeve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5B8E22F5" w14:textId="1B33DE47" w:rsidR="009F5AD6" w:rsidRPr="00D15C7B" w:rsidRDefault="009F5AD6" w:rsidP="009F5A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Zgjedh</w:t>
            </w:r>
            <w:r w:rsidR="00473A54"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ekuacionet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kryesore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mbi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rrjedhshmërin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lëngjeve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industrinë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përpunimit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produkteve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lëngëta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55E1EA68" w14:textId="742DB639" w:rsidR="009F5AD6" w:rsidRPr="00D15C7B" w:rsidRDefault="009F5AD6" w:rsidP="009F5A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Zgjedhe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problemet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mbi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transmetimin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nxehtësisë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teknologjisë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ushqimore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shkëmbimin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nxehtësisë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transmetimin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masës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14:paraId="1BCF67CD" w14:textId="33A794FC" w:rsidR="009F5AD6" w:rsidRPr="00D15C7B" w:rsidRDefault="009F5AD6" w:rsidP="009F5A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Ti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zgjedh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përgatitore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lëndëve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para,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ndarjes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mënyrë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mekanike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D15C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799B5E4" w14:textId="0BD5955A" w:rsidR="009F5AD6" w:rsidRPr="00202C64" w:rsidRDefault="009F5AD6" w:rsidP="009F5AD6">
            <w:pPr>
              <w:pStyle w:val="ListParagraph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shkëmbimit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masës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etj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D8485AF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F5AD6" w:rsidRPr="000819A7" w14:paraId="18BCAE2E" w14:textId="77777777" w:rsidTr="00A07128">
        <w:trPr>
          <w:trHeight w:hRule="exact" w:val="288"/>
        </w:trPr>
        <w:tc>
          <w:tcPr>
            <w:tcW w:w="19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3E699A" w14:textId="5A63EDD4" w:rsidR="009F5AD6" w:rsidRPr="00202C64" w:rsidRDefault="00AF0C7A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9F5AD6" w:rsidRPr="00202C64">
              <w:rPr>
                <w:rFonts w:ascii="Times New Roman" w:eastAsia="Times New Roman" w:hAnsi="Times New Roman"/>
                <w:sz w:val="20"/>
                <w:szCs w:val="20"/>
              </w:rPr>
              <w:t>ërmbajtja</w:t>
            </w:r>
            <w:proofErr w:type="spellEnd"/>
          </w:p>
        </w:tc>
        <w:tc>
          <w:tcPr>
            <w:tcW w:w="693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6194D" w14:textId="77777777" w:rsidR="009F5AD6" w:rsidRPr="00202C6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Plani</w:t>
            </w:r>
            <w:proofErr w:type="spellEnd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2C64">
              <w:rPr>
                <w:rFonts w:ascii="Times New Roman" w:eastAsia="Times New Roman" w:hAnsi="Times New Roman"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E58F72" w14:textId="77777777" w:rsidR="009F5AD6" w:rsidRPr="00210AEF" w:rsidRDefault="009F5AD6" w:rsidP="009F5AD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9F5AD6" w:rsidRPr="000819A7" w14:paraId="53887B50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72E32B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1B4E5" w14:textId="2239706F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Hyrje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prezentimi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syllabusit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paraqitja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koncepteve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themelore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05B1F2" w14:textId="3E66C196" w:rsidR="009F5AD6" w:rsidRPr="00E12F51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9F5AD6" w:rsidRPr="000819A7" w14:paraId="3F2109D0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5EF8334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9453F" w14:textId="2B56404E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Mbartja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sasisë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lëvizjes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mekanika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lëngjeve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numri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Re.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32562E" w14:textId="071D5DC7" w:rsidR="009F5AD6" w:rsidRPr="00E12F51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AF0C7A" w:rsidRPr="000819A7" w14:paraId="44B720D8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F7FDB1" w14:textId="77777777" w:rsidR="00AF0C7A" w:rsidRPr="00202C64" w:rsidRDefault="00AF0C7A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FA28A" w14:textId="48FF3AEB" w:rsidR="00AF0C7A" w:rsidRPr="001572C4" w:rsidRDefault="00AF0C7A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Pompat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kompresoët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ventilatorët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në industrinë ushqimore</w:t>
            </w:r>
          </w:p>
          <w:p w14:paraId="14CC2E9E" w14:textId="77777777" w:rsidR="00AF0C7A" w:rsidRPr="00202C64" w:rsidRDefault="00AF0C7A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252987" w14:textId="6531C983" w:rsidR="00AF0C7A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9F5AD6" w:rsidRPr="000819A7" w14:paraId="1539E0DE" w14:textId="77777777" w:rsidTr="00A07128">
        <w:trPr>
          <w:trHeight w:hRule="exact" w:val="531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1824800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1273B" w14:textId="622F3B35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Transmetimi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nxehtësisë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teknologjisë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ushqimore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: me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konveksion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konduksion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rrezatim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1AC664" w14:textId="74C48C56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9F5AD6" w:rsidRPr="000819A7" w14:paraId="3FECF921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7465C2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0BDC2" w14:textId="210B6E84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Shkëmbyesit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nxehtësisë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grohja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mikrovale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2CA61A" w14:textId="0866CFDB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9F5AD6" w:rsidRPr="000819A7" w14:paraId="5FD24389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1E3DFC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C9B9B" w14:textId="40FBBC5B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Transmetimi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masës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industrisë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ushqimore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me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difuzion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konveksion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2A3F7C" w14:textId="2C48A9CC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="009F5AD6" w:rsidRPr="000819A7" w14:paraId="4500446B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75B7C9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86BC4" w14:textId="0440A178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Lëndet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para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përgaditore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lëndëve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tëngurta;thërmimi,bluarja,sitja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EB1E90" w14:textId="6AD920E6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9F5AD6" w:rsidRPr="000819A7" w14:paraId="67E4080C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64D8900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8D74" w14:textId="23580EE8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Përzierja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emulgimi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mjedis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lëngët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përzierëset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homogjenizatorët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788DC7" w14:textId="14AB6793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9F5AD6" w:rsidRPr="000819A7" w14:paraId="1BE7679E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2159ED5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B2F7E" w14:textId="2D40DD71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ndarjes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mënyrë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mekanike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dekantimi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centrifugimi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D9ADA5" w14:textId="40F7ED04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9F5AD6" w:rsidRPr="000819A7" w14:paraId="6D32B7EA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77EC642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88BBE" w14:textId="32246600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ndarjes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mënyrë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mekanike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filtrimi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kristalizimi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65F9F4" w14:textId="40590CE9" w:rsidR="009F5AD6" w:rsidRPr="00E12F51" w:rsidRDefault="006B04EF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9F5AD6" w:rsidRPr="000819A7" w14:paraId="2477E012" w14:textId="77777777" w:rsidTr="00A07128">
        <w:trPr>
          <w:trHeight w:hRule="exact" w:val="535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DC687A4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E6D54" w14:textId="6021B042" w:rsidR="009F5AD6" w:rsidRPr="001572C4" w:rsidRDefault="009F5AD6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Proçeset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ruajtjes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së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produkteve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ushqimore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nëpërmjet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trajtimeve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termike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6B04EF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pasterizimi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sterilizimi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termik</w:t>
            </w:r>
            <w:proofErr w:type="spellEnd"/>
            <w:r w:rsidR="00AF0C7A" w:rsidRPr="001572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C505AE" w14:textId="48B179BB" w:rsidR="009F5AD6" w:rsidRPr="00E12F51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 w:rsidR="006B04EF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9F5AD6" w:rsidRPr="000819A7" w14:paraId="54EBA3FC" w14:textId="77777777" w:rsidTr="00A07128">
        <w:trPr>
          <w:trHeight w:hRule="exact" w:val="526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5DBCFAF" w14:textId="77777777" w:rsidR="009F5AD6" w:rsidRPr="00202C64" w:rsidRDefault="009F5AD6" w:rsidP="009F5A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B2870" w14:textId="5A4A1E40" w:rsidR="009F5AD6" w:rsidRPr="001572C4" w:rsidRDefault="00B824C9" w:rsidP="001572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Procesi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tharjes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dhe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pajisjet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tharjes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Liofilizmi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0B55E9" w14:textId="6985B037" w:rsidR="009F5AD6" w:rsidRPr="00E12F51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 w:rsidR="006B04EF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9F5AD6" w:rsidRPr="000819A7" w14:paraId="4D3D596C" w14:textId="77777777" w:rsidTr="00A07128">
        <w:trPr>
          <w:trHeight w:hRule="exact" w:val="288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EFEDA4D" w14:textId="77777777" w:rsidR="009F5AD6" w:rsidRPr="00210AEF" w:rsidRDefault="009F5AD6" w:rsidP="009F5A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1B3E9" w14:textId="1C332F32" w:rsidR="009F5AD6" w:rsidRPr="00836214" w:rsidRDefault="009F5AD6" w:rsidP="009F5AD6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</w:p>
          <w:p w14:paraId="4209C16C" w14:textId="204C2EF2" w:rsidR="009F5AD6" w:rsidRPr="00836214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0CCECB" w14:textId="354A8753" w:rsidR="009F5AD6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12</w:t>
            </w:r>
          </w:p>
          <w:p w14:paraId="0B4E130C" w14:textId="25D6F1F3" w:rsidR="009F5AD6" w:rsidRPr="00E12F51" w:rsidRDefault="009F5AD6" w:rsidP="009F5AD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F5AD6" w:rsidRPr="000819A7" w14:paraId="71DE5333" w14:textId="77777777" w:rsidTr="0081016C">
        <w:trPr>
          <w:trHeight w:hRule="exact" w:val="1134"/>
        </w:trPr>
        <w:tc>
          <w:tcPr>
            <w:tcW w:w="19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2AC88DF" w14:textId="77777777" w:rsidR="009F5AD6" w:rsidRPr="00210AEF" w:rsidRDefault="009F5AD6" w:rsidP="009F5A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CC8ED" w14:textId="77777777" w:rsidR="001572C4" w:rsidRPr="001572C4" w:rsidRDefault="00C3025C" w:rsidP="001572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Prezentimet</w:t>
            </w:r>
            <w:r w:rsidR="00202C64" w:rsidRPr="001572C4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proofErr w:type="spellEnd"/>
            <w:r w:rsidR="00202C64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02C64" w:rsidRPr="001572C4">
              <w:rPr>
                <w:rFonts w:ascii="Times New Roman" w:eastAsia="Times New Roman" w:hAnsi="Times New Roman"/>
                <w:sz w:val="20"/>
                <w:szCs w:val="20"/>
              </w:rPr>
              <w:t>punimeve</w:t>
            </w:r>
            <w:proofErr w:type="spellEnd"/>
            <w:r w:rsidR="00202C64"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02C64" w:rsidRPr="001572C4">
              <w:rPr>
                <w:rFonts w:ascii="Times New Roman" w:eastAsia="Times New Roman" w:hAnsi="Times New Roman"/>
                <w:sz w:val="20"/>
                <w:szCs w:val="20"/>
              </w:rPr>
              <w:t>seminarike</w:t>
            </w:r>
            <w:proofErr w:type="spellEnd"/>
            <w:r w:rsidR="00D17447" w:rsidRPr="001572C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2184B" w:rsidRPr="001572C4"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CD9AD88" w14:textId="627E6B95" w:rsidR="00C3025C" w:rsidRPr="001572C4" w:rsidRDefault="0062184B" w:rsidP="001572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Perseritje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17447"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="00D17447" w:rsidRPr="0081016C">
              <w:rPr>
                <w:rFonts w:ascii="Times New Roman" w:eastAsia="Times New Roman" w:hAnsi="Times New Roman"/>
                <w:sz w:val="20"/>
                <w:szCs w:val="20"/>
              </w:rPr>
              <w:t>lendes</w:t>
            </w:r>
            <w:proofErr w:type="spellEnd"/>
            <w:r w:rsidR="009B054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ose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marreveshtje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studentet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mund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te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parashihet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vizite</w:t>
            </w:r>
            <w:proofErr w:type="spellEnd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16C">
              <w:rPr>
                <w:rFonts w:ascii="Times New Roman" w:eastAsia="Times New Roman" w:hAnsi="Times New Roman"/>
                <w:sz w:val="20"/>
                <w:szCs w:val="20"/>
              </w:rPr>
              <w:t>studimore</w:t>
            </w:r>
            <w:proofErr w:type="spellEnd"/>
            <w:r w:rsidR="00EB10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00B9780" w14:textId="328D6360" w:rsidR="00D17447" w:rsidRPr="0081016C" w:rsidRDefault="009F5AD6" w:rsidP="00D17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Provimi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final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CF24B7" w14:textId="4F6FFBB2" w:rsidR="009F5AD6" w:rsidRDefault="009F5AD6" w:rsidP="009F5A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3025C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302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14:paraId="109702B2" w14:textId="69C95CC2" w:rsidR="00C3025C" w:rsidRDefault="00C3025C" w:rsidP="00C302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14</w:t>
            </w:r>
          </w:p>
          <w:p w14:paraId="57BFBDB9" w14:textId="2AD0AD80" w:rsidR="00C3025C" w:rsidRPr="00C3025C" w:rsidRDefault="00C3025C" w:rsidP="00C302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15</w:t>
            </w:r>
          </w:p>
        </w:tc>
      </w:tr>
      <w:tr w:rsidR="009F5AD6" w:rsidRPr="000819A7" w14:paraId="71B04AAD" w14:textId="77777777" w:rsidTr="00A07128">
        <w:trPr>
          <w:trHeight w:val="793"/>
        </w:trPr>
        <w:tc>
          <w:tcPr>
            <w:tcW w:w="1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A00CC20" w14:textId="31C89221" w:rsidR="009F5AD6" w:rsidRPr="00E671DC" w:rsidRDefault="009F5AD6" w:rsidP="009F5AD6">
            <w:pPr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Literat</w:t>
            </w:r>
            <w:proofErr w:type="spellEnd"/>
            <w:r w:rsidR="00B901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ura</w:t>
            </w:r>
            <w:proofErr w:type="spellEnd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D0092">
              <w:rPr>
                <w:rFonts w:ascii="Times New Roman" w:eastAsia="Times New Roman" w:hAnsi="Times New Roman"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03ADE0" w14:textId="77777777" w:rsidR="009F5AD6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Skript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interne</w:t>
            </w:r>
          </w:p>
          <w:p w14:paraId="5CE2A7D4" w14:textId="05ADD846" w:rsidR="009F5AD6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Anila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Kopali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Ilir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Malollari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Proceset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themelore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në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teknologjinë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ushqimore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Tiranë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2007, 2012, 2015</w:t>
            </w:r>
          </w:p>
          <w:p w14:paraId="7B5D4AB7" w14:textId="77777777" w:rsidR="00CE5A7E" w:rsidRPr="00CE5A7E" w:rsidRDefault="00CE5A7E" w:rsidP="00CE5A7E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P.G. Smith; Introduction to Food Process Engineering; Second Edition; Springer New York Dordrecht Heidelberg London, 2011</w:t>
            </w:r>
          </w:p>
          <w:p w14:paraId="56D7D0B1" w14:textId="794EB7E3" w:rsidR="009F5AD6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Singh,P.R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. and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D.R.Heldman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: Introduction of Food Engineering, 3th ed., Academic press, San Diego, 2001.</w:t>
            </w:r>
          </w:p>
          <w:p w14:paraId="03262F6F" w14:textId="7E383457" w:rsidR="009F5AD6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Stavros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Yanniotis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: Solving Problems in Food Engineering: Department of Food Science and Technology Agricultural University of Athens </w:t>
            </w: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Athens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Greece: @ 2008 Springer Science + Business Media, LLC</w:t>
            </w:r>
          </w:p>
          <w:p w14:paraId="31AA0CBD" w14:textId="2AB7E95C" w:rsidR="00E671DC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Geankoplis</w:t>
            </w:r>
            <w:proofErr w:type="spellEnd"/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J.C.: Transport Processes and Unit Operations, Allyn and Bacon, Boston,1978.</w:t>
            </w:r>
          </w:p>
          <w:p w14:paraId="3CF0EFA1" w14:textId="77777777" w:rsidR="009F5AD6" w:rsidRPr="00CE5A7E" w:rsidRDefault="009F5AD6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Zeki Berk: Food Process Engineering and Technology, 2009 </w:t>
            </w:r>
          </w:p>
          <w:p w14:paraId="1BF06DC8" w14:textId="62AF0036" w:rsidR="00E671DC" w:rsidRPr="00E671DC" w:rsidRDefault="00E671DC" w:rsidP="00E671DC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CE5A7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R. Paul Singh &amp; Dennis R. Heldman (2020) Introduction to Food Engineering, fourth edition. Academic Press is an imprint of Elsevier</w:t>
            </w:r>
          </w:p>
        </w:tc>
      </w:tr>
      <w:tr w:rsidR="009F5AD6" w:rsidRPr="00AB6FC6" w14:paraId="2CCBAEC3" w14:textId="77777777" w:rsidTr="00CE5A7E">
        <w:trPr>
          <w:trHeight w:val="444"/>
        </w:trPr>
        <w:tc>
          <w:tcPr>
            <w:tcW w:w="1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32DB175" w14:textId="77777777" w:rsidR="009F5AD6" w:rsidRPr="0067374F" w:rsidRDefault="009F5AD6" w:rsidP="009F5AD6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67374F">
              <w:rPr>
                <w:rFonts w:ascii="Arial" w:hAnsi="Arial" w:cs="Arial"/>
                <w:b/>
                <w:sz w:val="17"/>
                <w:szCs w:val="17"/>
              </w:rPr>
              <w:t>Kontakti</w:t>
            </w:r>
            <w:proofErr w:type="spellEnd"/>
          </w:p>
        </w:tc>
        <w:tc>
          <w:tcPr>
            <w:tcW w:w="81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65445" w14:textId="3DA679F8" w:rsidR="009F5AD6" w:rsidRPr="00CE5A7E" w:rsidRDefault="00CE5A7E" w:rsidP="00CE5A7E">
            <w:pPr>
              <w:pStyle w:val="ListParagraph"/>
              <w:ind w:left="34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</w:pPr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Assoc. </w:t>
            </w:r>
            <w:proofErr w:type="spellStart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  <w:proofErr w:type="spellEnd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Violeta Lajqi </w:t>
            </w:r>
            <w:proofErr w:type="spellStart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; </w:t>
            </w:r>
            <w:r w:rsidRPr="003A4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violeta.lajqi@ubt-uni.net</w:t>
            </w:r>
          </w:p>
        </w:tc>
      </w:tr>
    </w:tbl>
    <w:p w14:paraId="4EFAA1BD" w14:textId="7002E185" w:rsidR="00315B44" w:rsidRDefault="00315B44" w:rsidP="00315B44">
      <w:pPr>
        <w:tabs>
          <w:tab w:val="left" w:pos="2630"/>
        </w:tabs>
        <w:rPr>
          <w:lang w:val="es-MX"/>
        </w:rPr>
      </w:pPr>
    </w:p>
    <w:p w14:paraId="68E07831" w14:textId="350482F5" w:rsidR="00C3025C" w:rsidRDefault="00D46827" w:rsidP="005A433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Politika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integritetit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>dhe</w:t>
      </w:r>
      <w:proofErr w:type="spellEnd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>rregullat</w:t>
      </w:r>
      <w:proofErr w:type="spellEnd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>mirësjelljes</w:t>
      </w:r>
      <w:proofErr w:type="spellEnd"/>
      <w:r w:rsidR="002F5218" w:rsidRPr="002F5218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2F5218">
        <w:rPr>
          <w:rFonts w:eastAsia="Calibri"/>
          <w:b/>
          <w:iCs/>
          <w:sz w:val="17"/>
          <w:szCs w:val="17"/>
          <w:lang w:val="it-IT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kuadër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lëndës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zero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tolerancë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ndaj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plagjaiturës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provime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prezentimet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grupore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aktivitetet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Tek Kodi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listohen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lejuara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diskutimit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interaktivitetit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mësimdhënësin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Telefonat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mobil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mençur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pajisjet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elektronike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(p.sh. iPod-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fiken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kurdisen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vibrim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ekspozohen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  <w:r w:rsidR="00C302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Ndjekja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rregullave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udhëzimeve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stafit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lidhje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standardet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përformancës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theksuara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nga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profesorët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prezantimit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programit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;</w:t>
      </w:r>
    </w:p>
    <w:p w14:paraId="20A63672" w14:textId="77777777" w:rsidR="002F5218" w:rsidRDefault="002F5218" w:rsidP="002F5218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Studentët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ta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trajtojnë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njëri-tjetrin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nxisin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mjedisin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ndershmërisë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ndërsjellë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</w:p>
    <w:p w14:paraId="0C3AF58E" w14:textId="58325494" w:rsidR="002F5218" w:rsidRPr="002F5218" w:rsidRDefault="002F5218" w:rsidP="002F5218">
      <w:pPr>
        <w:rPr>
          <w:rFonts w:ascii="Times New Roman" w:hAnsi="Times New Roman" w:cs="Times New Roman"/>
          <w:sz w:val="18"/>
          <w:szCs w:val="18"/>
          <w:lang w:val="es-MX"/>
        </w:rPr>
      </w:pPr>
    </w:p>
    <w:sectPr w:rsidR="002F5218" w:rsidRPr="002F5218" w:rsidSect="00E5379D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C45"/>
    <w:multiLevelType w:val="hybridMultilevel"/>
    <w:tmpl w:val="4A40D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FA3"/>
    <w:multiLevelType w:val="hybridMultilevel"/>
    <w:tmpl w:val="BF3E43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72791"/>
    <w:multiLevelType w:val="hybridMultilevel"/>
    <w:tmpl w:val="26BA0B90"/>
    <w:lvl w:ilvl="0" w:tplc="03D42E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830"/>
    <w:multiLevelType w:val="hybridMultilevel"/>
    <w:tmpl w:val="8C26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3E3"/>
    <w:multiLevelType w:val="hybridMultilevel"/>
    <w:tmpl w:val="DE1E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427B"/>
    <w:multiLevelType w:val="multilevel"/>
    <w:tmpl w:val="8C2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4C73"/>
    <w:multiLevelType w:val="hybridMultilevel"/>
    <w:tmpl w:val="2746FB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626498">
    <w:abstractNumId w:val="2"/>
  </w:num>
  <w:num w:numId="2" w16cid:durableId="33385799">
    <w:abstractNumId w:val="10"/>
  </w:num>
  <w:num w:numId="3" w16cid:durableId="1208179132">
    <w:abstractNumId w:val="0"/>
  </w:num>
  <w:num w:numId="4" w16cid:durableId="1866557622">
    <w:abstractNumId w:val="5"/>
  </w:num>
  <w:num w:numId="5" w16cid:durableId="53742555">
    <w:abstractNumId w:val="8"/>
  </w:num>
  <w:num w:numId="6" w16cid:durableId="1030034058">
    <w:abstractNumId w:val="9"/>
  </w:num>
  <w:num w:numId="7" w16cid:durableId="431703279">
    <w:abstractNumId w:val="6"/>
  </w:num>
  <w:num w:numId="8" w16cid:durableId="253052429">
    <w:abstractNumId w:val="11"/>
  </w:num>
  <w:num w:numId="9" w16cid:durableId="1144657861">
    <w:abstractNumId w:val="12"/>
  </w:num>
  <w:num w:numId="10" w16cid:durableId="915555668">
    <w:abstractNumId w:val="4"/>
  </w:num>
  <w:num w:numId="11" w16cid:durableId="738211312">
    <w:abstractNumId w:val="3"/>
  </w:num>
  <w:num w:numId="12" w16cid:durableId="149250871">
    <w:abstractNumId w:val="1"/>
  </w:num>
  <w:num w:numId="13" w16cid:durableId="726029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3134B"/>
    <w:rsid w:val="00042E3E"/>
    <w:rsid w:val="00057ADD"/>
    <w:rsid w:val="00062583"/>
    <w:rsid w:val="000819A7"/>
    <w:rsid w:val="000A7918"/>
    <w:rsid w:val="000B603E"/>
    <w:rsid w:val="000C6AB8"/>
    <w:rsid w:val="001572C4"/>
    <w:rsid w:val="001642A1"/>
    <w:rsid w:val="00165E50"/>
    <w:rsid w:val="001A0AB9"/>
    <w:rsid w:val="001C6C04"/>
    <w:rsid w:val="00202C64"/>
    <w:rsid w:val="00210AEF"/>
    <w:rsid w:val="00226D0F"/>
    <w:rsid w:val="00282AB5"/>
    <w:rsid w:val="002837DD"/>
    <w:rsid w:val="00297369"/>
    <w:rsid w:val="002D5C4D"/>
    <w:rsid w:val="002E7494"/>
    <w:rsid w:val="002F347E"/>
    <w:rsid w:val="002F5218"/>
    <w:rsid w:val="00306A14"/>
    <w:rsid w:val="00307238"/>
    <w:rsid w:val="003137BB"/>
    <w:rsid w:val="00315B44"/>
    <w:rsid w:val="003305D3"/>
    <w:rsid w:val="003726F0"/>
    <w:rsid w:val="00387EF4"/>
    <w:rsid w:val="00394FBD"/>
    <w:rsid w:val="003A0BBB"/>
    <w:rsid w:val="003C4A68"/>
    <w:rsid w:val="003E4D73"/>
    <w:rsid w:val="00435C3D"/>
    <w:rsid w:val="00450786"/>
    <w:rsid w:val="00473A54"/>
    <w:rsid w:val="00473FB0"/>
    <w:rsid w:val="0048684B"/>
    <w:rsid w:val="004C0162"/>
    <w:rsid w:val="004F5385"/>
    <w:rsid w:val="0055389B"/>
    <w:rsid w:val="00567E01"/>
    <w:rsid w:val="00570CEB"/>
    <w:rsid w:val="005A433D"/>
    <w:rsid w:val="005D0092"/>
    <w:rsid w:val="005E53D1"/>
    <w:rsid w:val="00605CEC"/>
    <w:rsid w:val="0062184B"/>
    <w:rsid w:val="006655DE"/>
    <w:rsid w:val="0067374F"/>
    <w:rsid w:val="0067739E"/>
    <w:rsid w:val="006B04EF"/>
    <w:rsid w:val="006F01DF"/>
    <w:rsid w:val="00702D0E"/>
    <w:rsid w:val="00703D64"/>
    <w:rsid w:val="00745E65"/>
    <w:rsid w:val="0075670E"/>
    <w:rsid w:val="00782EEE"/>
    <w:rsid w:val="007976AA"/>
    <w:rsid w:val="007E6CCA"/>
    <w:rsid w:val="0081016C"/>
    <w:rsid w:val="00836214"/>
    <w:rsid w:val="00840EA3"/>
    <w:rsid w:val="00872453"/>
    <w:rsid w:val="008F6BFA"/>
    <w:rsid w:val="009428D7"/>
    <w:rsid w:val="009528C5"/>
    <w:rsid w:val="009658BC"/>
    <w:rsid w:val="0097638A"/>
    <w:rsid w:val="009B0545"/>
    <w:rsid w:val="009B0971"/>
    <w:rsid w:val="009D3AAF"/>
    <w:rsid w:val="009F5AD6"/>
    <w:rsid w:val="00A07128"/>
    <w:rsid w:val="00A90E00"/>
    <w:rsid w:val="00AB6FC6"/>
    <w:rsid w:val="00AE4341"/>
    <w:rsid w:val="00AF0C7A"/>
    <w:rsid w:val="00AF7380"/>
    <w:rsid w:val="00AF757A"/>
    <w:rsid w:val="00B307D7"/>
    <w:rsid w:val="00B42F9B"/>
    <w:rsid w:val="00B67AF1"/>
    <w:rsid w:val="00B824C9"/>
    <w:rsid w:val="00B864C3"/>
    <w:rsid w:val="00B901D0"/>
    <w:rsid w:val="00BA0C86"/>
    <w:rsid w:val="00BC4F89"/>
    <w:rsid w:val="00BD119A"/>
    <w:rsid w:val="00BD1BC3"/>
    <w:rsid w:val="00BE35A1"/>
    <w:rsid w:val="00C2108C"/>
    <w:rsid w:val="00C3025C"/>
    <w:rsid w:val="00C4215A"/>
    <w:rsid w:val="00C50BB2"/>
    <w:rsid w:val="00C51581"/>
    <w:rsid w:val="00C867B2"/>
    <w:rsid w:val="00C9356C"/>
    <w:rsid w:val="00CA180C"/>
    <w:rsid w:val="00CC126E"/>
    <w:rsid w:val="00CE5A7E"/>
    <w:rsid w:val="00D03BF1"/>
    <w:rsid w:val="00D076D3"/>
    <w:rsid w:val="00D15C7B"/>
    <w:rsid w:val="00D17447"/>
    <w:rsid w:val="00D46827"/>
    <w:rsid w:val="00D50AB8"/>
    <w:rsid w:val="00D7754B"/>
    <w:rsid w:val="00DA3BEE"/>
    <w:rsid w:val="00E12F51"/>
    <w:rsid w:val="00E16302"/>
    <w:rsid w:val="00E404A9"/>
    <w:rsid w:val="00E5379D"/>
    <w:rsid w:val="00E5536E"/>
    <w:rsid w:val="00E671DC"/>
    <w:rsid w:val="00E85030"/>
    <w:rsid w:val="00EB10BD"/>
    <w:rsid w:val="00F33F7F"/>
    <w:rsid w:val="00FA7615"/>
    <w:rsid w:val="00FD0AEE"/>
    <w:rsid w:val="00FD0AF7"/>
    <w:rsid w:val="00FD5BF0"/>
    <w:rsid w:val="00FD7E1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A63C"/>
  <w15:docId w15:val="{B8BD4403-8825-4419-AB0A-1146D0B7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6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E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2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F0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6F01DF"/>
    <w:rPr>
      <w:b/>
      <w:bCs/>
      <w:smallCaps/>
      <w:spacing w:val="5"/>
    </w:rPr>
  </w:style>
  <w:style w:type="paragraph" w:styleId="NoSpacing">
    <w:name w:val="No Spacing"/>
    <w:uiPriority w:val="1"/>
    <w:qFormat/>
    <w:rsid w:val="002F347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2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B280-65C0-483D-BC75-70AC6D05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violeta lajqi</cp:lastModifiedBy>
  <cp:revision>40</cp:revision>
  <cp:lastPrinted>2024-01-29T17:26:00Z</cp:lastPrinted>
  <dcterms:created xsi:type="dcterms:W3CDTF">2019-10-14T06:36:00Z</dcterms:created>
  <dcterms:modified xsi:type="dcterms:W3CDTF">2024-03-30T01:12:00Z</dcterms:modified>
</cp:coreProperties>
</file>