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3166"/>
        <w:gridCol w:w="1256"/>
        <w:gridCol w:w="1337"/>
        <w:gridCol w:w="1654"/>
      </w:tblGrid>
      <w:tr w:rsidR="00C71A9B" w:rsidRPr="00C71A9B" w14:paraId="561FA041" w14:textId="77777777" w:rsidTr="00C71A9B">
        <w:trPr>
          <w:trHeight w:val="570"/>
        </w:trPr>
        <w:tc>
          <w:tcPr>
            <w:tcW w:w="1931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7508BC1E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Lënda</w:t>
            </w:r>
            <w:r w:rsidRPr="00C71A9B">
              <w:t> </w:t>
            </w:r>
          </w:p>
          <w:p w14:paraId="6B25CB2C" w14:textId="77777777" w:rsidR="00C71A9B" w:rsidRPr="00C71A9B" w:rsidRDefault="00C71A9B" w:rsidP="00C71A9B"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23F055FD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MARKETINGU I PRODUKTEVE USHQIMORE</w:t>
            </w:r>
            <w:r w:rsidRPr="00C71A9B">
              <w:t> </w:t>
            </w:r>
          </w:p>
        </w:tc>
      </w:tr>
      <w:tr w:rsidR="00C71A9B" w:rsidRPr="00C71A9B" w14:paraId="36B369C5" w14:textId="77777777" w:rsidTr="00C71A9B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653B32F" w14:textId="77777777" w:rsidR="00C71A9B" w:rsidRPr="00C71A9B" w:rsidRDefault="00C71A9B" w:rsidP="00C71A9B"/>
        </w:tc>
        <w:tc>
          <w:tcPr>
            <w:tcW w:w="3166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40DD630" w14:textId="77777777" w:rsidR="00C71A9B" w:rsidRPr="00C71A9B" w:rsidRDefault="00C71A9B" w:rsidP="00C71A9B">
            <w:r w:rsidRPr="00C71A9B">
              <w:rPr>
                <w:lang w:val="sq-AL"/>
              </w:rPr>
              <w:t>Lloji </w:t>
            </w:r>
            <w:r w:rsidRPr="00C71A9B">
              <w:t> </w:t>
            </w:r>
          </w:p>
          <w:p w14:paraId="41DEA72F" w14:textId="77777777" w:rsidR="00C71A9B" w:rsidRPr="00C71A9B" w:rsidRDefault="00C71A9B" w:rsidP="00C71A9B">
            <w:r w:rsidRPr="00C71A9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5C09550" w14:textId="77777777" w:rsidR="00C71A9B" w:rsidRPr="00C71A9B" w:rsidRDefault="00C71A9B" w:rsidP="00C71A9B">
            <w:r w:rsidRPr="00C71A9B">
              <w:rPr>
                <w:lang w:val="sq-AL"/>
              </w:rPr>
              <w:t>Semestri</w:t>
            </w:r>
            <w:r w:rsidRPr="00C71A9B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82CCC5F" w14:textId="77777777" w:rsidR="00C71A9B" w:rsidRPr="00C71A9B" w:rsidRDefault="00C71A9B" w:rsidP="00C71A9B">
            <w:r w:rsidRPr="00C71A9B">
              <w:rPr>
                <w:lang w:val="sq-AL"/>
              </w:rPr>
              <w:t>ECTS</w:t>
            </w:r>
            <w:r w:rsidRPr="00C71A9B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09A915BB" w14:textId="77777777" w:rsidR="00C71A9B" w:rsidRPr="00C71A9B" w:rsidRDefault="00C71A9B" w:rsidP="00C71A9B">
            <w:r w:rsidRPr="00C71A9B">
              <w:rPr>
                <w:lang w:val="sq-AL"/>
              </w:rPr>
              <w:t>Kodi</w:t>
            </w:r>
            <w:r w:rsidRPr="00C71A9B">
              <w:t> </w:t>
            </w:r>
          </w:p>
        </w:tc>
      </w:tr>
      <w:tr w:rsidR="00C71A9B" w:rsidRPr="00C71A9B" w14:paraId="74698475" w14:textId="77777777" w:rsidTr="00C71A9B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BED854F" w14:textId="77777777" w:rsidR="00C71A9B" w:rsidRPr="00C71A9B" w:rsidRDefault="00C71A9B" w:rsidP="00C71A9B"/>
        </w:tc>
        <w:tc>
          <w:tcPr>
            <w:tcW w:w="3166" w:type="dxa"/>
            <w:tcBorders>
              <w:top w:val="nil"/>
              <w:left w:val="single" w:sz="6" w:space="0" w:color="7F7F7F"/>
              <w:bottom w:val="single" w:sz="6" w:space="0" w:color="auto"/>
              <w:right w:val="nil"/>
            </w:tcBorders>
            <w:vAlign w:val="center"/>
            <w:hideMark/>
          </w:tcPr>
          <w:p w14:paraId="021FD9E8" w14:textId="77777777" w:rsidR="00C71A9B" w:rsidRPr="00C71A9B" w:rsidRDefault="00C71A9B" w:rsidP="00C71A9B">
            <w:r w:rsidRPr="00C71A9B">
              <w:rPr>
                <w:lang w:val="sq-AL"/>
              </w:rPr>
              <w:t>                            Z</w:t>
            </w:r>
            <w:r w:rsidRPr="00C71A9B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AF74138" w14:textId="77777777" w:rsidR="00C71A9B" w:rsidRPr="00C71A9B" w:rsidRDefault="00C71A9B" w:rsidP="00C71A9B">
            <w:r w:rsidRPr="00C71A9B">
              <w:rPr>
                <w:lang w:val="sq-AL"/>
              </w:rPr>
              <w:t>       VI</w:t>
            </w:r>
            <w:r w:rsidRPr="00C71A9B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A8DD412" w14:textId="77777777" w:rsidR="00C71A9B" w:rsidRPr="00C71A9B" w:rsidRDefault="00C71A9B" w:rsidP="00C71A9B">
            <w:r w:rsidRPr="00C71A9B">
              <w:rPr>
                <w:lang w:val="sq-AL"/>
              </w:rPr>
              <w:t>          4 (2+1)</w:t>
            </w:r>
            <w:r w:rsidRPr="00C71A9B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7F7F7F"/>
            </w:tcBorders>
            <w:vAlign w:val="center"/>
            <w:hideMark/>
          </w:tcPr>
          <w:p w14:paraId="4E0D6F09" w14:textId="77777777" w:rsidR="00C71A9B" w:rsidRPr="00C71A9B" w:rsidRDefault="00C71A9B" w:rsidP="00C71A9B">
            <w:r w:rsidRPr="00C71A9B">
              <w:t> </w:t>
            </w:r>
          </w:p>
        </w:tc>
      </w:tr>
      <w:tr w:rsidR="00C71A9B" w:rsidRPr="00C71A9B" w14:paraId="1D87D5B0" w14:textId="77777777" w:rsidTr="00C71A9B">
        <w:trPr>
          <w:trHeight w:val="360"/>
        </w:trPr>
        <w:tc>
          <w:tcPr>
            <w:tcW w:w="1931" w:type="dxa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F0B74B1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Ligjëruesi i lëndës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86B43" w14:textId="77777777" w:rsidR="00C71A9B" w:rsidRPr="00C71A9B" w:rsidRDefault="00C71A9B" w:rsidP="00C71A9B">
            <w:r w:rsidRPr="00C71A9B">
              <w:rPr>
                <w:b/>
                <w:bCs/>
                <w:lang w:val="en-GB"/>
              </w:rPr>
              <w:t xml:space="preserve">Prof. Ass. </w:t>
            </w:r>
            <w:proofErr w:type="spellStart"/>
            <w:r w:rsidRPr="00C71A9B">
              <w:rPr>
                <w:b/>
                <w:bCs/>
                <w:lang w:val="en-GB"/>
              </w:rPr>
              <w:t>Dr.</w:t>
            </w:r>
            <w:proofErr w:type="spellEnd"/>
            <w:r w:rsidRPr="00C71A9B">
              <w:rPr>
                <w:b/>
                <w:bCs/>
                <w:lang w:val="en-GB"/>
              </w:rPr>
              <w:t xml:space="preserve"> </w:t>
            </w:r>
            <w:r w:rsidRPr="00C71A9B">
              <w:rPr>
                <w:b/>
                <w:bCs/>
              </w:rPr>
              <w:t xml:space="preserve">Emine Daci </w:t>
            </w:r>
            <w:proofErr w:type="spellStart"/>
            <w:r w:rsidRPr="00C71A9B">
              <w:rPr>
                <w:b/>
                <w:bCs/>
              </w:rPr>
              <w:t>Zejnullahi</w:t>
            </w:r>
            <w:proofErr w:type="spellEnd"/>
            <w:r w:rsidRPr="00C71A9B">
              <w:t> </w:t>
            </w:r>
          </w:p>
        </w:tc>
      </w:tr>
      <w:tr w:rsidR="00C71A9B" w:rsidRPr="00C71A9B" w14:paraId="2FDB5D95" w14:textId="77777777" w:rsidTr="00C71A9B">
        <w:trPr>
          <w:trHeight w:val="285"/>
        </w:trPr>
        <w:tc>
          <w:tcPr>
            <w:tcW w:w="193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1D8D70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Tutori i lëndës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7ECFD" w14:textId="77777777" w:rsidR="00C71A9B" w:rsidRPr="00C71A9B" w:rsidRDefault="00C71A9B" w:rsidP="00C71A9B">
            <w:r w:rsidRPr="00C71A9B">
              <w:rPr>
                <w:b/>
                <w:bCs/>
                <w:lang w:val="en-GB"/>
              </w:rPr>
              <w:t xml:space="preserve">Prof. Ass. </w:t>
            </w:r>
            <w:proofErr w:type="spellStart"/>
            <w:r w:rsidRPr="00C71A9B">
              <w:rPr>
                <w:b/>
                <w:bCs/>
                <w:lang w:val="en-GB"/>
              </w:rPr>
              <w:t>Dr.</w:t>
            </w:r>
            <w:proofErr w:type="spellEnd"/>
            <w:r w:rsidRPr="00C71A9B">
              <w:rPr>
                <w:b/>
                <w:bCs/>
                <w:lang w:val="en-GB"/>
              </w:rPr>
              <w:t xml:space="preserve"> </w:t>
            </w:r>
            <w:r w:rsidRPr="00C71A9B">
              <w:rPr>
                <w:b/>
                <w:bCs/>
              </w:rPr>
              <w:t xml:space="preserve">Emine Daci </w:t>
            </w:r>
            <w:proofErr w:type="spellStart"/>
            <w:r w:rsidRPr="00C71A9B">
              <w:rPr>
                <w:b/>
                <w:bCs/>
              </w:rPr>
              <w:t>Zejnullahi</w:t>
            </w:r>
            <w:proofErr w:type="spellEnd"/>
            <w:r w:rsidRPr="00C71A9B">
              <w:t> </w:t>
            </w:r>
          </w:p>
        </w:tc>
      </w:tr>
      <w:tr w:rsidR="00C71A9B" w:rsidRPr="00C71A9B" w14:paraId="7977BAE7" w14:textId="77777777" w:rsidTr="00C71A9B">
        <w:trPr>
          <w:trHeight w:val="300"/>
        </w:trPr>
        <w:tc>
          <w:tcPr>
            <w:tcW w:w="19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DA1F566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Qëllimet dhe objektivat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94FFC7C" w14:textId="77777777" w:rsidR="00C71A9B" w:rsidRPr="00C71A9B" w:rsidRDefault="00C71A9B" w:rsidP="00C71A9B">
            <w:r w:rsidRPr="00C71A9B">
              <w:rPr>
                <w:lang w:val="sq-AL"/>
              </w:rPr>
              <w:t xml:space="preserve">Në programin e këtij moduli, studentët do të gjejnë informacionin e nevojshëm dhe nëpërmjet tij ata do të pajisen me njohuri teorike dhe aftësi praktike të domosdoshme për </w:t>
            </w:r>
            <w:proofErr w:type="spellStart"/>
            <w:r w:rsidRPr="00C71A9B">
              <w:rPr>
                <w:lang w:val="sq-AL"/>
              </w:rPr>
              <w:t>drmin</w:t>
            </w:r>
            <w:proofErr w:type="spellEnd"/>
            <w:r w:rsidRPr="00C71A9B">
              <w:rPr>
                <w:lang w:val="sq-AL"/>
              </w:rPr>
              <w:t xml:space="preserve"> e aktiviteteve të marketingut në këto aspekte të rëndësishme të vendimmarrjes si:</w:t>
            </w:r>
            <w:r w:rsidRPr="00C71A9B">
              <w:t> </w:t>
            </w:r>
          </w:p>
          <w:p w14:paraId="2C95DDE4" w14:textId="77777777" w:rsidR="00C71A9B" w:rsidRPr="00C71A9B" w:rsidRDefault="00C71A9B" w:rsidP="00C71A9B">
            <w:r w:rsidRPr="00C71A9B">
              <w:rPr>
                <w:lang w:val="sq-AL"/>
              </w:rPr>
              <w:t>• Planifikimi i produktit;</w:t>
            </w:r>
            <w:r w:rsidRPr="00C71A9B">
              <w:t> </w:t>
            </w:r>
          </w:p>
          <w:p w14:paraId="0C6E3A30" w14:textId="77777777" w:rsidR="00C71A9B" w:rsidRPr="00C71A9B" w:rsidRDefault="00C71A9B" w:rsidP="00C71A9B">
            <w:r w:rsidRPr="00C71A9B">
              <w:rPr>
                <w:lang w:val="sq-AL"/>
              </w:rPr>
              <w:t>• Planifikimi i shpërndarjes;</w:t>
            </w:r>
            <w:r w:rsidRPr="00C71A9B">
              <w:t> </w:t>
            </w:r>
          </w:p>
          <w:p w14:paraId="7BBB0C6A" w14:textId="77777777" w:rsidR="00C71A9B" w:rsidRPr="00C71A9B" w:rsidRDefault="00C71A9B" w:rsidP="00C71A9B">
            <w:r w:rsidRPr="00C71A9B">
              <w:rPr>
                <w:lang w:val="sq-AL"/>
              </w:rPr>
              <w:t>• Planifikimi i promocionit;</w:t>
            </w:r>
            <w:r w:rsidRPr="00C71A9B">
              <w:t> </w:t>
            </w:r>
          </w:p>
          <w:p w14:paraId="51D83B90" w14:textId="77777777" w:rsidR="00C71A9B" w:rsidRPr="00C71A9B" w:rsidRDefault="00C71A9B" w:rsidP="00C71A9B">
            <w:r w:rsidRPr="00C71A9B">
              <w:rPr>
                <w:lang w:val="sq-AL"/>
              </w:rPr>
              <w:t>• Planifikimi i çmimit.</w:t>
            </w:r>
            <w:r w:rsidRPr="00C71A9B">
              <w:t> </w:t>
            </w:r>
          </w:p>
          <w:p w14:paraId="6F71E34B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>Përkufizojë marketingun dhe të nënvizojë etapat e ndryshimit në kohë të procesit marketing;</w:t>
            </w:r>
            <w:r w:rsidRPr="00C71A9B">
              <w:t> </w:t>
            </w:r>
          </w:p>
          <w:p w14:paraId="7F29A83B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>Kuptojë thelbin dhe shpjegojë marrëdhënien ndërmjet koncepteve kryesore marketing;</w:t>
            </w:r>
            <w:r w:rsidRPr="00C71A9B">
              <w:t> </w:t>
            </w:r>
          </w:p>
          <w:p w14:paraId="7C27E687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 xml:space="preserve">Kuptojë se çfarë është vlera e klientit dhe përse ajo është e rëndësishme për plotësimin e kënaqësisë së </w:t>
            </w:r>
            <w:proofErr w:type="spellStart"/>
            <w:r w:rsidRPr="00C71A9B">
              <w:rPr>
                <w:lang w:val="sq-AL"/>
              </w:rPr>
              <w:t>klientelës</w:t>
            </w:r>
            <w:proofErr w:type="spellEnd"/>
            <w:r w:rsidRPr="00C71A9B">
              <w:rPr>
                <w:lang w:val="sq-AL"/>
              </w:rPr>
              <w:t>;</w:t>
            </w:r>
            <w:r w:rsidRPr="00C71A9B">
              <w:t> </w:t>
            </w:r>
          </w:p>
          <w:p w14:paraId="21C3B611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 xml:space="preserve">Familjarizohet me 4 P-të dhe 4 K-të të marketingut </w:t>
            </w:r>
            <w:proofErr w:type="spellStart"/>
            <w:r w:rsidRPr="00C71A9B">
              <w:rPr>
                <w:lang w:val="sq-AL"/>
              </w:rPr>
              <w:t>miks</w:t>
            </w:r>
            <w:proofErr w:type="spellEnd"/>
            <w:r w:rsidRPr="00C71A9B">
              <w:rPr>
                <w:lang w:val="sq-AL"/>
              </w:rPr>
              <w:t>;</w:t>
            </w:r>
            <w:r w:rsidRPr="00C71A9B">
              <w:t> </w:t>
            </w:r>
          </w:p>
          <w:p w14:paraId="6C2C68BD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>Shpjegojë rolin dhe funksionet marketing dhe kush i përmbush ato;</w:t>
            </w:r>
            <w:r w:rsidRPr="00C71A9B">
              <w:t> </w:t>
            </w:r>
          </w:p>
          <w:p w14:paraId="7EBB0E32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>Dallojë ndryshesën ndërmjet këndvështrimeve të ndryshme marketing dhe cili është roli i marketingut në to;</w:t>
            </w:r>
            <w:r w:rsidRPr="00C71A9B">
              <w:t> </w:t>
            </w:r>
          </w:p>
          <w:p w14:paraId="691C97F6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>Kuptojë përse koncepti marketing përbën një orientim drejt konsumatorit;</w:t>
            </w:r>
            <w:r w:rsidRPr="00C71A9B">
              <w:t> </w:t>
            </w:r>
          </w:p>
          <w:p w14:paraId="08FEA5B1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 xml:space="preserve">Kuptojë se çfarë janë dhe të dallojë ndryshesën ndërmjet tregut </w:t>
            </w:r>
            <w:proofErr w:type="spellStart"/>
            <w:r w:rsidRPr="00C71A9B">
              <w:rPr>
                <w:lang w:val="sq-AL"/>
              </w:rPr>
              <w:t>gjenerik</w:t>
            </w:r>
            <w:proofErr w:type="spellEnd"/>
            <w:r w:rsidRPr="00C71A9B">
              <w:rPr>
                <w:lang w:val="sq-AL"/>
              </w:rPr>
              <w:t xml:space="preserve"> dhe atij të produktit.</w:t>
            </w:r>
            <w:r w:rsidRPr="00C71A9B">
              <w:t> </w:t>
            </w:r>
          </w:p>
          <w:p w14:paraId="2C272B4D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 xml:space="preserve">Listojë dhe diskutojë rëndësinë e elementëve të </w:t>
            </w:r>
            <w:proofErr w:type="spellStart"/>
            <w:r w:rsidRPr="00C71A9B">
              <w:rPr>
                <w:lang w:val="sq-AL"/>
              </w:rPr>
              <w:t>mikromjedisit</w:t>
            </w:r>
            <w:proofErr w:type="spellEnd"/>
            <w:r w:rsidRPr="00C71A9B">
              <w:rPr>
                <w:lang w:val="sq-AL"/>
              </w:rPr>
              <w:t xml:space="preserve"> të ndërmarrjes, duke përfshirë ndërmarrjen, furnizuesit, ndërmjetësit marketing, konsumatorët dhe publikun;</w:t>
            </w:r>
            <w:r w:rsidRPr="00C71A9B">
              <w:t> </w:t>
            </w:r>
          </w:p>
          <w:p w14:paraId="75B5050E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t xml:space="preserve">Përshkruajë forcat e </w:t>
            </w:r>
            <w:proofErr w:type="spellStart"/>
            <w:r w:rsidRPr="00C71A9B">
              <w:rPr>
                <w:lang w:val="sq-AL"/>
              </w:rPr>
              <w:t>makromjedisit</w:t>
            </w:r>
            <w:proofErr w:type="spellEnd"/>
            <w:r w:rsidRPr="00C71A9B">
              <w:rPr>
                <w:lang w:val="sq-AL"/>
              </w:rPr>
              <w:t xml:space="preserve"> që ndikojnë mbi aftësinë e ndërmarrjes për t’i shërbyer </w:t>
            </w:r>
            <w:proofErr w:type="spellStart"/>
            <w:r w:rsidRPr="00C71A9B">
              <w:rPr>
                <w:lang w:val="sq-AL"/>
              </w:rPr>
              <w:t>klientelës</w:t>
            </w:r>
            <w:proofErr w:type="spellEnd"/>
            <w:r w:rsidRPr="00C71A9B">
              <w:rPr>
                <w:lang w:val="sq-AL"/>
              </w:rPr>
              <w:t xml:space="preserve"> së saj;</w:t>
            </w:r>
            <w:r w:rsidRPr="00C71A9B">
              <w:t> </w:t>
            </w:r>
          </w:p>
          <w:p w14:paraId="3C8FF35B" w14:textId="77777777" w:rsidR="00C71A9B" w:rsidRPr="00C71A9B" w:rsidRDefault="00C71A9B" w:rsidP="00C71A9B">
            <w:pPr>
              <w:numPr>
                <w:ilvl w:val="0"/>
                <w:numId w:val="1"/>
              </w:numPr>
            </w:pPr>
            <w:r w:rsidRPr="00C71A9B">
              <w:rPr>
                <w:lang w:val="sq-AL"/>
              </w:rPr>
              <w:lastRenderedPageBreak/>
              <w:t>Shpjegojë sesi ndryshimet në mjedisin demografik dhe atë ekonomik ndikon mbi marketingun.</w:t>
            </w:r>
            <w:r w:rsidRPr="00C71A9B">
              <w:t> </w:t>
            </w:r>
          </w:p>
        </w:tc>
      </w:tr>
      <w:tr w:rsidR="00C71A9B" w:rsidRPr="00C71A9B" w14:paraId="2278A51A" w14:textId="77777777" w:rsidTr="00C71A9B">
        <w:trPr>
          <w:trHeight w:val="300"/>
        </w:trPr>
        <w:tc>
          <w:tcPr>
            <w:tcW w:w="19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14A2FC0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lastRenderedPageBreak/>
              <w:t>Rezultatet e pritshme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61687BC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Pas përfundimit të këtij kursi (lënde) studenti do të jetë në gjendje që:</w:t>
            </w:r>
            <w:r w:rsidRPr="00C71A9B">
              <w:t> </w:t>
            </w:r>
          </w:p>
          <w:p w14:paraId="7961E680" w14:textId="77777777" w:rsidR="00C71A9B" w:rsidRPr="00C71A9B" w:rsidRDefault="00C71A9B" w:rsidP="00C71A9B">
            <w:r w:rsidRPr="00C71A9B">
              <w:rPr>
                <w:lang w:val="sq-AL"/>
              </w:rPr>
              <w:t>• Të kuptuarit e dinamikës së industrisë ushqimore: Studentët do të demonstrojnë një kuptim të strukturës, tendencave dhe dinamikës së industrisë ushqimore, duke përfshirë rolet e prodhuesve, shpërndarësve, shitësve me pakicë dhe konsumatorëve.</w:t>
            </w:r>
            <w:r w:rsidRPr="00C71A9B">
              <w:t> </w:t>
            </w:r>
          </w:p>
          <w:p w14:paraId="3BD4B27A" w14:textId="77777777" w:rsidR="00C71A9B" w:rsidRPr="00C71A9B" w:rsidRDefault="00C71A9B" w:rsidP="00C71A9B">
            <w:r w:rsidRPr="00C71A9B">
              <w:rPr>
                <w:lang w:val="sq-AL"/>
              </w:rPr>
              <w:t>• Njohuri për sjelljen e konsumatorit: Studentët do të analizojnë modelet e sjelljes së konsumatorit në lidhje me produktet ushqimore, duke përfshirë faktorët që ndikojnë në vendimet e blerjes si faktorët kulturorë, socialë, psikologjikë dhe ekonomikë.</w:t>
            </w:r>
            <w:r w:rsidRPr="00C71A9B">
              <w:t> </w:t>
            </w:r>
          </w:p>
          <w:p w14:paraId="69CFB8D3" w14:textId="77777777" w:rsidR="00C71A9B" w:rsidRPr="00C71A9B" w:rsidRDefault="00C71A9B" w:rsidP="00C71A9B">
            <w:r w:rsidRPr="00C71A9B">
              <w:rPr>
                <w:lang w:val="sq-AL"/>
              </w:rPr>
              <w:t>• Zhvillimi dhe inovacioni i produktit: Studentët do të vlerësojnë strategjitë për zhvillimin dhe inovacionin e produkteve ushqimore, duke përfshirë identifikimin e mundësive të tregut, kryerjen e hulumtimit të tregut dhe përshtatjen e produkteve për të përmbushur preferencat dhe tendencat e konsumatorëve.</w:t>
            </w:r>
            <w:r w:rsidRPr="00C71A9B">
              <w:t> </w:t>
            </w:r>
          </w:p>
          <w:p w14:paraId="60F273EE" w14:textId="77777777" w:rsidR="00C71A9B" w:rsidRPr="00C71A9B" w:rsidRDefault="00C71A9B" w:rsidP="00C71A9B">
            <w:r w:rsidRPr="00C71A9B">
              <w:rPr>
                <w:lang w:val="sq-AL"/>
              </w:rPr>
              <w:t xml:space="preserve">• </w:t>
            </w:r>
            <w:proofErr w:type="spellStart"/>
            <w:r w:rsidRPr="00C71A9B">
              <w:rPr>
                <w:lang w:val="sq-AL"/>
              </w:rPr>
              <w:t>Markimi</w:t>
            </w:r>
            <w:proofErr w:type="spellEnd"/>
            <w:r w:rsidRPr="00C71A9B">
              <w:rPr>
                <w:lang w:val="sq-AL"/>
              </w:rPr>
              <w:t xml:space="preserve"> dhe pozicionimi: Studentët do të zhvillojnë strategji të markës dhe pozicionimit për produktet ushqimore, duke përfshirë krijimin e identiteteve të markës, komunikimin e vlerave të markës dhe diferencimin e produkteve nga konkurrentët në treg.</w:t>
            </w:r>
            <w:r w:rsidRPr="00C71A9B">
              <w:t> </w:t>
            </w:r>
          </w:p>
          <w:p w14:paraId="50566646" w14:textId="77777777" w:rsidR="00C71A9B" w:rsidRPr="00C71A9B" w:rsidRDefault="00C71A9B" w:rsidP="00C71A9B">
            <w:r w:rsidRPr="00C71A9B">
              <w:rPr>
                <w:lang w:val="sq-AL"/>
              </w:rPr>
              <w:t xml:space="preserve">• Kanalet e shpërndarjes dhe logjistika: Studentët do të analizojnë kanalet e shpërndarjes dhe logjistikën në industrinë ushqimore, duke përfshirë vlerësimin e efektivitetit të strategjive të ndryshme të shpërndarjes, menaxhimin e zinxhirëve të furnizimit dhe </w:t>
            </w:r>
            <w:proofErr w:type="spellStart"/>
            <w:r w:rsidRPr="00C71A9B">
              <w:rPr>
                <w:lang w:val="sq-AL"/>
              </w:rPr>
              <w:t>optimizimin</w:t>
            </w:r>
            <w:proofErr w:type="spellEnd"/>
            <w:r w:rsidRPr="00C71A9B">
              <w:rPr>
                <w:lang w:val="sq-AL"/>
              </w:rPr>
              <w:t xml:space="preserve"> e proceseve të transportit dhe ruajtjes.</w:t>
            </w:r>
            <w:r w:rsidRPr="00C71A9B">
              <w:t> </w:t>
            </w:r>
          </w:p>
          <w:p w14:paraId="1D9E6C17" w14:textId="77777777" w:rsidR="00C71A9B" w:rsidRPr="00C71A9B" w:rsidRDefault="00C71A9B" w:rsidP="00C71A9B">
            <w:r w:rsidRPr="00C71A9B">
              <w:rPr>
                <w:lang w:val="sq-AL"/>
              </w:rPr>
              <w:t xml:space="preserve">• Strategjitë e Komunikimit të Marketingut: Studentët do të zhvillojnë strategji komunikimi marketingu për produktet ushqimore, duke përfshirë reklamimin, marrëdhëniet me publikun, marketingun </w:t>
            </w:r>
            <w:proofErr w:type="spellStart"/>
            <w:r w:rsidRPr="00C71A9B">
              <w:rPr>
                <w:lang w:val="sq-AL"/>
              </w:rPr>
              <w:t>dixhital</w:t>
            </w:r>
            <w:proofErr w:type="spellEnd"/>
            <w:r w:rsidRPr="00C71A9B">
              <w:rPr>
                <w:lang w:val="sq-AL"/>
              </w:rPr>
              <w:t xml:space="preserve"> dhe mediat sociale, për të arritur në mënyrë efektive audiencat e synuara dhe për të promovuar produktet.</w:t>
            </w:r>
            <w:r w:rsidRPr="00C71A9B">
              <w:t> </w:t>
            </w:r>
          </w:p>
          <w:p w14:paraId="61A56DF8" w14:textId="77777777" w:rsidR="00C71A9B" w:rsidRPr="00C71A9B" w:rsidRDefault="00C71A9B" w:rsidP="00C71A9B">
            <w:r w:rsidRPr="00C71A9B">
              <w:rPr>
                <w:lang w:val="sq-AL"/>
              </w:rPr>
              <w:t>• Analiza e tregut dhe strategjia konkurruese: Studentët do të kryejnë analiza të tregut dhe do të zhvillojnë strategji konkurruese për produktet ushqimore, duke përfshirë vlerësimin e tendencave të tregut, analizimin e konkurrentëve, identifikimin e segmenteve të tregut dhe pozicionimin e produkteve për sukses.</w:t>
            </w:r>
            <w:r w:rsidRPr="00C71A9B">
              <w:t> </w:t>
            </w:r>
          </w:p>
        </w:tc>
      </w:tr>
      <w:tr w:rsidR="00C71A9B" w:rsidRPr="00C71A9B" w14:paraId="42864DBB" w14:textId="77777777" w:rsidTr="00C71A9B">
        <w:trPr>
          <w:trHeight w:val="300"/>
        </w:trPr>
        <w:tc>
          <w:tcPr>
            <w:tcW w:w="19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962A067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 xml:space="preserve">Përafrimi i rezultateve të </w:t>
            </w:r>
            <w:proofErr w:type="spellStart"/>
            <w:r w:rsidRPr="00C71A9B">
              <w:rPr>
                <w:b/>
                <w:bCs/>
                <w:lang w:val="sq-AL"/>
              </w:rPr>
              <w:t>të</w:t>
            </w:r>
            <w:proofErr w:type="spellEnd"/>
            <w:r w:rsidRPr="00C71A9B">
              <w:rPr>
                <w:b/>
                <w:bCs/>
                <w:lang w:val="sq-AL"/>
              </w:rPr>
              <w:t xml:space="preserve"> nxënit të kursit me rezultatet e të nxënit të programeve.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7B04D9C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1. Rezultati i mësimit të programit: Kuptimi i dinamikës së industrisë</w:t>
            </w:r>
            <w:r w:rsidRPr="00C71A9B">
              <w:t> </w:t>
            </w:r>
          </w:p>
          <w:p w14:paraId="319E2A5F" w14:textId="77777777" w:rsidR="00C71A9B" w:rsidRPr="00C71A9B" w:rsidRDefault="00C71A9B" w:rsidP="00C71A9B">
            <w:pPr>
              <w:rPr>
                <w:lang w:val="sq-AL"/>
              </w:rPr>
            </w:pPr>
            <w:r w:rsidRPr="00C71A9B">
              <w:rPr>
                <w:lang w:val="sq-AL"/>
              </w:rPr>
              <w:t> • Rezultati i mësimit të kursit: Studentët do të analizojnë strukturën, tendencat dhe dinamikën e industrisë ushqimore, duke kontribuar në të kuptuarit e forcave të tregut të industrive të ndryshme dhe peizazheve konkurruese. </w:t>
            </w:r>
          </w:p>
          <w:p w14:paraId="1BCC4A0B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2. Rezultati i të nxënit të programit: Aftësi analitike</w:t>
            </w:r>
            <w:r w:rsidRPr="00C71A9B">
              <w:t> </w:t>
            </w:r>
          </w:p>
          <w:p w14:paraId="07413F12" w14:textId="77777777" w:rsidR="00C71A9B" w:rsidRPr="00C71A9B" w:rsidRDefault="00C71A9B" w:rsidP="00C71A9B">
            <w:r w:rsidRPr="00C71A9B">
              <w:rPr>
                <w:lang w:val="sq-AL"/>
              </w:rPr>
              <w:lastRenderedPageBreak/>
              <w:t>• Rezultati i mësimit të kursit: Studentët do të zhvillojnë aftësi analitike duke vlerësuar modelet e sjelljes së konsumatorit, tendencat e tregut dhe strategjitë konkurruese brenda industrisë ushqimore, duke rritur aftësinë e tyre për të analizuar sfidat komplekse të marketingut dhe për të marrë vendime të informuara.</w:t>
            </w:r>
            <w:r w:rsidRPr="00C71A9B">
              <w:t> </w:t>
            </w:r>
          </w:p>
          <w:p w14:paraId="6D1D5C6B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3. Rezultati i të nxënit të programit: Mendimi Strategjik</w:t>
            </w:r>
            <w:r w:rsidRPr="00C71A9B">
              <w:t> </w:t>
            </w:r>
          </w:p>
          <w:p w14:paraId="1A6F6EA2" w14:textId="77777777" w:rsidR="00C71A9B" w:rsidRPr="00C71A9B" w:rsidRDefault="00C71A9B" w:rsidP="00C71A9B">
            <w:r w:rsidRPr="00C71A9B">
              <w:rPr>
                <w:lang w:val="sq-AL"/>
              </w:rPr>
              <w:t xml:space="preserve">• Rezultati i mësimit të kursit: Studentët do të zhvillojnë aftësi të </w:t>
            </w:r>
            <w:proofErr w:type="spellStart"/>
            <w:r w:rsidRPr="00C71A9B">
              <w:rPr>
                <w:lang w:val="sq-AL"/>
              </w:rPr>
              <w:t>të</w:t>
            </w:r>
            <w:proofErr w:type="spellEnd"/>
            <w:r w:rsidRPr="00C71A9B">
              <w:rPr>
                <w:lang w:val="sq-AL"/>
              </w:rPr>
              <w:t xml:space="preserve"> menduarit strategjik duke formuluar markën, pozicionimin dhe strategjitë konkurruese për produktet ushqimore, duke kontribuar në aftësinë e tyre për të zhvilluar dhe zbatuar plane efektive të marketingut për të arritur objektivat organizative.</w:t>
            </w:r>
            <w:r w:rsidRPr="00C71A9B">
              <w:t> </w:t>
            </w:r>
          </w:p>
          <w:p w14:paraId="3FF3F6C5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4. Rezultati i të nxënit të programit: Aftësitë e komunikimit</w:t>
            </w:r>
            <w:r w:rsidRPr="00C71A9B">
              <w:t> </w:t>
            </w:r>
          </w:p>
          <w:p w14:paraId="0D4ECD12" w14:textId="77777777" w:rsidR="00C71A9B" w:rsidRPr="00C71A9B" w:rsidRDefault="00C71A9B" w:rsidP="00C71A9B">
            <w:r w:rsidRPr="00C71A9B">
              <w:rPr>
                <w:lang w:val="sq-AL"/>
              </w:rPr>
              <w:t>• Rezultati i mësimit të kursit: Studentët do të përmirësojnë aftësitë e tyre të komunikimit duke zhvilluar strategji komunikimi marketingu të përshtatura për audiencën e synuar brenda industrisë ushqimore, duke përmirësuar aftësinë e tyre për të përcjellë ide, për të bindur palët e interesuara dhe për të promovuar produktet në mënyrë efektive.</w:t>
            </w:r>
            <w:r w:rsidRPr="00C71A9B">
              <w:t> </w:t>
            </w:r>
          </w:p>
          <w:p w14:paraId="231DD56D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5. Rezultati i mësimit të programit: Ndërgjegjësimi Etik dhe Përgjegjësia Sociale</w:t>
            </w:r>
            <w:r w:rsidRPr="00C71A9B">
              <w:t> </w:t>
            </w:r>
          </w:p>
          <w:p w14:paraId="4A917EAE" w14:textId="77777777" w:rsidR="00C71A9B" w:rsidRPr="00C71A9B" w:rsidRDefault="00C71A9B" w:rsidP="00C71A9B">
            <w:r w:rsidRPr="00C71A9B">
              <w:rPr>
                <w:lang w:val="sq-AL"/>
              </w:rPr>
              <w:t>• Rezultati i mësimit të kursit: Studentët do të marrin në konsideratë konsideratat etike dhe të qëndrueshmërisë në marketingun e ushqimit, duke nxitur një kuptim të praktikave etike të biznesit dhe përgjegjësisë sociale brenda kontekstit të industrisë ushqimore.</w:t>
            </w:r>
            <w:r w:rsidRPr="00C71A9B">
              <w:t> </w:t>
            </w:r>
          </w:p>
          <w:p w14:paraId="4AB5A902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6. Rezultati i të nxënit të programit: Njohuri të Zbatuara</w:t>
            </w:r>
            <w:r w:rsidRPr="00C71A9B">
              <w:t> </w:t>
            </w:r>
          </w:p>
          <w:p w14:paraId="36219CBA" w14:textId="77777777" w:rsidR="00C71A9B" w:rsidRPr="00C71A9B" w:rsidRDefault="00C71A9B" w:rsidP="00C71A9B">
            <w:r w:rsidRPr="00C71A9B">
              <w:rPr>
                <w:lang w:val="sq-AL"/>
              </w:rPr>
              <w:t>• Rezultati i mësimit të kursit: Studentët do të aplikojnë konceptet dhe teoritë e marketingut në situata të botës reale brenda industrisë ushqimore, duke demonstruar aftësinë e tyre për të transferuar njohuritë teorike në zgjidhje praktike për të adresuar sfidat dhe mundësitë e marketingut.</w:t>
            </w:r>
            <w:r w:rsidRPr="00C71A9B">
              <w:t> </w:t>
            </w:r>
          </w:p>
        </w:tc>
      </w:tr>
      <w:tr w:rsidR="00C71A9B" w:rsidRPr="00C71A9B" w14:paraId="0DF07FD2" w14:textId="77777777" w:rsidTr="00C71A9B">
        <w:trPr>
          <w:trHeight w:val="285"/>
        </w:trPr>
        <w:tc>
          <w:tcPr>
            <w:tcW w:w="1931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560E7AF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lastRenderedPageBreak/>
              <w:t>Përmbajtja</w:t>
            </w:r>
            <w:r w:rsidRPr="00C71A9B">
              <w:t> </w:t>
            </w:r>
          </w:p>
        </w:tc>
        <w:tc>
          <w:tcPr>
            <w:tcW w:w="5759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61A4FBDD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Plani javor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115F3E94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Java</w:t>
            </w:r>
            <w:r w:rsidRPr="00C71A9B">
              <w:t> </w:t>
            </w:r>
          </w:p>
        </w:tc>
      </w:tr>
      <w:tr w:rsidR="00C71A9B" w:rsidRPr="00C71A9B" w14:paraId="0FF67B59" w14:textId="77777777" w:rsidTr="00C71A9B">
        <w:trPr>
          <w:trHeight w:val="3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E645CC6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80EB1" w14:textId="77777777" w:rsidR="00C71A9B" w:rsidRPr="00C71A9B" w:rsidRDefault="00C71A9B" w:rsidP="00C71A9B">
            <w:r w:rsidRPr="00C71A9B">
              <w:rPr>
                <w:lang w:val="sq-AL"/>
              </w:rPr>
              <w:t xml:space="preserve">Prezantimi I </w:t>
            </w:r>
            <w:proofErr w:type="spellStart"/>
            <w:r w:rsidRPr="00C71A9B">
              <w:rPr>
                <w:lang w:val="sq-AL"/>
              </w:rPr>
              <w:t>lëndes</w:t>
            </w:r>
            <w:proofErr w:type="spellEnd"/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87252" w14:textId="77777777" w:rsidR="00C71A9B" w:rsidRPr="00C71A9B" w:rsidRDefault="00C71A9B" w:rsidP="00C71A9B">
            <w:r w:rsidRPr="00C71A9B">
              <w:rPr>
                <w:lang w:val="sq-AL"/>
              </w:rPr>
              <w:t>1</w:t>
            </w:r>
            <w:r w:rsidRPr="00C71A9B">
              <w:t> </w:t>
            </w:r>
          </w:p>
        </w:tc>
      </w:tr>
      <w:tr w:rsidR="00C71A9B" w:rsidRPr="00C71A9B" w14:paraId="26EF4FFA" w14:textId="77777777" w:rsidTr="00C71A9B">
        <w:trPr>
          <w:trHeight w:val="40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DE6CAB6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BAFF7" w14:textId="77777777" w:rsidR="00C71A9B" w:rsidRPr="00C71A9B" w:rsidRDefault="00C71A9B" w:rsidP="00C71A9B">
            <w:r w:rsidRPr="00C71A9B">
              <w:rPr>
                <w:lang w:val="sq-AL"/>
              </w:rPr>
              <w:t>Hyrje në marketingun e produkteve ushqimore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A5658" w14:textId="77777777" w:rsidR="00C71A9B" w:rsidRPr="00C71A9B" w:rsidRDefault="00C71A9B" w:rsidP="00C71A9B">
            <w:r w:rsidRPr="00C71A9B">
              <w:rPr>
                <w:lang w:val="sq-AL"/>
              </w:rPr>
              <w:t>2</w:t>
            </w:r>
            <w:r w:rsidRPr="00C71A9B">
              <w:t> </w:t>
            </w:r>
          </w:p>
        </w:tc>
      </w:tr>
      <w:tr w:rsidR="00C71A9B" w:rsidRPr="00C71A9B" w14:paraId="4B6DEAEA" w14:textId="77777777" w:rsidTr="00C71A9B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5DBF3C6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3D77C" w14:textId="77777777" w:rsidR="00C71A9B" w:rsidRPr="00C71A9B" w:rsidRDefault="00C71A9B" w:rsidP="00C71A9B">
            <w:r w:rsidRPr="00C71A9B">
              <w:rPr>
                <w:lang w:val="sq-AL"/>
              </w:rPr>
              <w:t xml:space="preserve">Faktorët që ndikojnë në </w:t>
            </w:r>
            <w:proofErr w:type="spellStart"/>
            <w:r w:rsidRPr="00C71A9B">
              <w:rPr>
                <w:lang w:val="sq-AL"/>
              </w:rPr>
              <w:t>sjellet</w:t>
            </w:r>
            <w:proofErr w:type="spellEnd"/>
            <w:r w:rsidRPr="00C71A9B">
              <w:rPr>
                <w:lang w:val="sq-AL"/>
              </w:rPr>
              <w:t xml:space="preserve"> e konsumatorëve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E80BE" w14:textId="77777777" w:rsidR="00C71A9B" w:rsidRPr="00C71A9B" w:rsidRDefault="00C71A9B" w:rsidP="00C71A9B">
            <w:r w:rsidRPr="00C71A9B">
              <w:rPr>
                <w:lang w:val="sq-AL"/>
              </w:rPr>
              <w:t>3</w:t>
            </w:r>
            <w:r w:rsidRPr="00C71A9B">
              <w:t> </w:t>
            </w:r>
          </w:p>
        </w:tc>
      </w:tr>
      <w:tr w:rsidR="00C71A9B" w:rsidRPr="00C71A9B" w14:paraId="36A26D92" w14:textId="77777777" w:rsidTr="00C71A9B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2D9F071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A0C4D" w14:textId="77777777" w:rsidR="00C71A9B" w:rsidRPr="00C71A9B" w:rsidRDefault="00C71A9B" w:rsidP="00C71A9B">
            <w:r w:rsidRPr="00C71A9B">
              <w:rPr>
                <w:lang w:val="sq-AL"/>
              </w:rPr>
              <w:t xml:space="preserve">Strategjia e </w:t>
            </w:r>
            <w:proofErr w:type="spellStart"/>
            <w:r w:rsidRPr="00C71A9B">
              <w:rPr>
                <w:lang w:val="sq-AL"/>
              </w:rPr>
              <w:t>kompanise</w:t>
            </w:r>
            <w:proofErr w:type="spellEnd"/>
            <w:r w:rsidRPr="00C71A9B">
              <w:rPr>
                <w:lang w:val="sq-AL"/>
              </w:rPr>
              <w:t xml:space="preserve"> dhe marketingu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69301" w14:textId="77777777" w:rsidR="00C71A9B" w:rsidRPr="00C71A9B" w:rsidRDefault="00C71A9B" w:rsidP="00C71A9B">
            <w:r w:rsidRPr="00C71A9B">
              <w:rPr>
                <w:lang w:val="sq-AL"/>
              </w:rPr>
              <w:t>4</w:t>
            </w:r>
            <w:r w:rsidRPr="00C71A9B">
              <w:t> </w:t>
            </w:r>
          </w:p>
        </w:tc>
      </w:tr>
      <w:tr w:rsidR="00C71A9B" w:rsidRPr="00C71A9B" w14:paraId="2657FE84" w14:textId="77777777" w:rsidTr="00C71A9B">
        <w:trPr>
          <w:trHeight w:val="3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0525C93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62169" w14:textId="77777777" w:rsidR="00C71A9B" w:rsidRPr="00C71A9B" w:rsidRDefault="00C71A9B" w:rsidP="00C71A9B">
            <w:r w:rsidRPr="00C71A9B">
              <w:rPr>
                <w:lang w:val="sq-AL"/>
              </w:rPr>
              <w:t>Planifikimi ne marketing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C80D9" w14:textId="77777777" w:rsidR="00C71A9B" w:rsidRPr="00C71A9B" w:rsidRDefault="00C71A9B" w:rsidP="00C71A9B">
            <w:r w:rsidRPr="00C71A9B">
              <w:rPr>
                <w:lang w:val="sq-AL"/>
              </w:rPr>
              <w:t>5</w:t>
            </w:r>
            <w:r w:rsidRPr="00C71A9B">
              <w:t> </w:t>
            </w:r>
          </w:p>
        </w:tc>
      </w:tr>
      <w:tr w:rsidR="00C71A9B" w:rsidRPr="00C71A9B" w14:paraId="152DD8F2" w14:textId="77777777" w:rsidTr="00C71A9B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8CBE732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2973" w14:textId="77777777" w:rsidR="00C71A9B" w:rsidRPr="00C71A9B" w:rsidRDefault="00C71A9B" w:rsidP="00C71A9B">
            <w:r w:rsidRPr="00C71A9B">
              <w:rPr>
                <w:lang w:val="sq-AL"/>
              </w:rPr>
              <w:t>Zhvillimi i një strategjie marketingu për tregun e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01B22" w14:textId="77777777" w:rsidR="00C71A9B" w:rsidRPr="00C71A9B" w:rsidRDefault="00C71A9B" w:rsidP="00C71A9B">
            <w:r w:rsidRPr="00C71A9B">
              <w:rPr>
                <w:lang w:val="sq-AL"/>
              </w:rPr>
              <w:t>6</w:t>
            </w:r>
            <w:r w:rsidRPr="00C71A9B">
              <w:t> </w:t>
            </w:r>
          </w:p>
        </w:tc>
      </w:tr>
      <w:tr w:rsidR="00C71A9B" w:rsidRPr="00C71A9B" w14:paraId="5F346EAC" w14:textId="77777777" w:rsidTr="00C71A9B">
        <w:trPr>
          <w:trHeight w:val="3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AE87D7B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288AF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Provimi gjysmë semestral I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299D6" w14:textId="77777777" w:rsidR="00C71A9B" w:rsidRPr="00C71A9B" w:rsidRDefault="00C71A9B" w:rsidP="00C71A9B">
            <w:r w:rsidRPr="00C71A9B">
              <w:rPr>
                <w:lang w:val="sq-AL"/>
              </w:rPr>
              <w:t>7</w:t>
            </w:r>
            <w:r w:rsidRPr="00C71A9B">
              <w:t> </w:t>
            </w:r>
          </w:p>
        </w:tc>
      </w:tr>
      <w:tr w:rsidR="00C71A9B" w:rsidRPr="00C71A9B" w14:paraId="1EE9E9E5" w14:textId="77777777" w:rsidTr="00C71A9B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986A4B5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9A6FE" w14:textId="77777777" w:rsidR="00C71A9B" w:rsidRPr="00C71A9B" w:rsidRDefault="00C71A9B" w:rsidP="00C71A9B">
            <w:r w:rsidRPr="00C71A9B">
              <w:rPr>
                <w:lang w:val="sq-AL"/>
              </w:rPr>
              <w:t>Zhvillimi I planit të marketingut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84634" w14:textId="77777777" w:rsidR="00C71A9B" w:rsidRPr="00C71A9B" w:rsidRDefault="00C71A9B" w:rsidP="00C71A9B">
            <w:r w:rsidRPr="00C71A9B">
              <w:rPr>
                <w:lang w:val="sq-AL"/>
              </w:rPr>
              <w:t>8</w:t>
            </w:r>
            <w:r w:rsidRPr="00C71A9B">
              <w:t> </w:t>
            </w:r>
          </w:p>
        </w:tc>
      </w:tr>
      <w:tr w:rsidR="00C71A9B" w:rsidRPr="00C71A9B" w14:paraId="2B6C5644" w14:textId="77777777" w:rsidTr="00C71A9B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EBEC817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EE249" w14:textId="77777777" w:rsidR="00C71A9B" w:rsidRPr="00C71A9B" w:rsidRDefault="00C71A9B" w:rsidP="00C71A9B">
            <w:r w:rsidRPr="00C71A9B">
              <w:rPr>
                <w:lang w:val="sq-AL"/>
              </w:rPr>
              <w:t>Zhvillimi dhe planifikimi i produkteve dhe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BF2BE" w14:textId="77777777" w:rsidR="00C71A9B" w:rsidRPr="00C71A9B" w:rsidRDefault="00C71A9B" w:rsidP="00C71A9B">
            <w:r w:rsidRPr="00C71A9B">
              <w:rPr>
                <w:lang w:val="sq-AL"/>
              </w:rPr>
              <w:t>9</w:t>
            </w:r>
            <w:r w:rsidRPr="00C71A9B">
              <w:t> </w:t>
            </w:r>
          </w:p>
        </w:tc>
      </w:tr>
      <w:tr w:rsidR="00C71A9B" w:rsidRPr="00C71A9B" w14:paraId="2FEA7C5D" w14:textId="77777777" w:rsidTr="00C71A9B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6363043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67813" w14:textId="77777777" w:rsidR="00C71A9B" w:rsidRPr="00C71A9B" w:rsidRDefault="00C71A9B" w:rsidP="00C71A9B">
            <w:r w:rsidRPr="00C71A9B">
              <w:rPr>
                <w:lang w:val="sq-AL"/>
              </w:rPr>
              <w:t>Roli I komunikimit ne marketing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91C95" w14:textId="77777777" w:rsidR="00C71A9B" w:rsidRPr="00C71A9B" w:rsidRDefault="00C71A9B" w:rsidP="00C71A9B">
            <w:r w:rsidRPr="00C71A9B">
              <w:rPr>
                <w:lang w:val="sq-AL"/>
              </w:rPr>
              <w:t>10</w:t>
            </w:r>
            <w:r w:rsidRPr="00C71A9B">
              <w:t> </w:t>
            </w:r>
          </w:p>
        </w:tc>
      </w:tr>
      <w:tr w:rsidR="00C71A9B" w:rsidRPr="00C71A9B" w14:paraId="6CD550F0" w14:textId="77777777" w:rsidTr="00C71A9B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1B1B58E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EE426" w14:textId="77777777" w:rsidR="00C71A9B" w:rsidRPr="00C71A9B" w:rsidRDefault="00C71A9B" w:rsidP="00C71A9B">
            <w:r w:rsidRPr="00C71A9B">
              <w:rPr>
                <w:lang w:val="sq-AL"/>
              </w:rPr>
              <w:t>Kanalet e marketingut dhe shpërndarja fizike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35E4B" w14:textId="77777777" w:rsidR="00C71A9B" w:rsidRPr="00C71A9B" w:rsidRDefault="00C71A9B" w:rsidP="00C71A9B">
            <w:r w:rsidRPr="00C71A9B">
              <w:rPr>
                <w:lang w:val="sq-AL"/>
              </w:rPr>
              <w:t>11</w:t>
            </w:r>
            <w:r w:rsidRPr="00C71A9B">
              <w:t> </w:t>
            </w:r>
          </w:p>
        </w:tc>
      </w:tr>
      <w:tr w:rsidR="00C71A9B" w:rsidRPr="00C71A9B" w14:paraId="4E846255" w14:textId="77777777" w:rsidTr="00C71A9B">
        <w:trPr>
          <w:trHeight w:val="2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E8F0464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5E3F" w14:textId="77777777" w:rsidR="00C71A9B" w:rsidRPr="00C71A9B" w:rsidRDefault="00C71A9B" w:rsidP="00C71A9B">
            <w:r w:rsidRPr="00C71A9B">
              <w:rPr>
                <w:lang w:val="sq-AL"/>
              </w:rPr>
              <w:t>Tregtia me pakicë dhe shumicë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482A2" w14:textId="77777777" w:rsidR="00C71A9B" w:rsidRPr="00C71A9B" w:rsidRDefault="00C71A9B" w:rsidP="00C71A9B">
            <w:r w:rsidRPr="00C71A9B">
              <w:rPr>
                <w:lang w:val="sq-AL"/>
              </w:rPr>
              <w:t>12</w:t>
            </w:r>
            <w:r w:rsidRPr="00C71A9B">
              <w:t> </w:t>
            </w:r>
          </w:p>
        </w:tc>
      </w:tr>
      <w:tr w:rsidR="00C71A9B" w:rsidRPr="00C71A9B" w14:paraId="2E8A8F54" w14:textId="77777777" w:rsidTr="00C71A9B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7BD3CC8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19FB2" w14:textId="77777777" w:rsidR="00C71A9B" w:rsidRPr="00C71A9B" w:rsidRDefault="00C71A9B" w:rsidP="00C71A9B">
            <w:proofErr w:type="spellStart"/>
            <w:r w:rsidRPr="00C71A9B">
              <w:rPr>
                <w:lang w:val="sq-AL"/>
              </w:rPr>
              <w:t>LLojet</w:t>
            </w:r>
            <w:proofErr w:type="spellEnd"/>
            <w:r w:rsidRPr="00C71A9B">
              <w:rPr>
                <w:lang w:val="sq-AL"/>
              </w:rPr>
              <w:t xml:space="preserve"> e marketingut-marketingu </w:t>
            </w:r>
            <w:proofErr w:type="spellStart"/>
            <w:r w:rsidRPr="00C71A9B">
              <w:rPr>
                <w:lang w:val="sq-AL"/>
              </w:rPr>
              <w:t>dixhital</w:t>
            </w:r>
            <w:proofErr w:type="spellEnd"/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83DBE" w14:textId="77777777" w:rsidR="00C71A9B" w:rsidRPr="00C71A9B" w:rsidRDefault="00C71A9B" w:rsidP="00C71A9B">
            <w:r w:rsidRPr="00C71A9B">
              <w:rPr>
                <w:lang w:val="sq-AL"/>
              </w:rPr>
              <w:t>13</w:t>
            </w:r>
            <w:r w:rsidRPr="00C71A9B">
              <w:t> </w:t>
            </w:r>
          </w:p>
          <w:p w14:paraId="65955FD6" w14:textId="77777777" w:rsidR="00C71A9B" w:rsidRPr="00C71A9B" w:rsidRDefault="00C71A9B" w:rsidP="00C71A9B">
            <w:r w:rsidRPr="00C71A9B">
              <w:t> </w:t>
            </w:r>
          </w:p>
        </w:tc>
      </w:tr>
      <w:tr w:rsidR="00C71A9B" w:rsidRPr="00C71A9B" w14:paraId="37862D98" w14:textId="77777777" w:rsidTr="00C71A9B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4A9434A" w14:textId="77777777" w:rsidR="00C71A9B" w:rsidRPr="00C71A9B" w:rsidRDefault="00C71A9B" w:rsidP="00C71A9B"/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72315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 xml:space="preserve">Provimi gjysmë </w:t>
            </w:r>
            <w:proofErr w:type="spellStart"/>
            <w:r w:rsidRPr="00C71A9B">
              <w:rPr>
                <w:b/>
                <w:bCs/>
                <w:lang w:val="sq-AL"/>
              </w:rPr>
              <w:t>semstral</w:t>
            </w:r>
            <w:proofErr w:type="spellEnd"/>
            <w:r w:rsidRPr="00C71A9B">
              <w:rPr>
                <w:b/>
                <w:bCs/>
                <w:lang w:val="sq-AL"/>
              </w:rPr>
              <w:t xml:space="preserve"> II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B51F" w14:textId="77777777" w:rsidR="00C71A9B" w:rsidRPr="00C71A9B" w:rsidRDefault="00C71A9B" w:rsidP="00C71A9B">
            <w:r w:rsidRPr="00C71A9B">
              <w:rPr>
                <w:lang w:val="sq-AL"/>
              </w:rPr>
              <w:t>14</w:t>
            </w:r>
            <w:r w:rsidRPr="00C71A9B">
              <w:t> </w:t>
            </w:r>
          </w:p>
        </w:tc>
      </w:tr>
      <w:tr w:rsidR="00C71A9B" w:rsidRPr="00C71A9B" w14:paraId="13C94DDC" w14:textId="77777777" w:rsidTr="00C71A9B">
        <w:trPr>
          <w:trHeight w:val="270"/>
        </w:trPr>
        <w:tc>
          <w:tcPr>
            <w:tcW w:w="1931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18FF710" w14:textId="77777777" w:rsidR="00C71A9B" w:rsidRPr="00C71A9B" w:rsidRDefault="00C71A9B" w:rsidP="00C71A9B">
            <w:r w:rsidRPr="00C71A9B">
              <w:t> </w:t>
            </w:r>
          </w:p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5E84A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Provimi final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D6A07" w14:textId="77777777" w:rsidR="00C71A9B" w:rsidRPr="00C71A9B" w:rsidRDefault="00C71A9B" w:rsidP="00C71A9B">
            <w:r w:rsidRPr="00C71A9B">
              <w:rPr>
                <w:lang w:val="sq-AL"/>
              </w:rPr>
              <w:t>15</w:t>
            </w:r>
            <w:r w:rsidRPr="00C71A9B">
              <w:t> </w:t>
            </w:r>
          </w:p>
        </w:tc>
      </w:tr>
      <w:tr w:rsidR="00C71A9B" w:rsidRPr="00C71A9B" w14:paraId="4EAD0ADA" w14:textId="77777777" w:rsidTr="00C71A9B">
        <w:trPr>
          <w:trHeight w:val="285"/>
        </w:trPr>
        <w:tc>
          <w:tcPr>
            <w:tcW w:w="1931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BCB70E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Mësimdhënie/Të mësuarit</w:t>
            </w:r>
            <w:r w:rsidRPr="00C71A9B">
              <w:t> </w:t>
            </w:r>
          </w:p>
          <w:p w14:paraId="5EC76E86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Metodat</w:t>
            </w:r>
            <w:r w:rsidRPr="00C71A9B">
              <w:t> </w:t>
            </w:r>
          </w:p>
        </w:tc>
        <w:tc>
          <w:tcPr>
            <w:tcW w:w="57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23E7EDBD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Aktiviteti mësimor</w:t>
            </w:r>
            <w:r w:rsidRPr="00C71A9B">
              <w:t>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13982416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Pesha (%)</w:t>
            </w:r>
            <w:r w:rsidRPr="00C71A9B">
              <w:t> </w:t>
            </w:r>
          </w:p>
        </w:tc>
      </w:tr>
      <w:tr w:rsidR="00C71A9B" w:rsidRPr="00C71A9B" w14:paraId="6BD7B4D2" w14:textId="77777777" w:rsidTr="00C71A9B">
        <w:trPr>
          <w:trHeight w:val="78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5F862323" w14:textId="77777777" w:rsidR="00C71A9B" w:rsidRPr="00C71A9B" w:rsidRDefault="00C71A9B" w:rsidP="00C71A9B"/>
        </w:tc>
        <w:tc>
          <w:tcPr>
            <w:tcW w:w="7413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7F7F7F"/>
              <w:right w:val="single" w:sz="6" w:space="0" w:color="auto"/>
            </w:tcBorders>
            <w:hideMark/>
          </w:tcPr>
          <w:p w14:paraId="37FEDCAB" w14:textId="77777777" w:rsidR="00C71A9B" w:rsidRPr="00C71A9B" w:rsidRDefault="00C71A9B" w:rsidP="00C71A9B">
            <w:r w:rsidRPr="00C71A9B">
              <w:rPr>
                <w:lang w:val="sq-AL"/>
              </w:rPr>
              <w:t xml:space="preserve">1. </w:t>
            </w:r>
            <w:r w:rsidRPr="00C71A9B">
              <w:rPr>
                <w:b/>
                <w:bCs/>
                <w:lang w:val="sq-AL"/>
              </w:rPr>
              <w:t>Ligjërata: 40 %</w:t>
            </w:r>
            <w:r w:rsidRPr="00C71A9B">
              <w:t> </w:t>
            </w:r>
          </w:p>
          <w:p w14:paraId="476455A0" w14:textId="77777777" w:rsidR="00C71A9B" w:rsidRPr="00C71A9B" w:rsidRDefault="00C71A9B" w:rsidP="00C71A9B">
            <w:r w:rsidRPr="00C71A9B">
              <w:rPr>
                <w:lang w:val="sq-AL"/>
              </w:rPr>
              <w:t>-Qëllimi: Të paraqesë konceptet, modelet dhe teoritë kryesore në menaxhimin e njohurive në fushën e marketingut te ushqimit.</w:t>
            </w:r>
            <w:r w:rsidRPr="00C71A9B">
              <w:t> </w:t>
            </w:r>
          </w:p>
          <w:p w14:paraId="6F35BC3B" w14:textId="77777777" w:rsidR="00C71A9B" w:rsidRPr="00C71A9B" w:rsidRDefault="00C71A9B" w:rsidP="00C71A9B">
            <w:r w:rsidRPr="00C71A9B">
              <w:rPr>
                <w:lang w:val="sq-AL"/>
              </w:rPr>
              <w:t>-Relevant për: Ndërtimin e të kuptuarit themelor dhe ofrimin e një kuadri teorik për lëndën.</w:t>
            </w:r>
            <w:r w:rsidRPr="00C71A9B">
              <w:t> </w:t>
            </w:r>
          </w:p>
          <w:p w14:paraId="7B830CDB" w14:textId="77777777" w:rsidR="00C71A9B" w:rsidRPr="00C71A9B" w:rsidRDefault="00C71A9B" w:rsidP="00C71A9B">
            <w:r w:rsidRPr="00C71A9B">
              <w:rPr>
                <w:lang w:val="sq-AL"/>
              </w:rPr>
              <w:t>2</w:t>
            </w:r>
            <w:r w:rsidRPr="00C71A9B">
              <w:rPr>
                <w:b/>
                <w:bCs/>
                <w:lang w:val="sq-AL"/>
              </w:rPr>
              <w:t>. Ushtrimi: 10%</w:t>
            </w:r>
            <w:r w:rsidRPr="00C71A9B">
              <w:t> </w:t>
            </w:r>
          </w:p>
          <w:p w14:paraId="6D911D46" w14:textId="77777777" w:rsidR="00C71A9B" w:rsidRPr="00C71A9B" w:rsidRDefault="00C71A9B" w:rsidP="00C71A9B">
            <w:r w:rsidRPr="00C71A9B">
              <w:rPr>
                <w:lang w:val="sq-AL"/>
              </w:rPr>
              <w:t>-Qëllimi: Të zbatohen njohuritë teorike në skenarë praktikë</w:t>
            </w:r>
            <w:r w:rsidRPr="00C71A9B">
              <w:t> </w:t>
            </w:r>
          </w:p>
          <w:p w14:paraId="731D0009" w14:textId="77777777" w:rsidR="00C71A9B" w:rsidRPr="00C71A9B" w:rsidRDefault="00C71A9B" w:rsidP="00C71A9B">
            <w:r w:rsidRPr="00C71A9B">
              <w:rPr>
                <w:lang w:val="sq-AL"/>
              </w:rPr>
              <w:t>-E rëndësishme për: Vlerësimin kritik të efektivitetit të menaxhimit të njohurive në kontekste të ndryshme dhe reflektimin mbi shembuj praktikë.</w:t>
            </w:r>
            <w:r w:rsidRPr="00C71A9B">
              <w:t> </w:t>
            </w:r>
          </w:p>
          <w:p w14:paraId="3A9751FB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3. Diskutimet dhe seminaret në grup: 20%</w:t>
            </w:r>
            <w:r w:rsidRPr="00C71A9B">
              <w:t> </w:t>
            </w:r>
          </w:p>
          <w:p w14:paraId="5A30D5A3" w14:textId="77777777" w:rsidR="00C71A9B" w:rsidRPr="00C71A9B" w:rsidRDefault="00C71A9B" w:rsidP="00C71A9B">
            <w:r w:rsidRPr="00C71A9B">
              <w:rPr>
                <w:lang w:val="sq-AL"/>
              </w:rPr>
              <w:t>-Qëllimi: Të inkurajojë të nxënit ndërveprues, shkëmbimin e ideve dhe zhvillimin e të menduarit kritik.</w:t>
            </w:r>
            <w:r w:rsidRPr="00C71A9B">
              <w:t> </w:t>
            </w:r>
          </w:p>
          <w:p w14:paraId="1E80A4AF" w14:textId="77777777" w:rsidR="00C71A9B" w:rsidRPr="00C71A9B" w:rsidRDefault="00C71A9B" w:rsidP="00C71A9B">
            <w:r w:rsidRPr="00C71A9B">
              <w:rPr>
                <w:lang w:val="sq-AL"/>
              </w:rPr>
              <w:t>-Relevant për: Diskutimi i modeleve dhe teorive të ndryshme në thellësi dhe reflektimi mbi aplikimin e tyre në industrinë ushqimore.</w:t>
            </w:r>
            <w:r w:rsidRPr="00C71A9B">
              <w:t> </w:t>
            </w:r>
          </w:p>
          <w:p w14:paraId="483A9894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4. Puna e projektit: 10%</w:t>
            </w:r>
            <w:r w:rsidRPr="00C71A9B">
              <w:t> </w:t>
            </w:r>
          </w:p>
          <w:p w14:paraId="0AFC38CA" w14:textId="77777777" w:rsidR="00C71A9B" w:rsidRPr="00C71A9B" w:rsidRDefault="00C71A9B" w:rsidP="00C71A9B">
            <w:r w:rsidRPr="00C71A9B">
              <w:rPr>
                <w:lang w:val="sq-AL"/>
              </w:rPr>
              <w:t>- Qëllimi: Të promovohet kreativiteti, aplikimi i aftësive praktike dhe të nxënit bashkëpunues.</w:t>
            </w:r>
            <w:r w:rsidRPr="00C71A9B">
              <w:t> </w:t>
            </w:r>
          </w:p>
          <w:p w14:paraId="091B5AC1" w14:textId="77777777" w:rsidR="00C71A9B" w:rsidRPr="00C71A9B" w:rsidRDefault="00C71A9B" w:rsidP="00C71A9B">
            <w:r w:rsidRPr="00C71A9B">
              <w:rPr>
                <w:lang w:val="sq-AL"/>
              </w:rPr>
              <w:t>-E rëndësishme për: Zhvillimin e mënyrave të reja dhe krijuese të menaxhimit të njohurive në kontekstet e kursit dhe identifikimin e barrierave dhe lehtësuesve për menaxhimin e njohurive.</w:t>
            </w:r>
            <w:r w:rsidRPr="00C71A9B">
              <w:t> </w:t>
            </w:r>
          </w:p>
          <w:p w14:paraId="79754885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5. Detyrat dhe Punimet Kërkimore: 10%</w:t>
            </w:r>
            <w:r w:rsidRPr="00C71A9B">
              <w:t> </w:t>
            </w:r>
          </w:p>
          <w:p w14:paraId="236C0F2E" w14:textId="77777777" w:rsidR="00C71A9B" w:rsidRPr="00C71A9B" w:rsidRDefault="00C71A9B" w:rsidP="00C71A9B">
            <w:r w:rsidRPr="00C71A9B">
              <w:rPr>
                <w:lang w:val="sq-AL"/>
              </w:rPr>
              <w:lastRenderedPageBreak/>
              <w:t>-Qëllimi: Të rriten aftësitë kërkimore dhe aftësia për të analizuar në mënyrë kritike informacionin.</w:t>
            </w:r>
            <w:r w:rsidRPr="00C71A9B">
              <w:t> </w:t>
            </w:r>
          </w:p>
          <w:p w14:paraId="038F0ABE" w14:textId="77777777" w:rsidR="00C71A9B" w:rsidRPr="00C71A9B" w:rsidRDefault="00C71A9B" w:rsidP="00C71A9B">
            <w:r w:rsidRPr="00C71A9B">
              <w:rPr>
                <w:lang w:val="sq-AL"/>
              </w:rPr>
              <w:t>-Relevant për: Studimin e thelluar të temave specifike brenda menaxhimit të njohurive, duke rritur të kuptuarit përmes kërkimit.</w:t>
            </w:r>
            <w:r w:rsidRPr="00C71A9B">
              <w:t> </w:t>
            </w:r>
          </w:p>
          <w:p w14:paraId="219BC2E3" w14:textId="77777777" w:rsidR="00C71A9B" w:rsidRPr="00C71A9B" w:rsidRDefault="00C71A9B" w:rsidP="00C71A9B">
            <w:r w:rsidRPr="00C71A9B">
              <w:rPr>
                <w:lang w:val="sq-AL"/>
              </w:rPr>
              <w:t xml:space="preserve">6. </w:t>
            </w:r>
            <w:r w:rsidRPr="00C71A9B">
              <w:rPr>
                <w:b/>
                <w:bCs/>
                <w:lang w:val="sq-AL"/>
              </w:rPr>
              <w:t>Ligjërata dhe seminare të ftuar: 10%</w:t>
            </w:r>
            <w:r w:rsidRPr="00C71A9B">
              <w:t> </w:t>
            </w:r>
          </w:p>
          <w:p w14:paraId="6F904A37" w14:textId="77777777" w:rsidR="00C71A9B" w:rsidRPr="00C71A9B" w:rsidRDefault="00C71A9B" w:rsidP="00C71A9B">
            <w:r w:rsidRPr="00C71A9B">
              <w:rPr>
                <w:lang w:val="sq-AL"/>
              </w:rPr>
              <w:t>- Qëllimi: Të ofrojë ekspozim ndaj ekspertëve të industrisë dhe njohuri praktike.</w:t>
            </w:r>
            <w:r w:rsidRPr="00C71A9B">
              <w:t> </w:t>
            </w:r>
          </w:p>
          <w:p w14:paraId="0D7C1253" w14:textId="77777777" w:rsidR="00C71A9B" w:rsidRPr="00C71A9B" w:rsidRDefault="00C71A9B" w:rsidP="00C71A9B">
            <w:r w:rsidRPr="00C71A9B">
              <w:rPr>
                <w:lang w:val="sq-AL"/>
              </w:rPr>
              <w:t>-Relevant për: Fitimi i këndvështrimeve të ndryshme mbi praktikat dhe sfidat e menaxhimit të njohurive në ekonomi.</w:t>
            </w:r>
            <w:r w:rsidRPr="00C71A9B">
              <w:t> </w:t>
            </w:r>
          </w:p>
        </w:tc>
      </w:tr>
      <w:tr w:rsidR="00C71A9B" w:rsidRPr="00C71A9B" w14:paraId="30277B94" w14:textId="77777777" w:rsidTr="00C71A9B">
        <w:trPr>
          <w:trHeight w:val="300"/>
        </w:trPr>
        <w:tc>
          <w:tcPr>
            <w:tcW w:w="19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D40BEBF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lastRenderedPageBreak/>
              <w:t>Literatura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7E272F0" w14:textId="77777777" w:rsidR="00C71A9B" w:rsidRPr="00C71A9B" w:rsidRDefault="00C71A9B" w:rsidP="00C71A9B">
            <w:r w:rsidRPr="00C71A9B">
              <w:rPr>
                <w:lang w:val="sq-AL"/>
              </w:rPr>
              <w:t xml:space="preserve">1. </w:t>
            </w:r>
            <w:proofErr w:type="spellStart"/>
            <w:r w:rsidRPr="00C71A9B">
              <w:rPr>
                <w:lang w:val="sq-AL"/>
              </w:rPr>
              <w:t>Authorized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lectures</w:t>
            </w:r>
            <w:proofErr w:type="spellEnd"/>
            <w:r w:rsidRPr="00C71A9B">
              <w:rPr>
                <w:lang w:val="sq-AL"/>
              </w:rPr>
              <w:t xml:space="preserve">, Dr. </w:t>
            </w:r>
            <w:proofErr w:type="spellStart"/>
            <w:r w:rsidRPr="00C71A9B">
              <w:rPr>
                <w:lang w:val="sq-AL"/>
              </w:rPr>
              <w:t>Emine</w:t>
            </w:r>
            <w:proofErr w:type="spellEnd"/>
            <w:r w:rsidRPr="00C71A9B">
              <w:rPr>
                <w:lang w:val="sq-AL"/>
              </w:rPr>
              <w:t xml:space="preserve"> Daci </w:t>
            </w:r>
            <w:proofErr w:type="spellStart"/>
            <w:r w:rsidRPr="00C71A9B">
              <w:rPr>
                <w:lang w:val="sq-AL"/>
              </w:rPr>
              <w:t>Zejnullahi</w:t>
            </w:r>
            <w:proofErr w:type="spellEnd"/>
            <w:r w:rsidRPr="00C71A9B">
              <w:rPr>
                <w:lang w:val="sq-AL"/>
              </w:rPr>
              <w:t>, 2023</w:t>
            </w:r>
            <w:r w:rsidRPr="00C71A9B">
              <w:t> </w:t>
            </w:r>
          </w:p>
          <w:p w14:paraId="55603AF3" w14:textId="77777777" w:rsidR="00C71A9B" w:rsidRPr="00C71A9B" w:rsidRDefault="00C71A9B" w:rsidP="00C71A9B">
            <w:r w:rsidRPr="00C71A9B">
              <w:rPr>
                <w:lang w:val="sq-AL"/>
              </w:rPr>
              <w:t xml:space="preserve">2. Arben </w:t>
            </w:r>
            <w:proofErr w:type="spellStart"/>
            <w:r w:rsidRPr="00C71A9B">
              <w:rPr>
                <w:lang w:val="sq-AL"/>
              </w:rPr>
              <w:t>Vërçuni</w:t>
            </w:r>
            <w:proofErr w:type="spellEnd"/>
            <w:r w:rsidRPr="00C71A9B">
              <w:rPr>
                <w:lang w:val="sq-AL"/>
              </w:rPr>
              <w:t xml:space="preserve">, Gjokë </w:t>
            </w:r>
            <w:proofErr w:type="spellStart"/>
            <w:r w:rsidRPr="00C71A9B">
              <w:rPr>
                <w:lang w:val="sq-AL"/>
              </w:rPr>
              <w:t>Uldedaj</w:t>
            </w:r>
            <w:proofErr w:type="spellEnd"/>
            <w:r w:rsidRPr="00C71A9B">
              <w:rPr>
                <w:lang w:val="sq-AL"/>
              </w:rPr>
              <w:t xml:space="preserve">. 2009. Bazat e marketingut. </w:t>
            </w:r>
            <w:proofErr w:type="spellStart"/>
            <w:r w:rsidRPr="00C71A9B">
              <w:rPr>
                <w:lang w:val="sq-AL"/>
              </w:rPr>
              <w:t>Maluka</w:t>
            </w:r>
            <w:proofErr w:type="spellEnd"/>
            <w:r w:rsidRPr="00C71A9B">
              <w:rPr>
                <w:lang w:val="sq-AL"/>
              </w:rPr>
              <w:t>.</w:t>
            </w:r>
            <w:r w:rsidRPr="00C71A9B">
              <w:t> </w:t>
            </w:r>
          </w:p>
          <w:p w14:paraId="67C26D58" w14:textId="77777777" w:rsidR="00C71A9B" w:rsidRPr="00C71A9B" w:rsidRDefault="00C71A9B" w:rsidP="00C71A9B">
            <w:r w:rsidRPr="00C71A9B">
              <w:rPr>
                <w:lang w:val="sq-AL"/>
              </w:rPr>
              <w:t xml:space="preserve">3. Marketing </w:t>
            </w:r>
            <w:proofErr w:type="spellStart"/>
            <w:r w:rsidRPr="00C71A9B">
              <w:rPr>
                <w:lang w:val="sq-AL"/>
              </w:rPr>
              <w:t>Management</w:t>
            </w:r>
            <w:proofErr w:type="spellEnd"/>
            <w:r w:rsidRPr="00C71A9B">
              <w:rPr>
                <w:lang w:val="sq-AL"/>
              </w:rPr>
              <w:t xml:space="preserve"> 15th </w:t>
            </w:r>
            <w:proofErr w:type="spellStart"/>
            <w:r w:rsidRPr="00C71A9B">
              <w:rPr>
                <w:lang w:val="sq-AL"/>
              </w:rPr>
              <w:t>Edition,by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Philip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Kotler</w:t>
            </w:r>
            <w:proofErr w:type="spellEnd"/>
            <w:r w:rsidRPr="00C71A9B">
              <w:rPr>
                <w:lang w:val="sq-AL"/>
              </w:rPr>
              <w:t xml:space="preserve"> (</w:t>
            </w:r>
            <w:proofErr w:type="spellStart"/>
            <w:r w:rsidRPr="00C71A9B">
              <w:rPr>
                <w:lang w:val="sq-AL"/>
              </w:rPr>
              <w:t>Author</w:t>
            </w:r>
            <w:proofErr w:type="spellEnd"/>
            <w:r w:rsidRPr="00C71A9B">
              <w:rPr>
                <w:lang w:val="sq-AL"/>
              </w:rPr>
              <w:t xml:space="preserve">), </w:t>
            </w:r>
            <w:proofErr w:type="spellStart"/>
            <w:r w:rsidRPr="00C71A9B">
              <w:rPr>
                <w:lang w:val="sq-AL"/>
              </w:rPr>
              <w:t>Kevin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Keller</w:t>
            </w:r>
            <w:proofErr w:type="spellEnd"/>
            <w:r w:rsidRPr="00C71A9B">
              <w:rPr>
                <w:lang w:val="sq-AL"/>
              </w:rPr>
              <w:t xml:space="preserve"> (</w:t>
            </w:r>
            <w:proofErr w:type="spellStart"/>
            <w:r w:rsidRPr="00C71A9B">
              <w:rPr>
                <w:lang w:val="sq-AL"/>
              </w:rPr>
              <w:t>Author</w:t>
            </w:r>
            <w:proofErr w:type="spellEnd"/>
            <w:r w:rsidRPr="00C71A9B">
              <w:rPr>
                <w:lang w:val="sq-AL"/>
              </w:rPr>
              <w:t>)</w:t>
            </w:r>
            <w:r w:rsidRPr="00C71A9B">
              <w:t> </w:t>
            </w:r>
          </w:p>
          <w:p w14:paraId="28E9A67B" w14:textId="77777777" w:rsidR="00C71A9B" w:rsidRPr="00C71A9B" w:rsidRDefault="00C71A9B" w:rsidP="00C71A9B">
            <w:r w:rsidRPr="00C71A9B">
              <w:rPr>
                <w:lang w:val="sq-AL"/>
              </w:rPr>
              <w:t xml:space="preserve">4. </w:t>
            </w:r>
            <w:proofErr w:type="spellStart"/>
            <w:r w:rsidRPr="00C71A9B">
              <w:rPr>
                <w:lang w:val="sq-AL"/>
              </w:rPr>
              <w:t>Gerard</w:t>
            </w:r>
            <w:proofErr w:type="spellEnd"/>
            <w:r w:rsidRPr="00C71A9B">
              <w:rPr>
                <w:lang w:val="sq-AL"/>
              </w:rPr>
              <w:t xml:space="preserve"> J. </w:t>
            </w:r>
            <w:proofErr w:type="spellStart"/>
            <w:r w:rsidRPr="00C71A9B">
              <w:rPr>
                <w:lang w:val="sq-AL"/>
              </w:rPr>
              <w:t>Tellis</w:t>
            </w:r>
            <w:proofErr w:type="spellEnd"/>
            <w:r w:rsidRPr="00C71A9B">
              <w:rPr>
                <w:lang w:val="sq-AL"/>
              </w:rPr>
              <w:t xml:space="preserve">, </w:t>
            </w:r>
            <w:proofErr w:type="spellStart"/>
            <w:r w:rsidRPr="00C71A9B">
              <w:rPr>
                <w:lang w:val="sq-AL"/>
              </w:rPr>
              <w:t>Effective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Advertising</w:t>
            </w:r>
            <w:proofErr w:type="spellEnd"/>
            <w:r w:rsidRPr="00C71A9B">
              <w:rPr>
                <w:lang w:val="sq-AL"/>
              </w:rPr>
              <w:t xml:space="preserve">: </w:t>
            </w:r>
            <w:proofErr w:type="spellStart"/>
            <w:r w:rsidRPr="00C71A9B">
              <w:rPr>
                <w:lang w:val="sq-AL"/>
              </w:rPr>
              <w:t>Understanding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When</w:t>
            </w:r>
            <w:proofErr w:type="spellEnd"/>
            <w:r w:rsidRPr="00C71A9B">
              <w:rPr>
                <w:lang w:val="sq-AL"/>
              </w:rPr>
              <w:t xml:space="preserve">, </w:t>
            </w:r>
            <w:proofErr w:type="spellStart"/>
            <w:r w:rsidRPr="00C71A9B">
              <w:rPr>
                <w:lang w:val="sq-AL"/>
              </w:rPr>
              <w:t>How</w:t>
            </w:r>
            <w:proofErr w:type="spellEnd"/>
            <w:r w:rsidRPr="00C71A9B">
              <w:rPr>
                <w:lang w:val="sq-AL"/>
              </w:rPr>
              <w:t xml:space="preserve">, </w:t>
            </w:r>
            <w:proofErr w:type="spellStart"/>
            <w:r w:rsidRPr="00C71A9B">
              <w:rPr>
                <w:lang w:val="sq-AL"/>
              </w:rPr>
              <w:t>and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Why</w:t>
            </w:r>
            <w:proofErr w:type="spellEnd"/>
            <w:r w:rsidRPr="00C71A9B">
              <w:rPr>
                <w:lang w:val="sq-AL"/>
              </w:rPr>
              <w:t> </w:t>
            </w:r>
            <w:r w:rsidRPr="00C71A9B">
              <w:t> </w:t>
            </w:r>
          </w:p>
          <w:p w14:paraId="26A48A89" w14:textId="77777777" w:rsidR="00C71A9B" w:rsidRPr="00C71A9B" w:rsidRDefault="00C71A9B" w:rsidP="00C71A9B">
            <w:r w:rsidRPr="00C71A9B">
              <w:rPr>
                <w:lang w:val="sq-AL"/>
              </w:rPr>
              <w:t xml:space="preserve">5. </w:t>
            </w:r>
            <w:proofErr w:type="spellStart"/>
            <w:r w:rsidRPr="00C71A9B">
              <w:rPr>
                <w:lang w:val="sq-AL"/>
              </w:rPr>
              <w:t>Simon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Kingsnorth</w:t>
            </w:r>
            <w:proofErr w:type="spellEnd"/>
            <w:r w:rsidRPr="00C71A9B">
              <w:rPr>
                <w:lang w:val="sq-AL"/>
              </w:rPr>
              <w:t xml:space="preserve">, </w:t>
            </w:r>
            <w:proofErr w:type="spellStart"/>
            <w:r w:rsidRPr="00C71A9B">
              <w:rPr>
                <w:lang w:val="sq-AL"/>
              </w:rPr>
              <w:t>Advertising</w:t>
            </w:r>
            <w:proofErr w:type="spellEnd"/>
            <w:r w:rsidRPr="00C71A9B">
              <w:rPr>
                <w:lang w:val="sq-AL"/>
              </w:rPr>
              <w:t xml:space="preserve"> Works (Marketing </w:t>
            </w:r>
            <w:proofErr w:type="spellStart"/>
            <w:r w:rsidRPr="00C71A9B">
              <w:rPr>
                <w:lang w:val="sq-AL"/>
              </w:rPr>
              <w:t>for</w:t>
            </w:r>
            <w:proofErr w:type="spellEnd"/>
            <w:r w:rsidRPr="00C71A9B">
              <w:rPr>
                <w:lang w:val="sq-AL"/>
              </w:rPr>
              <w:t xml:space="preserve"> a </w:t>
            </w:r>
            <w:proofErr w:type="spellStart"/>
            <w:r w:rsidRPr="00C71A9B">
              <w:rPr>
                <w:lang w:val="sq-AL"/>
              </w:rPr>
              <w:t>New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Century</w:t>
            </w:r>
            <w:proofErr w:type="spellEnd"/>
            <w:r w:rsidRPr="00C71A9B">
              <w:rPr>
                <w:lang w:val="sq-AL"/>
              </w:rPr>
              <w:t xml:space="preserve">) </w:t>
            </w:r>
            <w:proofErr w:type="spellStart"/>
            <w:r w:rsidRPr="00C71A9B">
              <w:rPr>
                <w:lang w:val="sq-AL"/>
              </w:rPr>
              <w:t>Paperback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November</w:t>
            </w:r>
            <w:proofErr w:type="spellEnd"/>
            <w:r w:rsidRPr="00C71A9B">
              <w:rPr>
                <w:lang w:val="sq-AL"/>
              </w:rPr>
              <w:t xml:space="preserve"> 20, 2003 </w:t>
            </w:r>
            <w:proofErr w:type="spellStart"/>
            <w:r w:rsidRPr="00C71A9B">
              <w:rPr>
                <w:lang w:val="sq-AL"/>
              </w:rPr>
              <w:t>Digital</w:t>
            </w:r>
            <w:proofErr w:type="spellEnd"/>
            <w:r w:rsidRPr="00C71A9B">
              <w:rPr>
                <w:lang w:val="sq-AL"/>
              </w:rPr>
              <w:t xml:space="preserve"> Marketing </w:t>
            </w:r>
            <w:proofErr w:type="spellStart"/>
            <w:r w:rsidRPr="00C71A9B">
              <w:rPr>
                <w:lang w:val="sq-AL"/>
              </w:rPr>
              <w:t>Strategy</w:t>
            </w:r>
            <w:proofErr w:type="spellEnd"/>
            <w:r w:rsidRPr="00C71A9B">
              <w:rPr>
                <w:lang w:val="sq-AL"/>
              </w:rPr>
              <w:t xml:space="preserve">: An </w:t>
            </w:r>
            <w:proofErr w:type="spellStart"/>
            <w:r w:rsidRPr="00C71A9B">
              <w:rPr>
                <w:lang w:val="sq-AL"/>
              </w:rPr>
              <w:t>Integrated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Approach</w:t>
            </w:r>
            <w:proofErr w:type="spellEnd"/>
            <w:r w:rsidRPr="00C71A9B">
              <w:rPr>
                <w:lang w:val="sq-AL"/>
              </w:rPr>
              <w:t xml:space="preserve"> to </w:t>
            </w:r>
            <w:proofErr w:type="spellStart"/>
            <w:r w:rsidRPr="00C71A9B">
              <w:rPr>
                <w:lang w:val="sq-AL"/>
              </w:rPr>
              <w:t>Online</w:t>
            </w:r>
            <w:proofErr w:type="spellEnd"/>
            <w:r w:rsidRPr="00C71A9B">
              <w:rPr>
                <w:lang w:val="sq-AL"/>
              </w:rPr>
              <w:t xml:space="preserve"> Marketing</w:t>
            </w:r>
            <w:r w:rsidRPr="00C71A9B">
              <w:t> </w:t>
            </w:r>
          </w:p>
          <w:p w14:paraId="1163790C" w14:textId="77777777" w:rsidR="00C71A9B" w:rsidRPr="00C71A9B" w:rsidRDefault="00C71A9B" w:rsidP="00C71A9B">
            <w:r w:rsidRPr="00C71A9B">
              <w:rPr>
                <w:lang w:val="sq-AL"/>
              </w:rPr>
              <w:t xml:space="preserve">6. </w:t>
            </w:r>
            <w:proofErr w:type="spellStart"/>
            <w:r w:rsidRPr="00C71A9B">
              <w:rPr>
                <w:lang w:val="sq-AL"/>
              </w:rPr>
              <w:t>Stephanie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Diamond</w:t>
            </w:r>
            <w:proofErr w:type="spellEnd"/>
            <w:r w:rsidRPr="00C71A9B">
              <w:rPr>
                <w:lang w:val="sq-AL"/>
              </w:rPr>
              <w:t xml:space="preserve">, </w:t>
            </w:r>
            <w:proofErr w:type="spellStart"/>
            <w:r w:rsidRPr="00C71A9B">
              <w:rPr>
                <w:lang w:val="sq-AL"/>
              </w:rPr>
              <w:t>Digital</w:t>
            </w:r>
            <w:proofErr w:type="spellEnd"/>
            <w:r w:rsidRPr="00C71A9B">
              <w:rPr>
                <w:lang w:val="sq-AL"/>
              </w:rPr>
              <w:t xml:space="preserve"> Marketing All-in-</w:t>
            </w:r>
            <w:proofErr w:type="spellStart"/>
            <w:r w:rsidRPr="00C71A9B">
              <w:rPr>
                <w:lang w:val="sq-AL"/>
              </w:rPr>
              <w:t>One</w:t>
            </w:r>
            <w:proofErr w:type="spellEnd"/>
            <w:r w:rsidRPr="00C71A9B">
              <w:rPr>
                <w:lang w:val="sq-AL"/>
              </w:rPr>
              <w:t xml:space="preserve"> </w:t>
            </w:r>
            <w:proofErr w:type="spellStart"/>
            <w:r w:rsidRPr="00C71A9B">
              <w:rPr>
                <w:lang w:val="sq-AL"/>
              </w:rPr>
              <w:t>For</w:t>
            </w:r>
            <w:proofErr w:type="spellEnd"/>
            <w:r w:rsidRPr="00C71A9B">
              <w:rPr>
                <w:lang w:val="sq-AL"/>
              </w:rPr>
              <w:t xml:space="preserve"> Dummies,2019</w:t>
            </w:r>
            <w:r w:rsidRPr="00C71A9B">
              <w:t> </w:t>
            </w:r>
          </w:p>
        </w:tc>
      </w:tr>
      <w:tr w:rsidR="00C71A9B" w:rsidRPr="00C71A9B" w14:paraId="0D5E3698" w14:textId="77777777" w:rsidTr="00C71A9B">
        <w:trPr>
          <w:trHeight w:val="780"/>
        </w:trPr>
        <w:tc>
          <w:tcPr>
            <w:tcW w:w="19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5BCBBC6" w14:textId="77777777" w:rsidR="00C71A9B" w:rsidRPr="00C71A9B" w:rsidRDefault="00C71A9B" w:rsidP="00C71A9B">
            <w:r w:rsidRPr="00C71A9B">
              <w:rPr>
                <w:b/>
                <w:bCs/>
                <w:lang w:val="sq-AL"/>
              </w:rPr>
              <w:t>Kontakti</w:t>
            </w:r>
            <w:r w:rsidRPr="00C71A9B">
              <w:t> </w:t>
            </w:r>
          </w:p>
        </w:tc>
        <w:tc>
          <w:tcPr>
            <w:tcW w:w="7413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47C810E" w14:textId="77777777" w:rsidR="00C71A9B" w:rsidRPr="00C71A9B" w:rsidRDefault="00C71A9B" w:rsidP="00C71A9B">
            <w:r w:rsidRPr="00C71A9B">
              <w:t> </w:t>
            </w:r>
          </w:p>
          <w:p w14:paraId="176FE61B" w14:textId="77777777" w:rsidR="00C71A9B" w:rsidRPr="00C71A9B" w:rsidRDefault="00C71A9B" w:rsidP="00C71A9B">
            <w:proofErr w:type="gramStart"/>
            <w:r w:rsidRPr="00C71A9B">
              <w:rPr>
                <w:u w:val="single"/>
                <w:lang w:val="en-GB"/>
              </w:rPr>
              <w:t>emine.daci</w:t>
            </w:r>
            <w:proofErr w:type="gramEnd"/>
            <w:hyperlink r:id="rId5" w:tgtFrame="_blank" w:history="1">
              <w:r w:rsidRPr="00C71A9B">
                <w:rPr>
                  <w:rStyle w:val="Hyperlink"/>
                  <w:b/>
                  <w:bCs/>
                  <w:lang w:val="en-GB"/>
                </w:rPr>
                <w:t>@ubt-uni.net</w:t>
              </w:r>
            </w:hyperlink>
            <w:r w:rsidRPr="00C71A9B">
              <w:t> </w:t>
            </w:r>
          </w:p>
          <w:p w14:paraId="3ADB627D" w14:textId="77777777" w:rsidR="00C71A9B" w:rsidRPr="00C71A9B" w:rsidRDefault="00C71A9B" w:rsidP="00C71A9B">
            <w:r w:rsidRPr="00C71A9B">
              <w:t> </w:t>
            </w:r>
          </w:p>
        </w:tc>
      </w:tr>
    </w:tbl>
    <w:p w14:paraId="561DACFC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3B0DDD"/>
    <w:multiLevelType w:val="multilevel"/>
    <w:tmpl w:val="F5AE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61439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8"/>
    <w:rsid w:val="002F71EA"/>
    <w:rsid w:val="008158B8"/>
    <w:rsid w:val="00C71A9B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408A3-E87E-4579-B1DD-0423F75B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2024-03-28T13:35:00Z</dcterms:created>
  <dcterms:modified xsi:type="dcterms:W3CDTF">2024-03-28T13:35:00Z</dcterms:modified>
</cp:coreProperties>
</file>