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8B" w:rsidRPr="00F26879" w:rsidRDefault="006F4D8B" w:rsidP="0010642C">
      <w:pPr>
        <w:jc w:val="center"/>
        <w:rPr>
          <w:rFonts w:ascii="Times New Roman" w:hAnsi="Times New Roman" w:cs="Times New Roman"/>
          <w:b/>
          <w:sz w:val="24"/>
          <w:szCs w:val="24"/>
        </w:rPr>
      </w:pPr>
      <w:r w:rsidRPr="00F26879">
        <w:rPr>
          <w:rFonts w:ascii="Times New Roman" w:hAnsi="Times New Roman" w:cs="Times New Roman"/>
          <w:b/>
          <w:sz w:val="24"/>
          <w:szCs w:val="24"/>
        </w:rPr>
        <w:t>Syllabus</w:t>
      </w:r>
    </w:p>
    <w:p w:rsidR="006F4D8B" w:rsidRPr="00F26879" w:rsidRDefault="006F4D8B" w:rsidP="0010642C">
      <w:pPr>
        <w:jc w:val="center"/>
        <w:rPr>
          <w:rFonts w:ascii="Times New Roman" w:hAnsi="Times New Roman" w:cs="Times New Roman"/>
          <w:b/>
          <w:sz w:val="24"/>
          <w:szCs w:val="24"/>
        </w:rPr>
      </w:pPr>
      <w:r w:rsidRPr="00F26879">
        <w:rPr>
          <w:rFonts w:ascii="Times New Roman" w:hAnsi="Times New Roman" w:cs="Times New Roman"/>
          <w:b/>
          <w:sz w:val="24"/>
          <w:szCs w:val="24"/>
        </w:rPr>
        <w:t>BSc Media and communication</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964"/>
        <w:gridCol w:w="3550"/>
        <w:gridCol w:w="894"/>
        <w:gridCol w:w="438"/>
        <w:gridCol w:w="1426"/>
        <w:gridCol w:w="1792"/>
      </w:tblGrid>
      <w:tr w:rsidR="006F4D8B" w:rsidRPr="00F26879" w:rsidTr="00A420DC">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Subject</w:t>
            </w:r>
          </w:p>
          <w:p w:rsidR="006F4D8B" w:rsidRPr="00F26879" w:rsidRDefault="006F4D8B" w:rsidP="00A420DC">
            <w:pPr>
              <w:jc w:val="both"/>
              <w:rPr>
                <w:rFonts w:ascii="Times New Roman" w:hAnsi="Times New Roman" w:cs="Times New Roman"/>
                <w:b/>
                <w:sz w:val="24"/>
                <w:szCs w:val="24"/>
              </w:rPr>
            </w:pPr>
          </w:p>
        </w:tc>
        <w:tc>
          <w:tcPr>
            <w:tcW w:w="8100" w:type="dxa"/>
            <w:gridSpan w:val="5"/>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F4D8B" w:rsidRPr="00F26879" w:rsidRDefault="006F4D8B" w:rsidP="00A420DC">
            <w:pPr>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THE HISTORY OF JOURNALISM 2</w:t>
            </w:r>
          </w:p>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Type</w:t>
            </w:r>
          </w:p>
          <w:p w:rsidR="006F4D8B" w:rsidRPr="00F26879" w:rsidRDefault="006F4D8B" w:rsidP="00A420DC">
            <w:pPr>
              <w:jc w:val="both"/>
              <w:rPr>
                <w:rFonts w:ascii="Times New Roman" w:hAnsi="Times New Roman" w:cs="Times New Roman"/>
                <w:b/>
                <w:sz w:val="24"/>
                <w:szCs w:val="24"/>
              </w:rPr>
            </w:pPr>
          </w:p>
        </w:tc>
        <w:tc>
          <w:tcPr>
            <w:tcW w:w="1332" w:type="dxa"/>
            <w:gridSpan w:val="2"/>
            <w:tcBorders>
              <w:top w:val="nil"/>
              <w:left w:val="nil"/>
              <w:bottom w:val="nil"/>
              <w:right w:val="nil"/>
            </w:tcBorders>
            <w:shd w:val="clear" w:color="auto" w:fill="F2F2F2" w:themeFill="background1" w:themeFillShade="F2"/>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Semester</w:t>
            </w:r>
          </w:p>
        </w:tc>
        <w:tc>
          <w:tcPr>
            <w:tcW w:w="1426" w:type="dxa"/>
            <w:tcBorders>
              <w:top w:val="nil"/>
              <w:left w:val="nil"/>
              <w:bottom w:val="nil"/>
              <w:right w:val="nil"/>
            </w:tcBorders>
            <w:shd w:val="clear" w:color="auto" w:fill="F2F2F2" w:themeFill="background1" w:themeFillShade="F2"/>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Code</w:t>
            </w:r>
          </w:p>
        </w:tc>
      </w:tr>
      <w:tr w:rsidR="006F4D8B" w:rsidRPr="00F26879" w:rsidTr="00A420DC">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3550" w:type="dxa"/>
            <w:tcBorders>
              <w:top w:val="nil"/>
              <w:left w:val="single" w:sz="4" w:space="0" w:color="7F7F7F" w:themeColor="text1" w:themeTint="80"/>
              <w:bottom w:val="single" w:sz="4" w:space="0" w:color="7F7F7F" w:themeColor="text1" w:themeTint="80"/>
              <w:right w:val="nil"/>
            </w:tcBorders>
            <w:vAlign w:val="center"/>
          </w:tcPr>
          <w:p w:rsidR="006F4D8B" w:rsidRPr="00F26879" w:rsidRDefault="00274D9B" w:rsidP="00A420D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Obligatory </w:t>
            </w:r>
            <w:r w:rsidR="006F4D8B" w:rsidRPr="00F26879">
              <w:rPr>
                <w:rFonts w:ascii="Times New Roman" w:hAnsi="Times New Roman" w:cs="Times New Roman"/>
                <w:sz w:val="24"/>
                <w:szCs w:val="24"/>
              </w:rPr>
              <w:t xml:space="preserve"> (</w:t>
            </w:r>
            <w:proofErr w:type="gramEnd"/>
            <w:r w:rsidR="006F4D8B" w:rsidRPr="00F26879">
              <w:rPr>
                <w:rFonts w:ascii="Times New Roman" w:hAnsi="Times New Roman" w:cs="Times New Roman"/>
                <w:sz w:val="24"/>
                <w:szCs w:val="24"/>
              </w:rPr>
              <w:t>O)</w:t>
            </w:r>
          </w:p>
          <w:p w:rsidR="006F4D8B" w:rsidRPr="00F26879" w:rsidRDefault="006F4D8B" w:rsidP="00A420DC">
            <w:pPr>
              <w:jc w:val="both"/>
              <w:rPr>
                <w:rFonts w:ascii="Times New Roman" w:hAnsi="Times New Roman" w:cs="Times New Roman"/>
                <w:sz w:val="24"/>
                <w:szCs w:val="24"/>
              </w:rPr>
            </w:pPr>
          </w:p>
        </w:tc>
        <w:tc>
          <w:tcPr>
            <w:tcW w:w="1332" w:type="dxa"/>
            <w:gridSpan w:val="2"/>
            <w:tcBorders>
              <w:top w:val="nil"/>
              <w:left w:val="nil"/>
              <w:bottom w:val="single" w:sz="4" w:space="0" w:color="7F7F7F" w:themeColor="text1" w:themeTint="80"/>
              <w:right w:val="nil"/>
            </w:tcBorders>
            <w:vAlign w:val="center"/>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2</w:t>
            </w:r>
          </w:p>
        </w:tc>
        <w:tc>
          <w:tcPr>
            <w:tcW w:w="1426" w:type="dxa"/>
            <w:tcBorders>
              <w:top w:val="nil"/>
              <w:left w:val="nil"/>
              <w:bottom w:val="single" w:sz="4" w:space="0" w:color="7F7F7F" w:themeColor="text1" w:themeTint="80"/>
              <w:right w:val="nil"/>
            </w:tcBorders>
            <w:vAlign w:val="center"/>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90HJ2151</w:t>
            </w:r>
          </w:p>
        </w:tc>
      </w:tr>
      <w:tr w:rsidR="006F4D8B" w:rsidRPr="00F26879" w:rsidTr="00A420DC">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Lecturer</w:t>
            </w:r>
          </w:p>
        </w:tc>
        <w:tc>
          <w:tcPr>
            <w:tcW w:w="8100" w:type="dxa"/>
            <w:gridSpan w:val="5"/>
            <w:tcBorders>
              <w:top w:val="single" w:sz="4" w:space="0" w:color="7F7F7F" w:themeColor="text1" w:themeTint="80"/>
              <w:left w:val="nil"/>
              <w:bottom w:val="nil"/>
              <w:right w:val="single" w:sz="4" w:space="0" w:color="7F7F7F" w:themeColor="text1" w:themeTint="80"/>
            </w:tcBorders>
            <w:vAlign w:val="center"/>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Dr. </w:t>
            </w:r>
            <w:proofErr w:type="spellStart"/>
            <w:r w:rsidRPr="00F26879">
              <w:rPr>
                <w:rFonts w:ascii="Times New Roman" w:hAnsi="Times New Roman" w:cs="Times New Roman"/>
                <w:sz w:val="24"/>
                <w:szCs w:val="24"/>
              </w:rPr>
              <w:t>Gjylie</w:t>
            </w:r>
            <w:proofErr w:type="spellEnd"/>
            <w:r w:rsidRPr="00F26879">
              <w:rPr>
                <w:rFonts w:ascii="Times New Roman" w:hAnsi="Times New Roman" w:cs="Times New Roman"/>
                <w:sz w:val="24"/>
                <w:szCs w:val="24"/>
              </w:rPr>
              <w:t xml:space="preserve"> </w:t>
            </w:r>
            <w:proofErr w:type="spellStart"/>
            <w:r w:rsidRPr="00F26879">
              <w:rPr>
                <w:rFonts w:ascii="Times New Roman" w:hAnsi="Times New Roman" w:cs="Times New Roman"/>
                <w:sz w:val="24"/>
                <w:szCs w:val="24"/>
              </w:rPr>
              <w:t>Rexha</w:t>
            </w:r>
            <w:proofErr w:type="spellEnd"/>
          </w:p>
        </w:tc>
      </w:tr>
      <w:tr w:rsidR="006F4D8B" w:rsidRPr="00F26879" w:rsidTr="00A420DC">
        <w:trPr>
          <w:trHeight w:hRule="exact" w:val="288"/>
        </w:trPr>
        <w:tc>
          <w:tcPr>
            <w:tcW w:w="1964" w:type="dxa"/>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Assistant</w:t>
            </w:r>
          </w:p>
        </w:tc>
        <w:tc>
          <w:tcPr>
            <w:tcW w:w="8100" w:type="dxa"/>
            <w:gridSpan w:val="5"/>
            <w:tcBorders>
              <w:top w:val="nil"/>
              <w:left w:val="nil"/>
              <w:bottom w:val="nil"/>
              <w:right w:val="single" w:sz="4" w:space="0" w:color="7F7F7F" w:themeColor="text1" w:themeTint="80"/>
            </w:tcBorders>
            <w:vAlign w:val="center"/>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Tutor</w:t>
            </w:r>
          </w:p>
        </w:tc>
        <w:tc>
          <w:tcPr>
            <w:tcW w:w="8100" w:type="dxa"/>
            <w:gridSpan w:val="5"/>
            <w:tcBorders>
              <w:top w:val="nil"/>
              <w:left w:val="nil"/>
              <w:bottom w:val="single" w:sz="4" w:space="0" w:color="7F7F7F" w:themeColor="text1" w:themeTint="80"/>
              <w:right w:val="single" w:sz="4" w:space="0" w:color="7F7F7F" w:themeColor="text1" w:themeTint="80"/>
            </w:tcBorders>
            <w:vAlign w:val="center"/>
          </w:tcPr>
          <w:p w:rsidR="006F4D8B" w:rsidRPr="00F26879" w:rsidRDefault="006F4D8B" w:rsidP="00A420DC">
            <w:pPr>
              <w:jc w:val="both"/>
              <w:rPr>
                <w:rFonts w:ascii="Times New Roman" w:hAnsi="Times New Roman" w:cs="Times New Roman"/>
                <w:sz w:val="24"/>
                <w:szCs w:val="24"/>
              </w:rPr>
            </w:pPr>
          </w:p>
        </w:tc>
      </w:tr>
      <w:tr w:rsidR="006F4D8B" w:rsidRPr="00F26879" w:rsidTr="00A420DC">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Aims and Objectives</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The aim of this course is to provide to </w:t>
            </w:r>
            <w:proofErr w:type="gramStart"/>
            <w:r w:rsidRPr="00F26879">
              <w:rPr>
                <w:rFonts w:ascii="Times New Roman" w:hAnsi="Times New Roman" w:cs="Times New Roman"/>
                <w:sz w:val="24"/>
                <w:szCs w:val="24"/>
              </w:rPr>
              <w:t>students</w:t>
            </w:r>
            <w:proofErr w:type="gramEnd"/>
            <w:r w:rsidRPr="00F26879">
              <w:rPr>
                <w:rFonts w:ascii="Times New Roman" w:hAnsi="Times New Roman" w:cs="Times New Roman"/>
                <w:sz w:val="24"/>
                <w:szCs w:val="24"/>
              </w:rPr>
              <w:t xml:space="preserve"> basic knowledge about the history of the media and Albanian journalism, from the second half of the XIX century until the first decades of XXI century. The course focuses most important created and developed by Albanians in the historical and societal context. </w:t>
            </w:r>
          </w:p>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Themes are treated based on chronological continuity of Albanian press and electronic media and in the same time offers knowledge regarding the main characteristics of the different historical periods.  </w:t>
            </w:r>
          </w:p>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The attention which is paid to the geography of the Albanian media is another aspect of this course. Specific lections treat the history of the media in Albanian language in Macedonia, Montenegro, </w:t>
            </w:r>
            <w:proofErr w:type="spellStart"/>
            <w:r w:rsidRPr="00F26879">
              <w:rPr>
                <w:rFonts w:ascii="Times New Roman" w:hAnsi="Times New Roman" w:cs="Times New Roman"/>
                <w:sz w:val="24"/>
                <w:szCs w:val="24"/>
              </w:rPr>
              <w:t>Presevo</w:t>
            </w:r>
            <w:proofErr w:type="spellEnd"/>
            <w:r w:rsidRPr="00F26879">
              <w:rPr>
                <w:rFonts w:ascii="Times New Roman" w:hAnsi="Times New Roman" w:cs="Times New Roman"/>
                <w:sz w:val="24"/>
                <w:szCs w:val="24"/>
              </w:rPr>
              <w:t xml:space="preserve"> Valley and diaspora.</w:t>
            </w:r>
          </w:p>
          <w:p w:rsidR="006F4D8B" w:rsidRPr="00F26879" w:rsidRDefault="006F4D8B" w:rsidP="00A420DC">
            <w:pPr>
              <w:jc w:val="both"/>
              <w:rPr>
                <w:rFonts w:ascii="Times New Roman" w:hAnsi="Times New Roman" w:cs="Times New Roman"/>
                <w:sz w:val="24"/>
                <w:szCs w:val="24"/>
              </w:rPr>
            </w:pPr>
          </w:p>
        </w:tc>
      </w:tr>
      <w:tr w:rsidR="006F4D8B" w:rsidRPr="00F26879" w:rsidTr="00A420DC">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Learning Outcomes</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sz w:val="24"/>
                <w:szCs w:val="24"/>
              </w:rPr>
            </w:pPr>
          </w:p>
          <w:p w:rsidR="006F4D8B" w:rsidRPr="00F26879" w:rsidRDefault="006F4D8B" w:rsidP="006F4D8B">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From </w:t>
            </w:r>
            <w:proofErr w:type="gramStart"/>
            <w:r w:rsidRPr="00F26879">
              <w:rPr>
                <w:rFonts w:ascii="Times New Roman" w:hAnsi="Times New Roman" w:cs="Times New Roman"/>
                <w:sz w:val="24"/>
                <w:szCs w:val="24"/>
              </w:rPr>
              <w:t>this course students</w:t>
            </w:r>
            <w:proofErr w:type="gramEnd"/>
            <w:r w:rsidRPr="00F26879">
              <w:rPr>
                <w:rFonts w:ascii="Times New Roman" w:hAnsi="Times New Roman" w:cs="Times New Roman"/>
                <w:sz w:val="24"/>
                <w:szCs w:val="24"/>
              </w:rPr>
              <w:t xml:space="preserve"> will get knowledge about the history of Albanian media and the development of journalism, during the historical periods;</w:t>
            </w:r>
          </w:p>
          <w:p w:rsidR="006F4D8B" w:rsidRPr="00F26879" w:rsidRDefault="006F4D8B" w:rsidP="006F4D8B">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Students will benefit knowledge regarding the historical and societal circumstances in which the Albanian newspapers and electronic </w:t>
            </w:r>
            <w:proofErr w:type="gramStart"/>
            <w:r w:rsidRPr="00F26879">
              <w:rPr>
                <w:rFonts w:ascii="Times New Roman" w:hAnsi="Times New Roman" w:cs="Times New Roman"/>
                <w:sz w:val="24"/>
                <w:szCs w:val="24"/>
              </w:rPr>
              <w:t>media  were</w:t>
            </w:r>
            <w:proofErr w:type="gramEnd"/>
            <w:r w:rsidRPr="00F26879">
              <w:rPr>
                <w:rFonts w:ascii="Times New Roman" w:hAnsi="Times New Roman" w:cs="Times New Roman"/>
                <w:sz w:val="24"/>
                <w:szCs w:val="24"/>
              </w:rPr>
              <w:t xml:space="preserve"> founded and developed;</w:t>
            </w:r>
          </w:p>
          <w:p w:rsidR="006F4D8B" w:rsidRPr="00F26879" w:rsidRDefault="006F4D8B" w:rsidP="006F4D8B">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Course offers knowledge and qualitative analyses about the impact of historical circumstances in the Albanian media and journalism;</w:t>
            </w:r>
          </w:p>
          <w:p w:rsidR="006F4D8B" w:rsidRPr="00F26879" w:rsidRDefault="006F4D8B" w:rsidP="006F4D8B">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t>Students will get knowledge about the impact that media had in socio-political events in Kosovo, Albania and other countries were Albanians live;</w:t>
            </w:r>
          </w:p>
          <w:p w:rsidR="006F4D8B" w:rsidRPr="00F26879" w:rsidRDefault="006F4D8B" w:rsidP="006F4D8B">
            <w:pPr>
              <w:pStyle w:val="ListParagraph"/>
              <w:numPr>
                <w:ilvl w:val="0"/>
                <w:numId w:val="1"/>
              </w:numPr>
              <w:spacing w:after="200" w:line="276" w:lineRule="auto"/>
              <w:jc w:val="both"/>
              <w:rPr>
                <w:rFonts w:ascii="Times New Roman" w:hAnsi="Times New Roman" w:cs="Times New Roman"/>
                <w:sz w:val="24"/>
                <w:szCs w:val="24"/>
              </w:rPr>
            </w:pPr>
            <w:r w:rsidRPr="00F26879">
              <w:rPr>
                <w:rFonts w:ascii="Times New Roman" w:hAnsi="Times New Roman" w:cs="Times New Roman"/>
                <w:sz w:val="24"/>
                <w:szCs w:val="24"/>
              </w:rPr>
              <w:lastRenderedPageBreak/>
              <w:t>This course offers knowledge about the most important personalities in the Albanian journalism;</w:t>
            </w:r>
          </w:p>
          <w:p w:rsidR="006F4D8B" w:rsidRPr="00F26879" w:rsidRDefault="006F4D8B" w:rsidP="00A420DC">
            <w:pPr>
              <w:pStyle w:val="ListParagraph"/>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lastRenderedPageBreak/>
              <w:t>Course Content</w:t>
            </w:r>
          </w:p>
        </w:tc>
        <w:tc>
          <w:tcPr>
            <w:tcW w:w="6308" w:type="dxa"/>
            <w:gridSpan w:val="4"/>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Introduction to the course</w:t>
            </w:r>
          </w:p>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The birth of the Albanian press-historical and social circumstances </w:t>
            </w:r>
          </w:p>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2</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shd w:val="clear" w:color="auto" w:fill="FFFFFF"/>
              </w:rPr>
              <w:t>Albanian press during the period 1848-1912</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3</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Main personalities of AL press during “Rebirth” period</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4</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shd w:val="clear" w:color="auto" w:fill="FFFFFF"/>
              </w:rPr>
              <w:t>Albanian press during the period 1912-1944</w:t>
            </w:r>
          </w:p>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5</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Medias in Albania and abroad from 1945 to 1989 </w:t>
            </w:r>
          </w:p>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6</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Medias in Kosovo from 1945 to 1990</w:t>
            </w:r>
          </w:p>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7</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4B79A6" w:rsidP="00A420DC">
            <w:pPr>
              <w:jc w:val="both"/>
              <w:rPr>
                <w:rFonts w:ascii="Times New Roman" w:hAnsi="Times New Roman" w:cs="Times New Roman"/>
                <w:sz w:val="24"/>
                <w:szCs w:val="24"/>
              </w:rPr>
            </w:pPr>
            <w:r>
              <w:rPr>
                <w:rFonts w:ascii="Times New Roman" w:hAnsi="Times New Roman" w:cs="Times New Roman"/>
                <w:sz w:val="24"/>
                <w:szCs w:val="24"/>
              </w:rPr>
              <w:t xml:space="preserve">Presentation of seminars/discussions </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8</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The specifics of </w:t>
            </w:r>
            <w:proofErr w:type="spellStart"/>
            <w:r w:rsidRPr="00F26879">
              <w:rPr>
                <w:rFonts w:ascii="Times New Roman" w:hAnsi="Times New Roman" w:cs="Times New Roman"/>
                <w:sz w:val="24"/>
                <w:szCs w:val="24"/>
              </w:rPr>
              <w:t>Kosovarian</w:t>
            </w:r>
            <w:proofErr w:type="spellEnd"/>
            <w:r w:rsidRPr="00F26879">
              <w:rPr>
                <w:rFonts w:ascii="Times New Roman" w:hAnsi="Times New Roman" w:cs="Times New Roman"/>
                <w:sz w:val="24"/>
                <w:szCs w:val="24"/>
              </w:rPr>
              <w:t xml:space="preserve"> media during ’90-ies </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9</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Medias in Kosovo after 1999</w:t>
            </w:r>
          </w:p>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10</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The history of public broadcaster in Kosovo (1999-2019)</w:t>
            </w:r>
          </w:p>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11</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Medias in Albania after 1990</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12</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Medias in Albanian in Macedonia, Montenegro, </w:t>
            </w:r>
            <w:proofErr w:type="spellStart"/>
            <w:r w:rsidRPr="00F26879">
              <w:rPr>
                <w:rFonts w:ascii="Times New Roman" w:hAnsi="Times New Roman" w:cs="Times New Roman"/>
                <w:sz w:val="24"/>
                <w:szCs w:val="24"/>
              </w:rPr>
              <w:t>Presevo</w:t>
            </w:r>
            <w:proofErr w:type="spellEnd"/>
            <w:r w:rsidRPr="00F26879">
              <w:rPr>
                <w:rFonts w:ascii="Times New Roman" w:hAnsi="Times New Roman" w:cs="Times New Roman"/>
                <w:sz w:val="24"/>
                <w:szCs w:val="24"/>
              </w:rPr>
              <w:t xml:space="preserve"> Valley</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13</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 xml:space="preserve">Key studies </w:t>
            </w:r>
          </w:p>
        </w:tc>
        <w:tc>
          <w:tcPr>
            <w:tcW w:w="1792" w:type="dxa"/>
            <w:tcBorders>
              <w:top w:val="nil"/>
              <w:left w:val="nil"/>
              <w:bottom w:val="nil"/>
              <w:right w:val="single" w:sz="4" w:space="0" w:color="7F7F7F" w:themeColor="text1" w:themeTint="80"/>
            </w:tcBorders>
          </w:tcPr>
          <w:p w:rsidR="006F4D8B" w:rsidRDefault="006F4D8B" w:rsidP="00A420DC">
            <w:pPr>
              <w:jc w:val="both"/>
              <w:rPr>
                <w:rFonts w:ascii="Times New Roman" w:hAnsi="Times New Roman" w:cs="Times New Roman"/>
                <w:sz w:val="24"/>
                <w:szCs w:val="24"/>
              </w:rPr>
            </w:pPr>
            <w:r>
              <w:rPr>
                <w:rFonts w:ascii="Times New Roman" w:hAnsi="Times New Roman" w:cs="Times New Roman"/>
                <w:sz w:val="24"/>
                <w:szCs w:val="24"/>
              </w:rPr>
              <w:t>14</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Default="006F4D8B" w:rsidP="00A420DC">
            <w:pPr>
              <w:jc w:val="both"/>
              <w:rPr>
                <w:rFonts w:ascii="Times New Roman" w:hAnsi="Times New Roman" w:cs="Times New Roman"/>
                <w:sz w:val="24"/>
                <w:szCs w:val="24"/>
              </w:rPr>
            </w:pPr>
            <w:r>
              <w:rPr>
                <w:rFonts w:ascii="Times New Roman" w:hAnsi="Times New Roman" w:cs="Times New Roman"/>
                <w:sz w:val="24"/>
                <w:szCs w:val="24"/>
              </w:rPr>
              <w:t xml:space="preserve">Final exam </w:t>
            </w:r>
          </w:p>
        </w:tc>
        <w:tc>
          <w:tcPr>
            <w:tcW w:w="1792" w:type="dxa"/>
            <w:tcBorders>
              <w:top w:val="nil"/>
              <w:left w:val="nil"/>
              <w:bottom w:val="nil"/>
              <w:right w:val="single" w:sz="4" w:space="0" w:color="7F7F7F" w:themeColor="text1" w:themeTint="80"/>
            </w:tcBorders>
          </w:tcPr>
          <w:p w:rsidR="006F4D8B" w:rsidRDefault="006F4D8B" w:rsidP="00A420DC">
            <w:pPr>
              <w:jc w:val="both"/>
              <w:rPr>
                <w:rFonts w:ascii="Times New Roman" w:hAnsi="Times New Roman" w:cs="Times New Roman"/>
                <w:sz w:val="24"/>
                <w:szCs w:val="24"/>
              </w:rPr>
            </w:pPr>
            <w:r>
              <w:rPr>
                <w:rFonts w:ascii="Times New Roman" w:hAnsi="Times New Roman" w:cs="Times New Roman"/>
                <w:sz w:val="24"/>
                <w:szCs w:val="24"/>
              </w:rPr>
              <w:t>15</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sz w:val="24"/>
                <w:szCs w:val="24"/>
              </w:rPr>
            </w:pPr>
          </w:p>
        </w:tc>
        <w:tc>
          <w:tcPr>
            <w:tcW w:w="6308" w:type="dxa"/>
            <w:gridSpan w:val="4"/>
            <w:tcBorders>
              <w:top w:val="nil"/>
              <w:left w:val="nil"/>
              <w:bottom w:val="single" w:sz="4" w:space="0" w:color="7F7F7F" w:themeColor="text1" w:themeTint="80"/>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p w:rsidR="006F4D8B" w:rsidRPr="00F26879" w:rsidRDefault="006F4D8B" w:rsidP="00A420DC">
            <w:pPr>
              <w:jc w:val="both"/>
              <w:rPr>
                <w:rFonts w:ascii="Times New Roman" w:hAnsi="Times New Roman" w:cs="Times New Roman"/>
                <w:b/>
                <w:sz w:val="24"/>
                <w:szCs w:val="24"/>
              </w:rPr>
            </w:pPr>
          </w:p>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Teaching/Learning Methods</w:t>
            </w:r>
          </w:p>
        </w:tc>
        <w:tc>
          <w:tcPr>
            <w:tcW w:w="6308" w:type="dxa"/>
            <w:gridSpan w:val="4"/>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6F4D8B">
            <w:pPr>
              <w:pStyle w:val="ListParagraph"/>
              <w:numPr>
                <w:ilvl w:val="0"/>
                <w:numId w:val="2"/>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Lectures </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60%</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6F4D8B">
            <w:pPr>
              <w:pStyle w:val="ListParagraph"/>
              <w:numPr>
                <w:ilvl w:val="0"/>
                <w:numId w:val="2"/>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Exercises</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6F4D8B">
            <w:pPr>
              <w:pStyle w:val="ListParagraph"/>
              <w:numPr>
                <w:ilvl w:val="0"/>
                <w:numId w:val="2"/>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Case studies </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A420DC">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single" w:sz="4" w:space="0" w:color="7F7F7F" w:themeColor="text1" w:themeTint="80"/>
              <w:right w:val="nil"/>
            </w:tcBorders>
          </w:tcPr>
          <w:p w:rsidR="006F4D8B" w:rsidRPr="00F26879" w:rsidRDefault="006F4D8B" w:rsidP="00A420DC">
            <w:pPr>
              <w:pStyle w:val="ListParagraph"/>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Assessment Methods</w:t>
            </w:r>
          </w:p>
        </w:tc>
        <w:tc>
          <w:tcPr>
            <w:tcW w:w="4444" w:type="dxa"/>
            <w:gridSpan w:val="2"/>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Assessment Activity</w:t>
            </w:r>
          </w:p>
        </w:tc>
        <w:tc>
          <w:tcPr>
            <w:tcW w:w="438" w:type="dxa"/>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p>
        </w:tc>
        <w:tc>
          <w:tcPr>
            <w:tcW w:w="1426" w:type="dxa"/>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6F4D8B" w:rsidRPr="00F26879" w:rsidRDefault="006F4D8B" w:rsidP="00A420DC">
            <w:pPr>
              <w:jc w:val="both"/>
              <w:rPr>
                <w:rFonts w:ascii="Times New Roman" w:hAnsi="Times New Roman" w:cs="Times New Roman"/>
                <w:sz w:val="24"/>
                <w:szCs w:val="24"/>
              </w:rPr>
            </w:pPr>
          </w:p>
        </w:tc>
        <w:tc>
          <w:tcPr>
            <w:tcW w:w="4444" w:type="dxa"/>
            <w:gridSpan w:val="2"/>
            <w:tcBorders>
              <w:top w:val="nil"/>
              <w:left w:val="nil"/>
              <w:bottom w:val="nil"/>
              <w:right w:val="nil"/>
            </w:tcBorders>
          </w:tcPr>
          <w:p w:rsidR="006F4D8B" w:rsidRPr="00346634" w:rsidRDefault="006F4D8B" w:rsidP="00346634">
            <w:pPr>
              <w:spacing w:after="0" w:line="240" w:lineRule="auto"/>
              <w:jc w:val="both"/>
              <w:rPr>
                <w:rFonts w:ascii="Times New Roman" w:hAnsi="Times New Roman" w:cs="Times New Roman"/>
                <w:sz w:val="24"/>
                <w:szCs w:val="24"/>
              </w:rPr>
            </w:pPr>
            <w:r w:rsidRPr="00346634">
              <w:rPr>
                <w:rFonts w:ascii="Times New Roman" w:hAnsi="Times New Roman" w:cs="Times New Roman"/>
                <w:sz w:val="24"/>
                <w:szCs w:val="24"/>
              </w:rPr>
              <w:t>Participation in lectures and exercises</w:t>
            </w:r>
          </w:p>
        </w:tc>
        <w:tc>
          <w:tcPr>
            <w:tcW w:w="438"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nil"/>
              <w:right w:val="nil"/>
            </w:tcBorders>
          </w:tcPr>
          <w:p w:rsidR="006F4D8B" w:rsidRPr="00F26879" w:rsidRDefault="006F4D8B" w:rsidP="006F4D8B">
            <w:pPr>
              <w:jc w:val="both"/>
              <w:rPr>
                <w:rFonts w:ascii="Times New Roman" w:hAnsi="Times New Roman" w:cs="Times New Roman"/>
                <w:sz w:val="24"/>
                <w:szCs w:val="24"/>
              </w:rPr>
            </w:pPr>
            <w:r w:rsidRPr="00F26879">
              <w:rPr>
                <w:rFonts w:ascii="Times New Roman" w:hAnsi="Times New Roman" w:cs="Times New Roman"/>
                <w:sz w:val="24"/>
                <w:szCs w:val="24"/>
              </w:rPr>
              <w:t>1-1</w:t>
            </w:r>
            <w:r>
              <w:rPr>
                <w:rFonts w:ascii="Times New Roman" w:hAnsi="Times New Roman" w:cs="Times New Roman"/>
                <w:sz w:val="24"/>
                <w:szCs w:val="24"/>
              </w:rPr>
              <w:t>4</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6F4D8B" w:rsidRPr="00F26879" w:rsidRDefault="006F4D8B" w:rsidP="00A420DC">
            <w:pPr>
              <w:jc w:val="both"/>
              <w:rPr>
                <w:rFonts w:ascii="Times New Roman" w:hAnsi="Times New Roman" w:cs="Times New Roman"/>
                <w:sz w:val="24"/>
                <w:szCs w:val="24"/>
              </w:rPr>
            </w:pPr>
          </w:p>
        </w:tc>
        <w:tc>
          <w:tcPr>
            <w:tcW w:w="4444" w:type="dxa"/>
            <w:gridSpan w:val="2"/>
            <w:tcBorders>
              <w:top w:val="nil"/>
              <w:left w:val="nil"/>
              <w:bottom w:val="nil"/>
              <w:right w:val="nil"/>
            </w:tcBorders>
          </w:tcPr>
          <w:p w:rsidR="006F4D8B" w:rsidRPr="00346634" w:rsidRDefault="006F4D8B" w:rsidP="00346634">
            <w:pPr>
              <w:spacing w:after="0" w:line="240" w:lineRule="auto"/>
              <w:jc w:val="both"/>
              <w:rPr>
                <w:rFonts w:ascii="Times New Roman" w:hAnsi="Times New Roman" w:cs="Times New Roman"/>
                <w:sz w:val="24"/>
                <w:szCs w:val="24"/>
              </w:rPr>
            </w:pPr>
            <w:r w:rsidRPr="00346634">
              <w:rPr>
                <w:rFonts w:ascii="Times New Roman" w:hAnsi="Times New Roman" w:cs="Times New Roman"/>
                <w:sz w:val="24"/>
                <w:szCs w:val="24"/>
              </w:rPr>
              <w:t>Seminars/presentations</w:t>
            </w:r>
          </w:p>
        </w:tc>
        <w:tc>
          <w:tcPr>
            <w:tcW w:w="438"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 xml:space="preserve"> 8,14</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6F4D8B" w:rsidRPr="00F26879" w:rsidTr="00A420DC">
        <w:trPr>
          <w:gridAfter w:val="5"/>
          <w:wAfter w:w="8100" w:type="dxa"/>
          <w:trHeight w:hRule="exact" w:val="80"/>
        </w:trPr>
        <w:tc>
          <w:tcPr>
            <w:tcW w:w="1964" w:type="dxa"/>
            <w:vMerge/>
            <w:tcBorders>
              <w:top w:val="nil"/>
              <w:left w:val="single" w:sz="4" w:space="0" w:color="7F7F7F" w:themeColor="text1" w:themeTint="80"/>
              <w:bottom w:val="nil"/>
              <w:right w:val="nil"/>
            </w:tcBorders>
            <w:shd w:val="clear" w:color="auto" w:fill="DAEEF3" w:themeFill="accent5" w:themeFillTint="33"/>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6F4D8B" w:rsidRPr="00F26879" w:rsidRDefault="006F4D8B" w:rsidP="00A420DC">
            <w:pPr>
              <w:jc w:val="both"/>
              <w:rPr>
                <w:rFonts w:ascii="Times New Roman" w:hAnsi="Times New Roman" w:cs="Times New Roman"/>
                <w:sz w:val="24"/>
                <w:szCs w:val="24"/>
              </w:rPr>
            </w:pPr>
          </w:p>
        </w:tc>
        <w:tc>
          <w:tcPr>
            <w:tcW w:w="4444" w:type="dxa"/>
            <w:gridSpan w:val="2"/>
            <w:tcBorders>
              <w:top w:val="nil"/>
              <w:left w:val="nil"/>
              <w:bottom w:val="nil"/>
              <w:right w:val="nil"/>
            </w:tcBorders>
          </w:tcPr>
          <w:p w:rsidR="006F4D8B" w:rsidRPr="00346634" w:rsidRDefault="006F4D8B" w:rsidP="00346634">
            <w:pPr>
              <w:spacing w:after="0" w:line="240" w:lineRule="auto"/>
              <w:jc w:val="both"/>
              <w:rPr>
                <w:rFonts w:ascii="Times New Roman" w:hAnsi="Times New Roman" w:cs="Times New Roman"/>
                <w:sz w:val="24"/>
                <w:szCs w:val="24"/>
              </w:rPr>
            </w:pPr>
            <w:r w:rsidRPr="00346634">
              <w:rPr>
                <w:rFonts w:ascii="Times New Roman" w:hAnsi="Times New Roman" w:cs="Times New Roman"/>
                <w:sz w:val="24"/>
                <w:szCs w:val="24"/>
              </w:rPr>
              <w:t>Final exam</w:t>
            </w:r>
          </w:p>
          <w:p w:rsidR="006F4D8B" w:rsidRPr="00F26879" w:rsidRDefault="006F4D8B" w:rsidP="006F4D8B">
            <w:pPr>
              <w:pStyle w:val="ListParagraph"/>
              <w:numPr>
                <w:ilvl w:val="0"/>
                <w:numId w:val="3"/>
              </w:numPr>
              <w:spacing w:after="0" w:line="240" w:lineRule="auto"/>
              <w:jc w:val="both"/>
              <w:rPr>
                <w:rFonts w:ascii="Times New Roman" w:hAnsi="Times New Roman" w:cs="Times New Roman"/>
                <w:sz w:val="24"/>
                <w:szCs w:val="24"/>
              </w:rPr>
            </w:pPr>
          </w:p>
        </w:tc>
        <w:tc>
          <w:tcPr>
            <w:tcW w:w="438"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r>
              <w:rPr>
                <w:rFonts w:ascii="Times New Roman" w:hAnsi="Times New Roman" w:cs="Times New Roman"/>
                <w:sz w:val="24"/>
                <w:szCs w:val="24"/>
              </w:rPr>
              <w:t xml:space="preserve"> 15</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60%</w:t>
            </w:r>
          </w:p>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6F4D8B" w:rsidRPr="00F26879" w:rsidRDefault="006F4D8B" w:rsidP="00A420DC">
            <w:pPr>
              <w:jc w:val="both"/>
              <w:rPr>
                <w:rFonts w:ascii="Times New Roman" w:hAnsi="Times New Roman" w:cs="Times New Roman"/>
                <w:sz w:val="24"/>
                <w:szCs w:val="24"/>
              </w:rPr>
            </w:pPr>
          </w:p>
        </w:tc>
        <w:tc>
          <w:tcPr>
            <w:tcW w:w="4444" w:type="dxa"/>
            <w:gridSpan w:val="2"/>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438"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tcPr>
          <w:p w:rsidR="006F4D8B" w:rsidRPr="00F26879" w:rsidRDefault="006F4D8B" w:rsidP="00A420DC">
            <w:pPr>
              <w:jc w:val="both"/>
              <w:rPr>
                <w:rFonts w:ascii="Times New Roman" w:hAnsi="Times New Roman" w:cs="Times New Roman"/>
                <w:sz w:val="24"/>
                <w:szCs w:val="24"/>
              </w:rPr>
            </w:pPr>
          </w:p>
        </w:tc>
        <w:tc>
          <w:tcPr>
            <w:tcW w:w="4444" w:type="dxa"/>
            <w:gridSpan w:val="2"/>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438"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tcPr>
          <w:p w:rsidR="006F4D8B" w:rsidRPr="00F26879" w:rsidRDefault="006F4D8B" w:rsidP="00A420DC">
            <w:pPr>
              <w:jc w:val="both"/>
              <w:rPr>
                <w:rFonts w:ascii="Times New Roman" w:hAnsi="Times New Roman" w:cs="Times New Roman"/>
                <w:sz w:val="24"/>
                <w:szCs w:val="24"/>
              </w:rPr>
            </w:pPr>
          </w:p>
        </w:tc>
        <w:tc>
          <w:tcPr>
            <w:tcW w:w="4444" w:type="dxa"/>
            <w:gridSpan w:val="2"/>
            <w:tcBorders>
              <w:top w:val="nil"/>
              <w:left w:val="nil"/>
              <w:bottom w:val="single" w:sz="4" w:space="0" w:color="7F7F7F" w:themeColor="text1" w:themeTint="80"/>
              <w:right w:val="nil"/>
            </w:tcBorders>
          </w:tcPr>
          <w:p w:rsidR="006F4D8B" w:rsidRPr="00F26879" w:rsidRDefault="006F4D8B" w:rsidP="00A420DC">
            <w:pPr>
              <w:jc w:val="both"/>
              <w:rPr>
                <w:rFonts w:ascii="Times New Roman" w:hAnsi="Times New Roman" w:cs="Times New Roman"/>
                <w:sz w:val="24"/>
                <w:szCs w:val="24"/>
              </w:rPr>
            </w:pPr>
          </w:p>
        </w:tc>
        <w:tc>
          <w:tcPr>
            <w:tcW w:w="438" w:type="dxa"/>
            <w:tcBorders>
              <w:top w:val="nil"/>
              <w:left w:val="nil"/>
              <w:bottom w:val="single" w:sz="4" w:space="0" w:color="7F7F7F" w:themeColor="text1" w:themeTint="80"/>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single" w:sz="4" w:space="0" w:color="7F7F7F" w:themeColor="text1" w:themeTint="80"/>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Course resources</w:t>
            </w:r>
          </w:p>
        </w:tc>
        <w:tc>
          <w:tcPr>
            <w:tcW w:w="6308" w:type="dxa"/>
            <w:gridSpan w:val="4"/>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Number</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6F4D8B">
            <w:pPr>
              <w:pStyle w:val="ListParagraph"/>
              <w:numPr>
                <w:ilvl w:val="0"/>
                <w:numId w:val="5"/>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Classroom </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6F4D8B">
            <w:pPr>
              <w:pStyle w:val="ListParagraph"/>
              <w:numPr>
                <w:ilvl w:val="0"/>
                <w:numId w:val="5"/>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Moodle</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 xml:space="preserve">             1</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6F4D8B">
            <w:pPr>
              <w:pStyle w:val="ListParagraph"/>
              <w:numPr>
                <w:ilvl w:val="0"/>
                <w:numId w:val="5"/>
              </w:numPr>
              <w:spacing w:after="0" w:line="240" w:lineRule="auto"/>
              <w:jc w:val="both"/>
              <w:rPr>
                <w:rFonts w:ascii="Times New Roman" w:hAnsi="Times New Roman" w:cs="Times New Roman"/>
                <w:sz w:val="24"/>
                <w:szCs w:val="24"/>
              </w:rPr>
            </w:pPr>
            <w:r w:rsidRPr="00F26879">
              <w:rPr>
                <w:rFonts w:ascii="Times New Roman" w:hAnsi="Times New Roman" w:cs="Times New Roman"/>
                <w:sz w:val="24"/>
                <w:szCs w:val="24"/>
              </w:rPr>
              <w:t xml:space="preserve">Projector </w:t>
            </w: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6308" w:type="dxa"/>
            <w:gridSpan w:val="4"/>
            <w:tcBorders>
              <w:top w:val="nil"/>
              <w:left w:val="nil"/>
              <w:bottom w:val="single" w:sz="4" w:space="0" w:color="7F7F7F" w:themeColor="text1" w:themeTint="80"/>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A420DC">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Pr>
                <w:rFonts w:ascii="Times New Roman" w:hAnsi="Times New Roman" w:cs="Times New Roman"/>
                <w:b/>
                <w:sz w:val="24"/>
                <w:szCs w:val="24"/>
              </w:rPr>
              <w:t xml:space="preserve">Activities </w:t>
            </w:r>
          </w:p>
        </w:tc>
        <w:tc>
          <w:tcPr>
            <w:tcW w:w="4882" w:type="dxa"/>
            <w:gridSpan w:val="3"/>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Total workload</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 xml:space="preserve"> Lectures</w:t>
            </w:r>
          </w:p>
        </w:tc>
        <w:tc>
          <w:tcPr>
            <w:tcW w:w="1426" w:type="dxa"/>
            <w:tcBorders>
              <w:top w:val="nil"/>
              <w:left w:val="nil"/>
              <w:bottom w:val="nil"/>
              <w:right w:val="nil"/>
            </w:tcBorders>
          </w:tcPr>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2</w:t>
            </w:r>
          </w:p>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2</w:t>
            </w:r>
          </w:p>
          <w:p w:rsidR="006F4D8B" w:rsidRPr="006F4D8B" w:rsidRDefault="006F4D8B" w:rsidP="006F4D8B">
            <w:pPr>
              <w:pStyle w:val="NoSpacing"/>
              <w:spacing w:line="276" w:lineRule="auto"/>
              <w:rPr>
                <w:rFonts w:ascii="Times New Roman" w:hAnsi="Times New Roman" w:cs="Times New Roman"/>
                <w:sz w:val="24"/>
                <w:szCs w:val="24"/>
              </w:rPr>
            </w:pPr>
          </w:p>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2</w:t>
            </w:r>
          </w:p>
        </w:tc>
        <w:tc>
          <w:tcPr>
            <w:tcW w:w="1792" w:type="dxa"/>
            <w:tcBorders>
              <w:top w:val="nil"/>
              <w:left w:val="nil"/>
              <w:bottom w:val="nil"/>
              <w:right w:val="single" w:sz="4" w:space="0" w:color="7F7F7F" w:themeColor="text1" w:themeTint="80"/>
            </w:tcBorders>
          </w:tcPr>
          <w:p w:rsidR="006F4D8B" w:rsidRPr="006F4D8B" w:rsidRDefault="00E3466A" w:rsidP="006F4D8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30</w:t>
            </w:r>
          </w:p>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2</w:t>
            </w:r>
          </w:p>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2</w:t>
            </w:r>
          </w:p>
        </w:tc>
      </w:tr>
      <w:tr w:rsidR="006F4D8B" w:rsidRPr="00F26879" w:rsidTr="00A420DC">
        <w:trPr>
          <w:trHeight w:hRule="exact" w:val="1571"/>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 xml:space="preserve">Exercises </w:t>
            </w:r>
          </w:p>
          <w:p w:rsidR="006F4D8B" w:rsidRPr="006F4D8B" w:rsidRDefault="006F4D8B" w:rsidP="006F4D8B">
            <w:pPr>
              <w:pStyle w:val="NoSpacing"/>
              <w:spacing w:line="276" w:lineRule="auto"/>
              <w:rPr>
                <w:rFonts w:ascii="Times New Roman" w:hAnsi="Times New Roman" w:cs="Times New Roman"/>
                <w:sz w:val="24"/>
                <w:szCs w:val="24"/>
                <w:lang w:val="en-US"/>
              </w:rPr>
            </w:pPr>
            <w:r w:rsidRPr="006F4D8B">
              <w:rPr>
                <w:rFonts w:ascii="Times New Roman" w:hAnsi="Times New Roman" w:cs="Times New Roman"/>
                <w:sz w:val="24"/>
                <w:szCs w:val="24"/>
                <w:lang w:val="en-US"/>
              </w:rPr>
              <w:t>Independent study</w:t>
            </w:r>
          </w:p>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Seminar</w:t>
            </w:r>
          </w:p>
          <w:p w:rsidR="006F4D8B" w:rsidRPr="006F4D8B" w:rsidRDefault="006F4D8B" w:rsidP="006F4D8B">
            <w:pPr>
              <w:pStyle w:val="NoSpacing"/>
              <w:spacing w:line="276" w:lineRule="auto"/>
              <w:rPr>
                <w:rFonts w:ascii="Times New Roman" w:hAnsi="Times New Roman" w:cs="Times New Roman"/>
                <w:sz w:val="24"/>
                <w:szCs w:val="24"/>
                <w:lang w:val="en-US"/>
              </w:rPr>
            </w:pPr>
            <w:r w:rsidRPr="006F4D8B">
              <w:rPr>
                <w:rFonts w:ascii="Times New Roman" w:hAnsi="Times New Roman" w:cs="Times New Roman"/>
                <w:sz w:val="24"/>
                <w:szCs w:val="24"/>
              </w:rPr>
              <w:t>Preparation for exam</w:t>
            </w:r>
          </w:p>
          <w:p w:rsidR="006F4D8B" w:rsidRPr="006F4D8B" w:rsidRDefault="006F4D8B" w:rsidP="006F4D8B">
            <w:pPr>
              <w:pStyle w:val="NoSpacing"/>
              <w:spacing w:line="276" w:lineRule="auto"/>
              <w:rPr>
                <w:rFonts w:ascii="Times New Roman" w:hAnsi="Times New Roman" w:cs="Times New Roman"/>
                <w:sz w:val="24"/>
                <w:szCs w:val="24"/>
              </w:rPr>
            </w:pPr>
          </w:p>
          <w:p w:rsidR="006F4D8B" w:rsidRPr="006F4D8B" w:rsidRDefault="006F4D8B" w:rsidP="006F4D8B">
            <w:pPr>
              <w:pStyle w:val="NoSpacing"/>
              <w:spacing w:line="276" w:lineRule="auto"/>
              <w:rPr>
                <w:rFonts w:ascii="Times New Roman" w:hAnsi="Times New Roman" w:cs="Times New Roman"/>
                <w:sz w:val="24"/>
                <w:szCs w:val="24"/>
              </w:rPr>
            </w:pPr>
          </w:p>
        </w:tc>
        <w:tc>
          <w:tcPr>
            <w:tcW w:w="1426" w:type="dxa"/>
            <w:tcBorders>
              <w:top w:val="nil"/>
              <w:left w:val="nil"/>
              <w:bottom w:val="nil"/>
              <w:right w:val="nil"/>
            </w:tcBorders>
          </w:tcPr>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1</w:t>
            </w:r>
          </w:p>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4</w:t>
            </w:r>
          </w:p>
          <w:p w:rsidR="006F4D8B" w:rsidRPr="006F4D8B" w:rsidRDefault="006F4D8B" w:rsidP="006F4D8B">
            <w:pPr>
              <w:pStyle w:val="NoSpacing"/>
              <w:spacing w:line="276" w:lineRule="auto"/>
              <w:rPr>
                <w:rFonts w:ascii="Times New Roman" w:hAnsi="Times New Roman" w:cs="Times New Roman"/>
                <w:sz w:val="24"/>
                <w:szCs w:val="24"/>
              </w:rPr>
            </w:pPr>
          </w:p>
          <w:p w:rsidR="006F4D8B" w:rsidRPr="006F4D8B" w:rsidRDefault="006F4D8B" w:rsidP="006F4D8B">
            <w:pPr>
              <w:pStyle w:val="NoSpacing"/>
              <w:spacing w:line="276" w:lineRule="auto"/>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1</w:t>
            </w:r>
            <w:r w:rsidR="00E3466A">
              <w:rPr>
                <w:rFonts w:ascii="Times New Roman" w:hAnsi="Times New Roman" w:cs="Times New Roman"/>
                <w:sz w:val="24"/>
                <w:szCs w:val="24"/>
              </w:rPr>
              <w:t>5</w:t>
            </w:r>
          </w:p>
          <w:p w:rsidR="006F4D8B" w:rsidRPr="006F4D8B" w:rsidRDefault="006F4D8B" w:rsidP="006F4D8B">
            <w:pPr>
              <w:pStyle w:val="NoSpacing"/>
              <w:spacing w:line="276" w:lineRule="auto"/>
              <w:rPr>
                <w:rFonts w:ascii="Times New Roman" w:hAnsi="Times New Roman" w:cs="Times New Roman"/>
                <w:sz w:val="24"/>
                <w:szCs w:val="24"/>
              </w:rPr>
            </w:pPr>
            <w:r w:rsidRPr="006F4D8B">
              <w:rPr>
                <w:rFonts w:ascii="Times New Roman" w:hAnsi="Times New Roman" w:cs="Times New Roman"/>
                <w:sz w:val="24"/>
                <w:szCs w:val="24"/>
              </w:rPr>
              <w:t>60</w:t>
            </w:r>
          </w:p>
          <w:p w:rsidR="006F4D8B" w:rsidRPr="006F4D8B" w:rsidRDefault="00FF49D9" w:rsidP="006F4D8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w:t>
            </w:r>
            <w:r w:rsidR="00AF4C4C">
              <w:rPr>
                <w:rFonts w:ascii="Times New Roman" w:hAnsi="Times New Roman" w:cs="Times New Roman"/>
                <w:sz w:val="24"/>
                <w:szCs w:val="24"/>
              </w:rPr>
              <w:t>0</w:t>
            </w:r>
            <w:bookmarkStart w:id="0" w:name="_GoBack"/>
            <w:bookmarkEnd w:id="0"/>
          </w:p>
          <w:p w:rsidR="006F4D8B" w:rsidRPr="006F4D8B" w:rsidRDefault="006F4D8B" w:rsidP="006F4D8B">
            <w:pPr>
              <w:pStyle w:val="NoSpacing"/>
              <w:spacing w:line="276" w:lineRule="auto"/>
              <w:rPr>
                <w:rFonts w:ascii="Times New Roman" w:hAnsi="Times New Roman" w:cs="Times New Roman"/>
                <w:sz w:val="24"/>
                <w:szCs w:val="24"/>
              </w:rPr>
            </w:pP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6F4D8B" w:rsidRPr="00F26879" w:rsidRDefault="006F4D8B" w:rsidP="006F4D8B">
            <w:pPr>
              <w:pStyle w:val="NoSpacing"/>
              <w:spacing w:line="276" w:lineRule="auto"/>
            </w:pPr>
          </w:p>
        </w:tc>
        <w:tc>
          <w:tcPr>
            <w:tcW w:w="1426"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2</w:t>
            </w:r>
          </w:p>
        </w:tc>
      </w:tr>
      <w:tr w:rsidR="006F4D8B" w:rsidRPr="00F26879" w:rsidTr="00A420DC">
        <w:trPr>
          <w:trHeight w:hRule="exact" w:val="288"/>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6F4D8B">
        <w:trPr>
          <w:trHeight w:hRule="exact" w:val="60"/>
        </w:trPr>
        <w:tc>
          <w:tcPr>
            <w:tcW w:w="1964" w:type="dxa"/>
            <w:vMerge/>
            <w:tcBorders>
              <w:top w:val="nil"/>
              <w:left w:val="single" w:sz="4" w:space="0" w:color="7F7F7F" w:themeColor="text1" w:themeTint="80"/>
              <w:bottom w:val="nil"/>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4882" w:type="dxa"/>
            <w:gridSpan w:val="3"/>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nil"/>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6F4D8B">
        <w:trPr>
          <w:trHeight w:hRule="exact" w:val="60"/>
        </w:trPr>
        <w:tc>
          <w:tcPr>
            <w:tcW w:w="1964" w:type="dxa"/>
            <w:vMerge/>
            <w:tcBorders>
              <w:top w:val="nil"/>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p>
        </w:tc>
        <w:tc>
          <w:tcPr>
            <w:tcW w:w="4882" w:type="dxa"/>
            <w:gridSpan w:val="3"/>
            <w:tcBorders>
              <w:top w:val="nil"/>
              <w:left w:val="nil"/>
              <w:bottom w:val="single" w:sz="4" w:space="0" w:color="7F7F7F" w:themeColor="text1" w:themeTint="80"/>
              <w:right w:val="nil"/>
            </w:tcBorders>
          </w:tcPr>
          <w:p w:rsidR="006F4D8B" w:rsidRPr="00F26879" w:rsidRDefault="006F4D8B" w:rsidP="00A420DC">
            <w:pPr>
              <w:jc w:val="both"/>
              <w:rPr>
                <w:rFonts w:ascii="Times New Roman" w:hAnsi="Times New Roman" w:cs="Times New Roman"/>
                <w:sz w:val="24"/>
                <w:szCs w:val="24"/>
              </w:rPr>
            </w:pPr>
          </w:p>
        </w:tc>
        <w:tc>
          <w:tcPr>
            <w:tcW w:w="1426" w:type="dxa"/>
            <w:tcBorders>
              <w:top w:val="nil"/>
              <w:left w:val="nil"/>
              <w:bottom w:val="single" w:sz="4" w:space="0" w:color="7F7F7F" w:themeColor="text1" w:themeTint="80"/>
              <w:right w:val="nil"/>
            </w:tcBorders>
          </w:tcPr>
          <w:p w:rsidR="006F4D8B" w:rsidRPr="00F26879" w:rsidRDefault="006F4D8B" w:rsidP="00A420DC">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tc>
      </w:tr>
      <w:tr w:rsidR="006F4D8B" w:rsidRPr="00F26879" w:rsidTr="006F4D8B">
        <w:trPr>
          <w:trHeight w:val="4796"/>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Pr>
                <w:rFonts w:ascii="Times New Roman" w:hAnsi="Times New Roman" w:cs="Times New Roman"/>
                <w:b/>
                <w:sz w:val="24"/>
                <w:szCs w:val="24"/>
              </w:rPr>
              <w:t>Literature</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Hamid </w:t>
            </w:r>
            <w:proofErr w:type="spellStart"/>
            <w:r w:rsidRPr="00F26879">
              <w:rPr>
                <w:rFonts w:ascii="Times New Roman" w:hAnsi="Times New Roman" w:cs="Times New Roman"/>
                <w:sz w:val="24"/>
                <w:szCs w:val="24"/>
                <w:lang w:val="en-US"/>
              </w:rPr>
              <w:t>Boriçi</w:t>
            </w:r>
            <w:proofErr w:type="spellEnd"/>
            <w:r w:rsidRPr="00F26879">
              <w:rPr>
                <w:rFonts w:ascii="Times New Roman" w:hAnsi="Times New Roman" w:cs="Times New Roman"/>
                <w:sz w:val="24"/>
                <w:szCs w:val="24"/>
                <w:lang w:val="en-US"/>
              </w:rPr>
              <w:t xml:space="preserve">, Mark </w:t>
            </w:r>
            <w:proofErr w:type="spellStart"/>
            <w:r w:rsidRPr="00F26879">
              <w:rPr>
                <w:rFonts w:ascii="Times New Roman" w:hAnsi="Times New Roman" w:cs="Times New Roman"/>
                <w:sz w:val="24"/>
                <w:szCs w:val="24"/>
                <w:lang w:val="en-US"/>
              </w:rPr>
              <w:t>Marku</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i/>
                <w:iCs/>
                <w:sz w:val="24"/>
                <w:szCs w:val="24"/>
                <w:lang w:val="en-US"/>
              </w:rPr>
              <w:t>Historia</w:t>
            </w:r>
            <w:proofErr w:type="spellEnd"/>
            <w:r w:rsidRPr="00F26879">
              <w:rPr>
                <w:rFonts w:ascii="Times New Roman" w:hAnsi="Times New Roman" w:cs="Times New Roman"/>
                <w:i/>
                <w:iCs/>
                <w:sz w:val="24"/>
                <w:szCs w:val="24"/>
                <w:lang w:val="en-US"/>
              </w:rPr>
              <w:t xml:space="preserve"> e </w:t>
            </w:r>
            <w:proofErr w:type="spellStart"/>
            <w:r w:rsidRPr="00F26879">
              <w:rPr>
                <w:rFonts w:ascii="Times New Roman" w:hAnsi="Times New Roman" w:cs="Times New Roman"/>
                <w:i/>
                <w:iCs/>
                <w:sz w:val="24"/>
                <w:szCs w:val="24"/>
                <w:lang w:val="en-US"/>
              </w:rPr>
              <w:t>shtypit</w:t>
            </w:r>
            <w:proofErr w:type="spellEnd"/>
            <w:r w:rsidRPr="00F26879">
              <w:rPr>
                <w:rFonts w:ascii="Times New Roman" w:hAnsi="Times New Roman" w:cs="Times New Roman"/>
                <w:i/>
                <w:iCs/>
                <w:sz w:val="24"/>
                <w:szCs w:val="24"/>
                <w:lang w:val="en-US"/>
              </w:rPr>
              <w:t xml:space="preserve"> </w:t>
            </w:r>
            <w:proofErr w:type="spellStart"/>
            <w:r w:rsidRPr="00F26879">
              <w:rPr>
                <w:rFonts w:ascii="Times New Roman" w:hAnsi="Times New Roman" w:cs="Times New Roman"/>
                <w:i/>
                <w:iCs/>
                <w:sz w:val="24"/>
                <w:szCs w:val="24"/>
                <w:lang w:val="en-US"/>
              </w:rPr>
              <w:t>shqiptar</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Shtëpia</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Botuese</w:t>
            </w:r>
            <w:proofErr w:type="spellEnd"/>
            <w:r w:rsidRPr="00F26879">
              <w:rPr>
                <w:rFonts w:ascii="Times New Roman" w:hAnsi="Times New Roman" w:cs="Times New Roman"/>
                <w:sz w:val="24"/>
                <w:szCs w:val="24"/>
                <w:lang w:val="en-US"/>
              </w:rPr>
              <w:t xml:space="preserve"> e </w:t>
            </w:r>
            <w:proofErr w:type="spellStart"/>
            <w:r w:rsidRPr="00F26879">
              <w:rPr>
                <w:rFonts w:ascii="Times New Roman" w:hAnsi="Times New Roman" w:cs="Times New Roman"/>
                <w:sz w:val="24"/>
                <w:szCs w:val="24"/>
                <w:lang w:val="en-US"/>
              </w:rPr>
              <w:t>Librit</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Universitar</w:t>
            </w:r>
            <w:proofErr w:type="spellEnd"/>
            <w:r w:rsidRPr="00F26879">
              <w:rPr>
                <w:rFonts w:ascii="Times New Roman" w:hAnsi="Times New Roman" w:cs="Times New Roman"/>
                <w:sz w:val="24"/>
                <w:szCs w:val="24"/>
                <w:lang w:val="en-US"/>
              </w:rPr>
              <w:t>, 2010</w:t>
            </w:r>
          </w:p>
          <w:p w:rsidR="006F4D8B" w:rsidRPr="00F26879" w:rsidRDefault="006F4D8B" w:rsidP="00A420DC">
            <w:pPr>
              <w:jc w:val="both"/>
              <w:rPr>
                <w:rFonts w:ascii="Times New Roman" w:hAnsi="Times New Roman" w:cs="Times New Roman"/>
                <w:sz w:val="24"/>
                <w:szCs w:val="24"/>
                <w:lang w:val="en-US"/>
              </w:rPr>
            </w:pPr>
            <w:r w:rsidRPr="00F26879">
              <w:rPr>
                <w:rFonts w:ascii="Times New Roman" w:hAnsi="Times New Roman" w:cs="Times New Roman"/>
                <w:sz w:val="24"/>
                <w:szCs w:val="24"/>
                <w:lang w:val="en-US"/>
              </w:rPr>
              <w:t xml:space="preserve">Maksim </w:t>
            </w:r>
            <w:proofErr w:type="spellStart"/>
            <w:r w:rsidRPr="00F26879">
              <w:rPr>
                <w:rFonts w:ascii="Times New Roman" w:hAnsi="Times New Roman" w:cs="Times New Roman"/>
                <w:sz w:val="24"/>
                <w:szCs w:val="24"/>
                <w:lang w:val="en-US"/>
              </w:rPr>
              <w:t>Gjinaj</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i/>
                <w:iCs/>
                <w:sz w:val="24"/>
                <w:szCs w:val="24"/>
                <w:lang w:val="en-US"/>
              </w:rPr>
              <w:t>Nga</w:t>
            </w:r>
            <w:proofErr w:type="spellEnd"/>
            <w:r w:rsidRPr="00F26879">
              <w:rPr>
                <w:rFonts w:ascii="Times New Roman" w:hAnsi="Times New Roman" w:cs="Times New Roman"/>
                <w:i/>
                <w:iCs/>
                <w:sz w:val="24"/>
                <w:szCs w:val="24"/>
                <w:lang w:val="en-US"/>
              </w:rPr>
              <w:t xml:space="preserve"> “</w:t>
            </w:r>
            <w:proofErr w:type="spellStart"/>
            <w:r w:rsidRPr="00F26879">
              <w:rPr>
                <w:rFonts w:ascii="Times New Roman" w:hAnsi="Times New Roman" w:cs="Times New Roman"/>
                <w:i/>
                <w:iCs/>
                <w:sz w:val="24"/>
                <w:szCs w:val="24"/>
                <w:lang w:val="en-US"/>
              </w:rPr>
              <w:t>L’Albanezse</w:t>
            </w:r>
            <w:proofErr w:type="spellEnd"/>
            <w:r w:rsidRPr="00F26879">
              <w:rPr>
                <w:rFonts w:ascii="Times New Roman" w:hAnsi="Times New Roman" w:cs="Times New Roman"/>
                <w:i/>
                <w:iCs/>
                <w:sz w:val="24"/>
                <w:szCs w:val="24"/>
                <w:lang w:val="en-US"/>
              </w:rPr>
              <w:t xml:space="preserve"> </w:t>
            </w:r>
            <w:proofErr w:type="spellStart"/>
            <w:r w:rsidRPr="00F26879">
              <w:rPr>
                <w:rFonts w:ascii="Times New Roman" w:hAnsi="Times New Roman" w:cs="Times New Roman"/>
                <w:i/>
                <w:iCs/>
                <w:sz w:val="24"/>
                <w:szCs w:val="24"/>
                <w:lang w:val="en-US"/>
              </w:rPr>
              <w:t>d’Italia</w:t>
            </w:r>
            <w:proofErr w:type="spellEnd"/>
            <w:r w:rsidRPr="00F26879">
              <w:rPr>
                <w:rFonts w:ascii="Times New Roman" w:hAnsi="Times New Roman" w:cs="Times New Roman"/>
                <w:i/>
                <w:iCs/>
                <w:sz w:val="24"/>
                <w:szCs w:val="24"/>
                <w:lang w:val="en-US"/>
              </w:rPr>
              <w:t xml:space="preserve"> (1848) </w:t>
            </w:r>
            <w:proofErr w:type="spellStart"/>
            <w:r w:rsidRPr="00F26879">
              <w:rPr>
                <w:rFonts w:ascii="Times New Roman" w:hAnsi="Times New Roman" w:cs="Times New Roman"/>
                <w:i/>
                <w:iCs/>
                <w:sz w:val="24"/>
                <w:szCs w:val="24"/>
                <w:lang w:val="en-US"/>
              </w:rPr>
              <w:t>te</w:t>
            </w:r>
            <w:proofErr w:type="spellEnd"/>
            <w:r w:rsidRPr="00F26879">
              <w:rPr>
                <w:rFonts w:ascii="Times New Roman" w:hAnsi="Times New Roman" w:cs="Times New Roman"/>
                <w:i/>
                <w:iCs/>
                <w:sz w:val="24"/>
                <w:szCs w:val="24"/>
                <w:lang w:val="en-US"/>
              </w:rPr>
              <w:t xml:space="preserve"> “</w:t>
            </w:r>
            <w:proofErr w:type="spellStart"/>
            <w:r w:rsidR="00A8572F">
              <w:rPr>
                <w:rFonts w:ascii="Times New Roman" w:hAnsi="Times New Roman" w:cs="Times New Roman"/>
                <w:i/>
                <w:iCs/>
                <w:sz w:val="24"/>
                <w:szCs w:val="24"/>
                <w:lang w:val="en-US"/>
              </w:rPr>
              <w:t>J</w:t>
            </w:r>
            <w:r w:rsidRPr="00F26879">
              <w:rPr>
                <w:rFonts w:ascii="Times New Roman" w:hAnsi="Times New Roman" w:cs="Times New Roman"/>
                <w:i/>
                <w:iCs/>
                <w:sz w:val="24"/>
                <w:szCs w:val="24"/>
                <w:lang w:val="en-US"/>
              </w:rPr>
              <w:t>ehona</w:t>
            </w:r>
            <w:proofErr w:type="spellEnd"/>
            <w:r w:rsidRPr="00F26879">
              <w:rPr>
                <w:rFonts w:ascii="Times New Roman" w:hAnsi="Times New Roman" w:cs="Times New Roman"/>
                <w:i/>
                <w:iCs/>
                <w:sz w:val="24"/>
                <w:szCs w:val="24"/>
                <w:lang w:val="en-US"/>
              </w:rPr>
              <w:t xml:space="preserve"> e </w:t>
            </w:r>
            <w:proofErr w:type="spellStart"/>
            <w:r w:rsidRPr="00F26879">
              <w:rPr>
                <w:rFonts w:ascii="Times New Roman" w:hAnsi="Times New Roman" w:cs="Times New Roman"/>
                <w:i/>
                <w:iCs/>
                <w:sz w:val="24"/>
                <w:szCs w:val="24"/>
                <w:lang w:val="en-US"/>
              </w:rPr>
              <w:t>Tiranës</w:t>
            </w:r>
            <w:proofErr w:type="spellEnd"/>
            <w:r w:rsidRPr="00F26879">
              <w:rPr>
                <w:rFonts w:ascii="Times New Roman" w:hAnsi="Times New Roman" w:cs="Times New Roman"/>
                <w:i/>
                <w:iCs/>
                <w:sz w:val="24"/>
                <w:szCs w:val="24"/>
                <w:lang w:val="en-US"/>
              </w:rPr>
              <w:t xml:space="preserve">” (1944), </w:t>
            </w:r>
            <w:proofErr w:type="spellStart"/>
            <w:r w:rsidRPr="00F26879">
              <w:rPr>
                <w:rFonts w:ascii="Times New Roman" w:hAnsi="Times New Roman" w:cs="Times New Roman"/>
                <w:i/>
                <w:iCs/>
                <w:sz w:val="24"/>
                <w:szCs w:val="24"/>
                <w:lang w:val="en-US"/>
              </w:rPr>
              <w:t>Bibliografi</w:t>
            </w:r>
            <w:proofErr w:type="spellEnd"/>
            <w:r w:rsidRPr="00F26879">
              <w:rPr>
                <w:rFonts w:ascii="Times New Roman" w:hAnsi="Times New Roman" w:cs="Times New Roman"/>
                <w:i/>
                <w:iCs/>
                <w:sz w:val="24"/>
                <w:szCs w:val="24"/>
                <w:lang w:val="en-US"/>
              </w:rPr>
              <w:t xml:space="preserve"> e </w:t>
            </w:r>
            <w:proofErr w:type="spellStart"/>
            <w:r w:rsidRPr="00F26879">
              <w:rPr>
                <w:rFonts w:ascii="Times New Roman" w:hAnsi="Times New Roman" w:cs="Times New Roman"/>
                <w:i/>
                <w:iCs/>
                <w:sz w:val="24"/>
                <w:szCs w:val="24"/>
                <w:lang w:val="en-US"/>
              </w:rPr>
              <w:t>shtypit</w:t>
            </w:r>
            <w:proofErr w:type="spellEnd"/>
            <w:r w:rsidRPr="00F26879">
              <w:rPr>
                <w:rFonts w:ascii="Times New Roman" w:hAnsi="Times New Roman" w:cs="Times New Roman"/>
                <w:i/>
                <w:iCs/>
                <w:sz w:val="24"/>
                <w:szCs w:val="24"/>
                <w:lang w:val="en-US"/>
              </w:rPr>
              <w:t xml:space="preserve"> </w:t>
            </w:r>
            <w:proofErr w:type="spellStart"/>
            <w:r w:rsidRPr="00F26879">
              <w:rPr>
                <w:rFonts w:ascii="Times New Roman" w:hAnsi="Times New Roman" w:cs="Times New Roman"/>
                <w:i/>
                <w:iCs/>
                <w:sz w:val="24"/>
                <w:szCs w:val="24"/>
                <w:lang w:val="en-US"/>
              </w:rPr>
              <w:t>shqiptar</w:t>
            </w:r>
            <w:proofErr w:type="spellEnd"/>
            <w:r w:rsidRPr="00F26879">
              <w:rPr>
                <w:rFonts w:ascii="Times New Roman" w:hAnsi="Times New Roman" w:cs="Times New Roman"/>
                <w:sz w:val="24"/>
                <w:szCs w:val="24"/>
                <w:lang w:val="en-US"/>
              </w:rPr>
              <w:t xml:space="preserve">, ISHM, </w:t>
            </w:r>
            <w:proofErr w:type="gramStart"/>
            <w:r w:rsidRPr="00F26879">
              <w:rPr>
                <w:rFonts w:ascii="Times New Roman" w:hAnsi="Times New Roman" w:cs="Times New Roman"/>
                <w:sz w:val="24"/>
                <w:szCs w:val="24"/>
                <w:lang w:val="en-US"/>
              </w:rPr>
              <w:t>BK ,</w:t>
            </w:r>
            <w:proofErr w:type="gramEnd"/>
            <w:r w:rsidRPr="00F26879">
              <w:rPr>
                <w:rFonts w:ascii="Times New Roman" w:hAnsi="Times New Roman" w:cs="Times New Roman"/>
                <w:sz w:val="24"/>
                <w:szCs w:val="24"/>
                <w:lang w:val="en-US"/>
              </w:rPr>
              <w:t xml:space="preserve"> 2003</w:t>
            </w:r>
          </w:p>
          <w:p w:rsidR="006F4D8B" w:rsidRPr="00F26879" w:rsidRDefault="006F4D8B" w:rsidP="00A420DC">
            <w:pPr>
              <w:jc w:val="both"/>
              <w:rPr>
                <w:rFonts w:ascii="Times New Roman" w:hAnsi="Times New Roman" w:cs="Times New Roman"/>
                <w:sz w:val="24"/>
                <w:szCs w:val="24"/>
                <w:lang w:val="en-US"/>
              </w:rPr>
            </w:pPr>
            <w:proofErr w:type="spellStart"/>
            <w:r w:rsidRPr="00F26879">
              <w:rPr>
                <w:rFonts w:ascii="Times New Roman" w:hAnsi="Times New Roman" w:cs="Times New Roman"/>
                <w:sz w:val="24"/>
                <w:szCs w:val="24"/>
                <w:lang w:val="en-US"/>
              </w:rPr>
              <w:t>Rexhep</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Qosja</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i/>
                <w:iCs/>
                <w:sz w:val="24"/>
                <w:szCs w:val="24"/>
                <w:lang w:val="en-US"/>
              </w:rPr>
              <w:t>Historia</w:t>
            </w:r>
            <w:proofErr w:type="spellEnd"/>
            <w:r w:rsidRPr="00F26879">
              <w:rPr>
                <w:rFonts w:ascii="Times New Roman" w:hAnsi="Times New Roman" w:cs="Times New Roman"/>
                <w:i/>
                <w:iCs/>
                <w:sz w:val="24"/>
                <w:szCs w:val="24"/>
                <w:lang w:val="en-US"/>
              </w:rPr>
              <w:t xml:space="preserve"> e </w:t>
            </w:r>
            <w:proofErr w:type="spellStart"/>
            <w:r w:rsidRPr="00F26879">
              <w:rPr>
                <w:rFonts w:ascii="Times New Roman" w:hAnsi="Times New Roman" w:cs="Times New Roman"/>
                <w:i/>
                <w:iCs/>
                <w:sz w:val="24"/>
                <w:szCs w:val="24"/>
                <w:lang w:val="en-US"/>
              </w:rPr>
              <w:t>letërsisë</w:t>
            </w:r>
            <w:proofErr w:type="spellEnd"/>
            <w:r w:rsidRPr="00F26879">
              <w:rPr>
                <w:rFonts w:ascii="Times New Roman" w:hAnsi="Times New Roman" w:cs="Times New Roman"/>
                <w:i/>
                <w:iCs/>
                <w:sz w:val="24"/>
                <w:szCs w:val="24"/>
                <w:lang w:val="en-US"/>
              </w:rPr>
              <w:t xml:space="preserve"> </w:t>
            </w:r>
            <w:proofErr w:type="spellStart"/>
            <w:r w:rsidRPr="00F26879">
              <w:rPr>
                <w:rFonts w:ascii="Times New Roman" w:hAnsi="Times New Roman" w:cs="Times New Roman"/>
                <w:i/>
                <w:iCs/>
                <w:sz w:val="24"/>
                <w:szCs w:val="24"/>
                <w:lang w:val="en-US"/>
              </w:rPr>
              <w:t>shqipe</w:t>
            </w:r>
            <w:proofErr w:type="spellEnd"/>
            <w:r w:rsidRPr="00F26879">
              <w:rPr>
                <w:rFonts w:ascii="Times New Roman" w:hAnsi="Times New Roman" w:cs="Times New Roman"/>
                <w:i/>
                <w:iCs/>
                <w:sz w:val="24"/>
                <w:szCs w:val="24"/>
                <w:lang w:val="en-US"/>
              </w:rPr>
              <w:t xml:space="preserve"> </w:t>
            </w:r>
            <w:proofErr w:type="spellStart"/>
            <w:r w:rsidRPr="00F26879">
              <w:rPr>
                <w:rFonts w:ascii="Times New Roman" w:hAnsi="Times New Roman" w:cs="Times New Roman"/>
                <w:i/>
                <w:iCs/>
                <w:sz w:val="24"/>
                <w:szCs w:val="24"/>
                <w:lang w:val="en-US"/>
              </w:rPr>
              <w:t>Romantizmi</w:t>
            </w:r>
            <w:proofErr w:type="spellEnd"/>
            <w:r w:rsidRPr="00F26879">
              <w:rPr>
                <w:rFonts w:ascii="Times New Roman" w:hAnsi="Times New Roman" w:cs="Times New Roman"/>
                <w:i/>
                <w:iCs/>
                <w:sz w:val="24"/>
                <w:szCs w:val="24"/>
                <w:lang w:val="en-US"/>
              </w:rPr>
              <w:t xml:space="preserve"> </w:t>
            </w:r>
            <w:proofErr w:type="gramStart"/>
            <w:r w:rsidRPr="00F26879">
              <w:rPr>
                <w:rFonts w:ascii="Times New Roman" w:hAnsi="Times New Roman" w:cs="Times New Roman"/>
                <w:sz w:val="24"/>
                <w:szCs w:val="24"/>
                <w:lang w:val="en-US"/>
              </w:rPr>
              <w:t>( V</w:t>
            </w:r>
            <w:proofErr w:type="gram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fq</w:t>
            </w:r>
            <w:proofErr w:type="spellEnd"/>
            <w:r w:rsidRPr="00F26879">
              <w:rPr>
                <w:rFonts w:ascii="Times New Roman" w:hAnsi="Times New Roman" w:cs="Times New Roman"/>
                <w:sz w:val="24"/>
                <w:szCs w:val="24"/>
                <w:lang w:val="en-US"/>
              </w:rPr>
              <w:t xml:space="preserve">. 14-66; VII </w:t>
            </w:r>
            <w:proofErr w:type="spellStart"/>
            <w:r w:rsidRPr="00F26879">
              <w:rPr>
                <w:rFonts w:ascii="Times New Roman" w:hAnsi="Times New Roman" w:cs="Times New Roman"/>
                <w:sz w:val="24"/>
                <w:szCs w:val="24"/>
                <w:lang w:val="en-US"/>
              </w:rPr>
              <w:t>fq</w:t>
            </w:r>
            <w:proofErr w:type="spellEnd"/>
            <w:r w:rsidRPr="00F26879">
              <w:rPr>
                <w:rFonts w:ascii="Times New Roman" w:hAnsi="Times New Roman" w:cs="Times New Roman"/>
                <w:sz w:val="24"/>
                <w:szCs w:val="24"/>
                <w:lang w:val="en-US"/>
              </w:rPr>
              <w:t xml:space="preserve">. 331-366), </w:t>
            </w:r>
            <w:proofErr w:type="spellStart"/>
            <w:r w:rsidRPr="00F26879">
              <w:rPr>
                <w:rFonts w:ascii="Times New Roman" w:hAnsi="Times New Roman" w:cs="Times New Roman"/>
                <w:sz w:val="24"/>
                <w:szCs w:val="24"/>
                <w:lang w:val="en-US"/>
              </w:rPr>
              <w:t>Instituti</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Albanologjik</w:t>
            </w:r>
            <w:proofErr w:type="spellEnd"/>
            <w:r w:rsidRPr="00F26879">
              <w:rPr>
                <w:rFonts w:ascii="Times New Roman" w:hAnsi="Times New Roman" w:cs="Times New Roman"/>
                <w:sz w:val="24"/>
                <w:szCs w:val="24"/>
                <w:lang w:val="en-US"/>
              </w:rPr>
              <w:t xml:space="preserve">, 2010 </w:t>
            </w:r>
          </w:p>
          <w:p w:rsidR="006F4D8B" w:rsidRPr="00F26879" w:rsidRDefault="006F4D8B" w:rsidP="00A420DC">
            <w:pPr>
              <w:jc w:val="both"/>
              <w:rPr>
                <w:rFonts w:ascii="Times New Roman" w:hAnsi="Times New Roman" w:cs="Times New Roman"/>
                <w:sz w:val="24"/>
                <w:szCs w:val="24"/>
                <w:lang w:val="en-US"/>
              </w:rPr>
            </w:pPr>
            <w:proofErr w:type="spellStart"/>
            <w:r w:rsidRPr="00F26879">
              <w:rPr>
                <w:rFonts w:ascii="Times New Roman" w:hAnsi="Times New Roman" w:cs="Times New Roman"/>
                <w:sz w:val="24"/>
                <w:szCs w:val="24"/>
                <w:lang w:val="en-US"/>
              </w:rPr>
              <w:t>Faik</w:t>
            </w:r>
            <w:proofErr w:type="spellEnd"/>
            <w:r w:rsidRPr="00F26879">
              <w:rPr>
                <w:rFonts w:ascii="Times New Roman" w:hAnsi="Times New Roman" w:cs="Times New Roman"/>
                <w:sz w:val="24"/>
                <w:szCs w:val="24"/>
                <w:lang w:val="en-US"/>
              </w:rPr>
              <w:t xml:space="preserve"> Konica, </w:t>
            </w:r>
            <w:proofErr w:type="spellStart"/>
            <w:r w:rsidRPr="00F26879">
              <w:rPr>
                <w:rFonts w:ascii="Times New Roman" w:hAnsi="Times New Roman" w:cs="Times New Roman"/>
                <w:i/>
                <w:iCs/>
                <w:sz w:val="24"/>
                <w:szCs w:val="24"/>
                <w:lang w:val="en-US"/>
              </w:rPr>
              <w:t>Shkrime</w:t>
            </w:r>
            <w:proofErr w:type="spellEnd"/>
            <w:r w:rsidRPr="00F26879">
              <w:rPr>
                <w:rFonts w:ascii="Times New Roman" w:hAnsi="Times New Roman" w:cs="Times New Roman"/>
                <w:i/>
                <w:iCs/>
                <w:sz w:val="24"/>
                <w:szCs w:val="24"/>
                <w:lang w:val="en-US"/>
              </w:rPr>
              <w:t xml:space="preserve"> </w:t>
            </w:r>
            <w:proofErr w:type="spellStart"/>
            <w:r w:rsidRPr="00F26879">
              <w:rPr>
                <w:rFonts w:ascii="Times New Roman" w:hAnsi="Times New Roman" w:cs="Times New Roman"/>
                <w:i/>
                <w:iCs/>
                <w:sz w:val="24"/>
                <w:szCs w:val="24"/>
                <w:lang w:val="en-US"/>
              </w:rPr>
              <w:t>nga</w:t>
            </w:r>
            <w:proofErr w:type="spellEnd"/>
            <w:r w:rsidRPr="00F26879">
              <w:rPr>
                <w:rFonts w:ascii="Times New Roman" w:hAnsi="Times New Roman" w:cs="Times New Roman"/>
                <w:i/>
                <w:iCs/>
                <w:sz w:val="24"/>
                <w:szCs w:val="24"/>
                <w:lang w:val="en-US"/>
              </w:rPr>
              <w:t xml:space="preserve"> “Albania” 1,2,3</w:t>
            </w:r>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përzgjedhje</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shkrimesh</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Shtëpia</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Botuese</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Faik</w:t>
            </w:r>
            <w:proofErr w:type="spellEnd"/>
            <w:r w:rsidRPr="00F26879">
              <w:rPr>
                <w:rFonts w:ascii="Times New Roman" w:hAnsi="Times New Roman" w:cs="Times New Roman"/>
                <w:sz w:val="24"/>
                <w:szCs w:val="24"/>
                <w:lang w:val="en-US"/>
              </w:rPr>
              <w:t xml:space="preserve"> Konica, 2013</w:t>
            </w:r>
          </w:p>
          <w:p w:rsidR="006F4D8B" w:rsidRPr="00F26879" w:rsidRDefault="006F4D8B" w:rsidP="00A420DC">
            <w:pPr>
              <w:jc w:val="both"/>
              <w:rPr>
                <w:rFonts w:ascii="Times New Roman" w:hAnsi="Times New Roman" w:cs="Times New Roman"/>
                <w:sz w:val="24"/>
                <w:szCs w:val="24"/>
                <w:lang w:val="en-US"/>
              </w:rPr>
            </w:pPr>
            <w:proofErr w:type="spellStart"/>
            <w:r w:rsidRPr="00F26879">
              <w:rPr>
                <w:rFonts w:ascii="Times New Roman" w:hAnsi="Times New Roman" w:cs="Times New Roman"/>
                <w:sz w:val="24"/>
                <w:szCs w:val="24"/>
                <w:lang w:val="en-US"/>
              </w:rPr>
              <w:t>Esad</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Dujaka</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i/>
                <w:iCs/>
                <w:sz w:val="24"/>
                <w:szCs w:val="24"/>
                <w:lang w:val="en-US"/>
              </w:rPr>
              <w:t>Vitet</w:t>
            </w:r>
            <w:proofErr w:type="spellEnd"/>
            <w:r w:rsidRPr="00F26879">
              <w:rPr>
                <w:rFonts w:ascii="Times New Roman" w:hAnsi="Times New Roman" w:cs="Times New Roman"/>
                <w:i/>
                <w:iCs/>
                <w:sz w:val="24"/>
                <w:szCs w:val="24"/>
                <w:lang w:val="en-US"/>
              </w:rPr>
              <w:t xml:space="preserve"> e </w:t>
            </w:r>
            <w:proofErr w:type="spellStart"/>
            <w:r w:rsidRPr="00F26879">
              <w:rPr>
                <w:rFonts w:ascii="Times New Roman" w:hAnsi="Times New Roman" w:cs="Times New Roman"/>
                <w:i/>
                <w:iCs/>
                <w:sz w:val="24"/>
                <w:szCs w:val="24"/>
                <w:lang w:val="en-US"/>
              </w:rPr>
              <w:t>Rilindjes</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Jalifat</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Publishing&amp;Faik</w:t>
            </w:r>
            <w:proofErr w:type="spellEnd"/>
            <w:r w:rsidRPr="00F26879">
              <w:rPr>
                <w:rFonts w:ascii="Times New Roman" w:hAnsi="Times New Roman" w:cs="Times New Roman"/>
                <w:sz w:val="24"/>
                <w:szCs w:val="24"/>
                <w:lang w:val="en-US"/>
              </w:rPr>
              <w:t xml:space="preserve"> Konica, Houston, 2013</w:t>
            </w:r>
          </w:p>
          <w:p w:rsidR="006F4D8B" w:rsidRPr="00F26879" w:rsidRDefault="006F4D8B" w:rsidP="00A420DC">
            <w:pPr>
              <w:jc w:val="both"/>
              <w:rPr>
                <w:rFonts w:ascii="Times New Roman" w:hAnsi="Times New Roman" w:cs="Times New Roman"/>
                <w:sz w:val="24"/>
                <w:szCs w:val="24"/>
              </w:rPr>
            </w:pPr>
            <w:proofErr w:type="spellStart"/>
            <w:r w:rsidRPr="00F26879">
              <w:rPr>
                <w:rFonts w:ascii="Times New Roman" w:hAnsi="Times New Roman" w:cs="Times New Roman"/>
                <w:sz w:val="24"/>
                <w:szCs w:val="24"/>
                <w:lang w:val="en-US"/>
              </w:rPr>
              <w:t>Artan</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Fuga</w:t>
            </w:r>
            <w:proofErr w:type="spellEnd"/>
            <w:r w:rsidRPr="00F26879">
              <w:rPr>
                <w:rFonts w:ascii="Times New Roman" w:hAnsi="Times New Roman" w:cs="Times New Roman"/>
                <w:sz w:val="24"/>
                <w:szCs w:val="24"/>
                <w:lang w:val="en-US"/>
              </w:rPr>
              <w:t xml:space="preserve">, </w:t>
            </w:r>
            <w:r w:rsidRPr="00F26879">
              <w:rPr>
                <w:rFonts w:ascii="Times New Roman" w:hAnsi="Times New Roman" w:cs="Times New Roman"/>
                <w:i/>
                <w:iCs/>
                <w:sz w:val="24"/>
                <w:szCs w:val="24"/>
                <w:lang w:val="en-US"/>
              </w:rPr>
              <w:t>Monolog</w:t>
            </w:r>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Botimet</w:t>
            </w:r>
            <w:proofErr w:type="spellEnd"/>
            <w:r w:rsidRPr="00F26879">
              <w:rPr>
                <w:rFonts w:ascii="Times New Roman" w:hAnsi="Times New Roman" w:cs="Times New Roman"/>
                <w:sz w:val="24"/>
                <w:szCs w:val="24"/>
                <w:lang w:val="en-US"/>
              </w:rPr>
              <w:t xml:space="preserve"> </w:t>
            </w:r>
            <w:proofErr w:type="spellStart"/>
            <w:r w:rsidRPr="00F26879">
              <w:rPr>
                <w:rFonts w:ascii="Times New Roman" w:hAnsi="Times New Roman" w:cs="Times New Roman"/>
                <w:sz w:val="24"/>
                <w:szCs w:val="24"/>
                <w:lang w:val="en-US"/>
              </w:rPr>
              <w:t>Dudaj</w:t>
            </w:r>
            <w:proofErr w:type="spellEnd"/>
            <w:r w:rsidRPr="00F26879">
              <w:rPr>
                <w:rFonts w:ascii="Times New Roman" w:hAnsi="Times New Roman" w:cs="Times New Roman"/>
                <w:sz w:val="24"/>
                <w:szCs w:val="24"/>
                <w:lang w:val="en-US"/>
              </w:rPr>
              <w:t>, 2010</w:t>
            </w:r>
          </w:p>
          <w:p w:rsidR="006F4D8B" w:rsidRPr="00F26879" w:rsidRDefault="006F4D8B" w:rsidP="006F4D8B">
            <w:pPr>
              <w:jc w:val="both"/>
              <w:rPr>
                <w:rFonts w:ascii="Times New Roman" w:hAnsi="Times New Roman" w:cs="Times New Roman"/>
                <w:sz w:val="24"/>
                <w:szCs w:val="24"/>
              </w:rPr>
            </w:pPr>
          </w:p>
        </w:tc>
      </w:tr>
      <w:tr w:rsidR="006F4D8B" w:rsidRPr="00F26879" w:rsidTr="00A420DC">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AEEF3" w:themeFill="accent5" w:themeFillTint="33"/>
            <w:vAlign w:val="center"/>
          </w:tcPr>
          <w:p w:rsidR="006F4D8B" w:rsidRPr="00F26879" w:rsidRDefault="006F4D8B" w:rsidP="00A420DC">
            <w:pPr>
              <w:jc w:val="both"/>
              <w:rPr>
                <w:rFonts w:ascii="Times New Roman" w:hAnsi="Times New Roman" w:cs="Times New Roman"/>
                <w:b/>
                <w:sz w:val="24"/>
                <w:szCs w:val="24"/>
              </w:rPr>
            </w:pPr>
            <w:r w:rsidRPr="00F26879">
              <w:rPr>
                <w:rFonts w:ascii="Times New Roman" w:hAnsi="Times New Roman" w:cs="Times New Roman"/>
                <w:b/>
                <w:sz w:val="24"/>
                <w:szCs w:val="24"/>
              </w:rPr>
              <w:t>Contact</w:t>
            </w:r>
          </w:p>
        </w:tc>
        <w:tc>
          <w:tcPr>
            <w:tcW w:w="8100"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6F4D8B" w:rsidRPr="00F26879" w:rsidRDefault="006F4D8B" w:rsidP="00A420DC">
            <w:pPr>
              <w:jc w:val="both"/>
              <w:rPr>
                <w:rFonts w:ascii="Times New Roman" w:hAnsi="Times New Roman" w:cs="Times New Roman"/>
                <w:sz w:val="24"/>
                <w:szCs w:val="24"/>
              </w:rPr>
            </w:pPr>
          </w:p>
          <w:p w:rsidR="006F4D8B" w:rsidRPr="00F26879" w:rsidRDefault="006F4D8B" w:rsidP="00A420DC">
            <w:pPr>
              <w:jc w:val="both"/>
              <w:rPr>
                <w:rFonts w:ascii="Times New Roman" w:hAnsi="Times New Roman" w:cs="Times New Roman"/>
                <w:sz w:val="24"/>
                <w:szCs w:val="24"/>
              </w:rPr>
            </w:pPr>
            <w:r w:rsidRPr="00F26879">
              <w:rPr>
                <w:rFonts w:ascii="Times New Roman" w:hAnsi="Times New Roman" w:cs="Times New Roman"/>
                <w:sz w:val="24"/>
                <w:szCs w:val="24"/>
              </w:rPr>
              <w:t>Email: gjylije.rexha@ubt-uni.net</w:t>
            </w:r>
          </w:p>
          <w:p w:rsidR="006F4D8B" w:rsidRPr="00F26879" w:rsidRDefault="006F4D8B" w:rsidP="00A420DC">
            <w:pPr>
              <w:jc w:val="both"/>
              <w:rPr>
                <w:rFonts w:ascii="Times New Roman" w:hAnsi="Times New Roman" w:cs="Times New Roman"/>
                <w:sz w:val="24"/>
                <w:szCs w:val="24"/>
              </w:rPr>
            </w:pPr>
          </w:p>
        </w:tc>
      </w:tr>
    </w:tbl>
    <w:p w:rsidR="006F4D8B" w:rsidRPr="00F26879" w:rsidRDefault="006F4D8B" w:rsidP="006F4D8B">
      <w:pPr>
        <w:jc w:val="both"/>
        <w:rPr>
          <w:rFonts w:ascii="Times New Roman" w:hAnsi="Times New Roman" w:cs="Times New Roman"/>
          <w:b/>
          <w:sz w:val="24"/>
          <w:szCs w:val="24"/>
        </w:rPr>
      </w:pPr>
    </w:p>
    <w:p w:rsidR="00B8781F" w:rsidRDefault="00B8781F"/>
    <w:sectPr w:rsidR="00B8781F" w:rsidSect="00B8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FD3"/>
    <w:multiLevelType w:val="hybridMultilevel"/>
    <w:tmpl w:val="E21E346C"/>
    <w:lvl w:ilvl="0" w:tplc="A5BA6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24725"/>
    <w:multiLevelType w:val="hybridMultilevel"/>
    <w:tmpl w:val="48E618BA"/>
    <w:lvl w:ilvl="0" w:tplc="4E688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02CE8"/>
    <w:multiLevelType w:val="hybridMultilevel"/>
    <w:tmpl w:val="66007086"/>
    <w:lvl w:ilvl="0" w:tplc="A6326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B0613"/>
    <w:multiLevelType w:val="hybridMultilevel"/>
    <w:tmpl w:val="7772BB5E"/>
    <w:lvl w:ilvl="0" w:tplc="D6F4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42F21"/>
    <w:multiLevelType w:val="hybridMultilevel"/>
    <w:tmpl w:val="7534D5EC"/>
    <w:lvl w:ilvl="0" w:tplc="5C022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8B"/>
    <w:rsid w:val="000478A7"/>
    <w:rsid w:val="00072F52"/>
    <w:rsid w:val="000873D0"/>
    <w:rsid w:val="0010642C"/>
    <w:rsid w:val="001368B2"/>
    <w:rsid w:val="001C6DC1"/>
    <w:rsid w:val="001E0AE0"/>
    <w:rsid w:val="00274D9B"/>
    <w:rsid w:val="002D7765"/>
    <w:rsid w:val="00315BD9"/>
    <w:rsid w:val="00341AF1"/>
    <w:rsid w:val="00346634"/>
    <w:rsid w:val="0043037E"/>
    <w:rsid w:val="004B79A6"/>
    <w:rsid w:val="004E7965"/>
    <w:rsid w:val="00585A32"/>
    <w:rsid w:val="00593CFE"/>
    <w:rsid w:val="006D6176"/>
    <w:rsid w:val="006E61EA"/>
    <w:rsid w:val="006F4D8B"/>
    <w:rsid w:val="008C2219"/>
    <w:rsid w:val="00A46F2C"/>
    <w:rsid w:val="00A66D45"/>
    <w:rsid w:val="00A8572F"/>
    <w:rsid w:val="00AF2619"/>
    <w:rsid w:val="00AF4C4C"/>
    <w:rsid w:val="00B8781F"/>
    <w:rsid w:val="00BD018A"/>
    <w:rsid w:val="00C34623"/>
    <w:rsid w:val="00D05ACC"/>
    <w:rsid w:val="00DE452F"/>
    <w:rsid w:val="00E3466A"/>
    <w:rsid w:val="00EB0FA0"/>
    <w:rsid w:val="00EF1AEA"/>
    <w:rsid w:val="00FF49D9"/>
    <w:rsid w:val="00FF59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B788"/>
  <w15:docId w15:val="{94A46538-444C-4342-A811-CA8B4CEE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D8B"/>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D8B"/>
    <w:pPr>
      <w:ind w:left="720"/>
      <w:contextualSpacing/>
    </w:pPr>
  </w:style>
  <w:style w:type="paragraph" w:styleId="NoSpacing">
    <w:name w:val="No Spacing"/>
    <w:uiPriority w:val="1"/>
    <w:qFormat/>
    <w:rsid w:val="006F4D8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dc:creator>
  <cp:lastModifiedBy>Ferid Selimi</cp:lastModifiedBy>
  <cp:revision>5</cp:revision>
  <dcterms:created xsi:type="dcterms:W3CDTF">2021-03-03T08:42:00Z</dcterms:created>
  <dcterms:modified xsi:type="dcterms:W3CDTF">2023-12-06T15:20:00Z</dcterms:modified>
</cp:coreProperties>
</file>