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6B" w:rsidRDefault="00BC6D6B" w:rsidP="00BC6D6B">
      <w:pPr>
        <w:jc w:val="center"/>
        <w:rPr>
          <w:rFonts w:ascii="Times New Roman" w:eastAsia="Times New Roman" w:hAnsi="Times New Roman" w:cs="Times New Roman"/>
          <w:b/>
          <w:sz w:val="24"/>
          <w:szCs w:val="24"/>
        </w:rPr>
      </w:pPr>
      <w:r w:rsidRPr="00F26879">
        <w:rPr>
          <w:rFonts w:ascii="Times New Roman" w:hAnsi="Times New Roman" w:cs="Times New Roman"/>
          <w:noProof/>
          <w:sz w:val="24"/>
          <w:szCs w:val="24"/>
          <w:lang w:val="en-US"/>
        </w:rPr>
        <w:drawing>
          <wp:inline distT="0" distB="0" distL="0" distR="0" wp14:anchorId="3562E365" wp14:editId="2DBA6101">
            <wp:extent cx="800273" cy="681486"/>
            <wp:effectExtent l="0" t="0" r="0" b="4445"/>
            <wp:docPr id="24"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C93955" w:rsidRPr="00F26879" w:rsidRDefault="00C93955" w:rsidP="00BC6D6B">
      <w:pPr>
        <w:jc w:val="center"/>
        <w:rPr>
          <w:rFonts w:ascii="Times New Roman" w:eastAsia="Times New Roman" w:hAnsi="Times New Roman" w:cs="Times New Roman"/>
          <w:b/>
          <w:sz w:val="24"/>
          <w:szCs w:val="24"/>
        </w:rPr>
      </w:pPr>
      <w:r w:rsidRPr="00F26879">
        <w:rPr>
          <w:rFonts w:ascii="Times New Roman" w:eastAsia="Times New Roman" w:hAnsi="Times New Roman" w:cs="Times New Roman"/>
          <w:b/>
          <w:sz w:val="24"/>
          <w:szCs w:val="24"/>
        </w:rPr>
        <w:t>BSc Media and Communication</w:t>
      </w:r>
    </w:p>
    <w:p w:rsidR="00C93955" w:rsidRPr="00F26879" w:rsidRDefault="00C93955" w:rsidP="00BC6D6B">
      <w:pPr>
        <w:jc w:val="center"/>
        <w:rPr>
          <w:rFonts w:ascii="Times New Roman" w:eastAsia="Times New Roman" w:hAnsi="Times New Roman" w:cs="Times New Roman"/>
          <w:b/>
          <w:sz w:val="24"/>
          <w:szCs w:val="24"/>
        </w:rPr>
      </w:pPr>
      <w:r w:rsidRPr="00F26879">
        <w:rPr>
          <w:rFonts w:ascii="Times New Roman" w:eastAsia="Times New Roman" w:hAnsi="Times New Roman" w:cs="Times New Roman"/>
          <w:b/>
          <w:sz w:val="24"/>
          <w:szCs w:val="24"/>
        </w:rPr>
        <w:t>Syllabus</w:t>
      </w:r>
    </w:p>
    <w:p w:rsidR="00C93955" w:rsidRPr="00F26879" w:rsidRDefault="00C93955" w:rsidP="00C93955">
      <w:pPr>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1430"/>
        <w:gridCol w:w="1948"/>
        <w:gridCol w:w="1112"/>
        <w:gridCol w:w="3396"/>
        <w:gridCol w:w="1356"/>
      </w:tblGrid>
      <w:tr w:rsidR="00C93955" w:rsidRPr="00F26879" w:rsidTr="00E945A4">
        <w:trPr>
          <w:trHeight w:val="1"/>
        </w:trPr>
        <w:tc>
          <w:tcPr>
            <w:tcW w:w="1853" w:type="dxa"/>
            <w:vMerge w:val="restart"/>
            <w:tcBorders>
              <w:top w:val="single" w:sz="4"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eastAsia="Times New Roman" w:hAnsi="Times New Roman" w:cs="Times New Roman"/>
                <w:b/>
                <w:sz w:val="24"/>
                <w:szCs w:val="24"/>
              </w:rPr>
            </w:pPr>
            <w:r w:rsidRPr="00F26879">
              <w:rPr>
                <w:rFonts w:ascii="Times New Roman" w:eastAsia="Times New Roman" w:hAnsi="Times New Roman" w:cs="Times New Roman"/>
                <w:b/>
                <w:sz w:val="24"/>
                <w:szCs w:val="24"/>
              </w:rPr>
              <w:t>Case:</w:t>
            </w:r>
          </w:p>
          <w:p w:rsidR="00C93955" w:rsidRPr="00F26879" w:rsidRDefault="00C93955" w:rsidP="00E945A4">
            <w:pPr>
              <w:spacing w:after="0" w:line="240" w:lineRule="auto"/>
              <w:jc w:val="both"/>
              <w:rPr>
                <w:rFonts w:ascii="Times New Roman" w:hAnsi="Times New Roman" w:cs="Times New Roman"/>
                <w:sz w:val="24"/>
                <w:szCs w:val="24"/>
              </w:rPr>
            </w:pP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Ethics and media law</w:t>
            </w:r>
          </w:p>
        </w:tc>
      </w:tr>
      <w:tr w:rsidR="00C93955" w:rsidRPr="00F26879" w:rsidTr="00E945A4">
        <w:tc>
          <w:tcPr>
            <w:tcW w:w="1853" w:type="dxa"/>
            <w:vMerge/>
            <w:tcBorders>
              <w:top w:val="single" w:sz="6"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Type</w:t>
            </w:r>
          </w:p>
          <w:p w:rsidR="00C93955" w:rsidRPr="00F26879" w:rsidRDefault="00C93955" w:rsidP="00E945A4">
            <w:pPr>
              <w:spacing w:after="0" w:line="240" w:lineRule="auto"/>
              <w:jc w:val="both"/>
              <w:rPr>
                <w:rFonts w:ascii="Times New Roman"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Semester</w:t>
            </w:r>
          </w:p>
        </w:tc>
        <w:tc>
          <w:tcPr>
            <w:tcW w:w="183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ECTS</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Code</w:t>
            </w:r>
          </w:p>
        </w:tc>
      </w:tr>
      <w:tr w:rsidR="00C93955" w:rsidRPr="00F26879" w:rsidTr="00E945A4">
        <w:tc>
          <w:tcPr>
            <w:tcW w:w="1853" w:type="dxa"/>
            <w:vMerge/>
            <w:tcBorders>
              <w:top w:val="single" w:sz="6"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OBLIGATIVE (O)</w:t>
            </w:r>
          </w:p>
          <w:p w:rsidR="00C93955" w:rsidRPr="00F26879" w:rsidRDefault="00C93955" w:rsidP="00E945A4">
            <w:pPr>
              <w:spacing w:after="0" w:line="240" w:lineRule="auto"/>
              <w:jc w:val="both"/>
              <w:rPr>
                <w:rFonts w:ascii="Times New Roman"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4</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5</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90MLE252</w:t>
            </w:r>
          </w:p>
        </w:tc>
      </w:tr>
      <w:tr w:rsidR="00C93955" w:rsidRPr="00F26879" w:rsidTr="00E945A4">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Lecturer:</w:t>
            </w: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MSc. </w:t>
            </w:r>
            <w:r w:rsidRPr="00F26879">
              <w:rPr>
                <w:rFonts w:ascii="Times New Roman" w:eastAsia="Times New Roman" w:hAnsi="Times New Roman" w:cs="Times New Roman"/>
                <w:sz w:val="24"/>
                <w:szCs w:val="24"/>
              </w:rPr>
              <w:t xml:space="preserve">Musa </w:t>
            </w:r>
            <w:proofErr w:type="spellStart"/>
            <w:r w:rsidRPr="00F26879">
              <w:rPr>
                <w:rFonts w:ascii="Times New Roman" w:eastAsia="Times New Roman" w:hAnsi="Times New Roman" w:cs="Times New Roman"/>
                <w:sz w:val="24"/>
                <w:szCs w:val="24"/>
              </w:rPr>
              <w:t>Sabedini</w:t>
            </w:r>
            <w:proofErr w:type="spellEnd"/>
          </w:p>
        </w:tc>
      </w:tr>
      <w:tr w:rsidR="00C93955" w:rsidRPr="00F26879" w:rsidTr="00E945A4">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proofErr w:type="spellStart"/>
            <w:r w:rsidRPr="00F26879">
              <w:rPr>
                <w:rFonts w:ascii="Times New Roman" w:eastAsia="Times New Roman" w:hAnsi="Times New Roman" w:cs="Times New Roman"/>
                <w:b/>
                <w:sz w:val="24"/>
                <w:szCs w:val="24"/>
              </w:rPr>
              <w:t>Asisstent</w:t>
            </w:r>
            <w:proofErr w:type="spellEnd"/>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rPr>
          <w:trHeight w:val="1"/>
        </w:trPr>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Aims / Goals of the Module</w:t>
            </w: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The aim of “Ethics in media and the law” is to focus on responsible journalism based more on arguments that offers media in the service of freedom media, which does not abuse and does not blackmail </w:t>
            </w:r>
            <w:proofErr w:type="spellStart"/>
            <w:r w:rsidRPr="00F26879">
              <w:rPr>
                <w:rFonts w:ascii="Times New Roman" w:eastAsia="Times New Roman" w:hAnsi="Times New Roman" w:cs="Times New Roman"/>
                <w:sz w:val="24"/>
                <w:szCs w:val="24"/>
              </w:rPr>
              <w:t>individes</w:t>
            </w:r>
            <w:proofErr w:type="spellEnd"/>
            <w:r w:rsidRPr="00F26879">
              <w:rPr>
                <w:rFonts w:ascii="Times New Roman" w:eastAsia="Times New Roman" w:hAnsi="Times New Roman" w:cs="Times New Roman"/>
                <w:sz w:val="24"/>
                <w:szCs w:val="24"/>
              </w:rPr>
              <w:t xml:space="preserve">, and </w:t>
            </w:r>
            <w:proofErr w:type="spellStart"/>
            <w:r w:rsidRPr="00F26879">
              <w:rPr>
                <w:rFonts w:ascii="Times New Roman" w:eastAsia="Times New Roman" w:hAnsi="Times New Roman" w:cs="Times New Roman"/>
                <w:sz w:val="24"/>
                <w:szCs w:val="24"/>
              </w:rPr>
              <w:t>grupes</w:t>
            </w:r>
            <w:proofErr w:type="spellEnd"/>
            <w:r w:rsidRPr="00F26879">
              <w:rPr>
                <w:rFonts w:ascii="Times New Roman" w:eastAsia="Times New Roman" w:hAnsi="Times New Roman" w:cs="Times New Roman"/>
                <w:sz w:val="24"/>
                <w:szCs w:val="24"/>
              </w:rPr>
              <w:t xml:space="preserve">. </w:t>
            </w:r>
          </w:p>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The course has a special importance because ethics ends with the launch of daily work that journalists do while reporting.</w:t>
            </w:r>
          </w:p>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In this case the basic themes will be: the basic principles of ethics, accuracy and impartiality, the relationship with resources, diversity, conflict of interest, privacy, fraud and photojournalism.</w:t>
            </w:r>
          </w:p>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Students in this course will learn to identify ethical principles as professionals in their work and as consumers of news.</w:t>
            </w:r>
          </w:p>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Also students will learn the rules and laws, to respect them and sanctions against those who do not comply. Students will gain knowledge regarding existing laws in force, which relate to the media, as well as knowledge in the field of ethics.</w:t>
            </w:r>
          </w:p>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This course will focus on responsible journalism.</w:t>
            </w:r>
          </w:p>
        </w:tc>
      </w:tr>
      <w:tr w:rsidR="00C93955" w:rsidRPr="00F26879" w:rsidTr="00E945A4">
        <w:trPr>
          <w:trHeight w:val="1"/>
        </w:trPr>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Module Learning Outcomes</w:t>
            </w: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The aim of the course is to help students who plan to become journalists, recognize and practice the principles of responsible journalism.</w:t>
            </w:r>
          </w:p>
        </w:tc>
      </w:tr>
      <w:tr w:rsidR="00C93955" w:rsidRPr="00F26879" w:rsidTr="00E945A4">
        <w:tc>
          <w:tcPr>
            <w:tcW w:w="1853"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Contents</w:t>
            </w:r>
          </w:p>
        </w:tc>
        <w:tc>
          <w:tcPr>
            <w:tcW w:w="6501"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Week schedule</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Week</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 xml:space="preserve">Introduction with </w:t>
            </w:r>
            <w:proofErr w:type="spellStart"/>
            <w:r w:rsidRPr="00F26879">
              <w:rPr>
                <w:rFonts w:ascii="Times New Roman" w:eastAsia="Times New Roman" w:hAnsi="Times New Roman" w:cs="Times New Roman"/>
                <w:sz w:val="24"/>
                <w:szCs w:val="24"/>
              </w:rPr>
              <w:t>cintents</w:t>
            </w:r>
            <w:proofErr w:type="spellEnd"/>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What is ethics, ethical theory</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2</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Approaches and principles of journalistic ethics</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3</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Ethics and freedom !</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4</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Ethical codes of the media in Kosovo. Development of codes for the media in Kosovo. Why we need Code ?</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5</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The truth, fairness and objectivity. Damages and legal reporting</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6</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Quiz</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7</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273D7B" w:rsidP="00273D7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Ethics and law in Kosovo. Why </w:t>
            </w:r>
            <w:proofErr w:type="spellStart"/>
            <w:r>
              <w:rPr>
                <w:rFonts w:ascii="Times New Roman" w:eastAsia="Times New Roman" w:hAnsi="Times New Roman" w:cs="Times New Roman"/>
                <w:sz w:val="24"/>
                <w:szCs w:val="24"/>
              </w:rPr>
              <w:t>legy</w:t>
            </w:r>
            <w:r w:rsidR="00C93955" w:rsidRPr="00F26879">
              <w:rPr>
                <w:rFonts w:ascii="Times New Roman" w:eastAsia="Times New Roman" w:hAnsi="Times New Roman" w:cs="Times New Roman"/>
                <w:sz w:val="24"/>
                <w:szCs w:val="24"/>
              </w:rPr>
              <w:t>sla</w:t>
            </w:r>
            <w:r>
              <w:rPr>
                <w:rFonts w:ascii="Times New Roman" w:eastAsia="Times New Roman" w:hAnsi="Times New Roman" w:cs="Times New Roman"/>
                <w:sz w:val="24"/>
                <w:szCs w:val="24"/>
              </w:rPr>
              <w:t>t</w:t>
            </w:r>
            <w:r w:rsidR="00C93955" w:rsidRPr="00F26879">
              <w:rPr>
                <w:rFonts w:ascii="Times New Roman" w:eastAsia="Times New Roman" w:hAnsi="Times New Roman" w:cs="Times New Roman"/>
                <w:sz w:val="24"/>
                <w:szCs w:val="24"/>
              </w:rPr>
              <w:t>ion</w:t>
            </w:r>
            <w:proofErr w:type="spellEnd"/>
            <w:r w:rsidR="00C93955" w:rsidRPr="00F26879">
              <w:rPr>
                <w:rFonts w:ascii="Times New Roman" w:eastAsia="Times New Roman" w:hAnsi="Times New Roman" w:cs="Times New Roman"/>
                <w:sz w:val="24"/>
                <w:szCs w:val="24"/>
              </w:rPr>
              <w:t xml:space="preserve"> media? Media laws and regulations in Kosovo.</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8</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Calibri" w:hAnsi="Times New Roman" w:cs="Times New Roman"/>
                <w:sz w:val="24"/>
                <w:szCs w:val="24"/>
              </w:rPr>
              <w:t xml:space="preserve"> </w:t>
            </w:r>
            <w:r w:rsidRPr="00F26879">
              <w:rPr>
                <w:rFonts w:ascii="Times New Roman" w:eastAsia="Times New Roman" w:hAnsi="Times New Roman" w:cs="Times New Roman"/>
                <w:sz w:val="24"/>
                <w:szCs w:val="24"/>
              </w:rPr>
              <w:t>Journalists and their sources. Correctness, reporting on sensitive groups.</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9</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Reporting crimes. Ethics and Human Rights</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Ethics and photojournalism. Ethics and ads</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11</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Ethics on web</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12</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Rrecap</w:t>
            </w:r>
            <w:proofErr w:type="spellEnd"/>
            <w:r>
              <w:rPr>
                <w:rFonts w:ascii="Times New Roman" w:hAnsi="Times New Roman" w:cs="Times New Roman"/>
                <w:sz w:val="24"/>
                <w:szCs w:val="24"/>
              </w:rPr>
              <w:t xml:space="preserve"> the program</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13</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Key studies </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r w:rsidRPr="00F26879">
              <w:rPr>
                <w:rFonts w:ascii="Times New Roman" w:eastAsia="Times New Roman" w:hAnsi="Times New Roman" w:cs="Times New Roman"/>
                <w:sz w:val="24"/>
                <w:szCs w:val="24"/>
              </w:rPr>
              <w:t>Final Exam</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C93955" w:rsidRPr="00F26879" w:rsidTr="00E945A4">
        <w:tc>
          <w:tcPr>
            <w:tcW w:w="1853"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eastAsia="Times New Roman" w:hAnsi="Times New Roman" w:cs="Times New Roman"/>
                <w:b/>
                <w:sz w:val="24"/>
                <w:szCs w:val="24"/>
              </w:rPr>
            </w:pPr>
          </w:p>
          <w:p w:rsidR="00C93955" w:rsidRPr="00F26879" w:rsidRDefault="00C93955" w:rsidP="00E945A4">
            <w:pPr>
              <w:spacing w:after="0" w:line="240" w:lineRule="auto"/>
              <w:jc w:val="both"/>
              <w:rPr>
                <w:rFonts w:ascii="Times New Roman" w:eastAsia="Times New Roman" w:hAnsi="Times New Roman" w:cs="Times New Roman"/>
                <w:b/>
                <w:sz w:val="24"/>
                <w:szCs w:val="24"/>
              </w:rPr>
            </w:pPr>
          </w:p>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Assessment Methods</w:t>
            </w:r>
          </w:p>
        </w:tc>
        <w:tc>
          <w:tcPr>
            <w:tcW w:w="6501"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Activities</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Value (%)</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1"/>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Commitment</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2"/>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Quiz</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20%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3"/>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Final Exam</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50%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4"/>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 xml:space="preserve">Exercises                   </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20%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ind w:left="720"/>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Total contact and study hours</w:t>
            </w:r>
          </w:p>
        </w:tc>
        <w:tc>
          <w:tcPr>
            <w:tcW w:w="338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Assessment of activity</w:t>
            </w:r>
          </w:p>
        </w:tc>
        <w:tc>
          <w:tcPr>
            <w:tcW w:w="1290"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 xml:space="preserve">Number </w:t>
            </w:r>
          </w:p>
        </w:tc>
        <w:tc>
          <w:tcPr>
            <w:tcW w:w="183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Week</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Value (%)</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5"/>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Total lectures and exercises</w:t>
            </w: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9E42B4" w:rsidP="00E945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45</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1,2,3,4,5,6,7,9,10,11,12</w:t>
            </w:r>
            <w:r w:rsidR="009E42B4">
              <w:rPr>
                <w:rFonts w:ascii="Times New Roman" w:eastAsia="Times New Roman" w:hAnsi="Times New Roman" w:cs="Times New Roman"/>
                <w:sz w:val="24"/>
                <w:szCs w:val="24"/>
              </w:rPr>
              <w:t>,13,14,15</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4F03C8" w:rsidP="004F03C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6"/>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Personal studies</w:t>
            </w: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9E42B4" w:rsidP="00E945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45</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4F03C8">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3</w:t>
            </w:r>
            <w:r w:rsidR="004F03C8">
              <w:rPr>
                <w:rFonts w:ascii="Times New Roman" w:eastAsia="Calibri" w:hAnsi="Times New Roman" w:cs="Times New Roman"/>
                <w:sz w:val="24"/>
                <w:szCs w:val="24"/>
              </w:rPr>
              <w:t>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7"/>
              </w:numPr>
              <w:spacing w:after="0" w:line="240" w:lineRule="auto"/>
              <w:ind w:left="720" w:hanging="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Other methods </w:t>
            </w:r>
          </w:p>
          <w:p w:rsidR="00C93955" w:rsidRPr="00F26879" w:rsidRDefault="00C93955" w:rsidP="00C93955">
            <w:pPr>
              <w:numPr>
                <w:ilvl w:val="0"/>
                <w:numId w:val="7"/>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Total lectures and personal studies</w:t>
            </w: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60 </w:t>
            </w:r>
          </w:p>
          <w:p w:rsidR="00C93955" w:rsidRPr="00F26879" w:rsidRDefault="00C93955" w:rsidP="004F03C8">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15</w:t>
            </w:r>
            <w:r w:rsidR="004F03C8">
              <w:rPr>
                <w:rFonts w:ascii="Times New Roman" w:eastAsia="Times New Roman" w:hAnsi="Times New Roman" w:cs="Times New Roman"/>
                <w:sz w:val="24"/>
                <w:szCs w:val="24"/>
              </w:rPr>
              <w:t>0</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4F03C8"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C93955" w:rsidRPr="00F26879">
              <w:rPr>
                <w:rFonts w:ascii="Times New Roman" w:eastAsia="Calibri" w:hAnsi="Times New Roman" w:cs="Times New Roman"/>
                <w:sz w:val="24"/>
                <w:szCs w:val="24"/>
              </w:rPr>
              <w:t xml:space="preserve"> </w:t>
            </w:r>
          </w:p>
          <w:p w:rsidR="00C93955" w:rsidRPr="00F26879" w:rsidRDefault="00C93955"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100</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338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290"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proofErr w:type="spellStart"/>
            <w:r w:rsidRPr="00F26879">
              <w:rPr>
                <w:rFonts w:ascii="Times New Roman" w:eastAsia="Times New Roman" w:hAnsi="Times New Roman" w:cs="Times New Roman"/>
                <w:b/>
                <w:sz w:val="24"/>
                <w:szCs w:val="24"/>
              </w:rPr>
              <w:t>Recources</w:t>
            </w:r>
            <w:proofErr w:type="spellEnd"/>
            <w:r w:rsidRPr="00F26879">
              <w:rPr>
                <w:rFonts w:ascii="Times New Roman" w:eastAsia="Times New Roman" w:hAnsi="Times New Roman" w:cs="Times New Roman"/>
                <w:b/>
                <w:sz w:val="24"/>
                <w:szCs w:val="24"/>
              </w:rPr>
              <w:t xml:space="preserve"> and tools</w:t>
            </w:r>
          </w:p>
        </w:tc>
        <w:tc>
          <w:tcPr>
            <w:tcW w:w="6501"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Resources</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Number</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10"/>
              </w:numPr>
              <w:spacing w:after="0" w:line="240" w:lineRule="auto"/>
              <w:ind w:left="720" w:hanging="360"/>
              <w:jc w:val="both"/>
              <w:rPr>
                <w:rFonts w:ascii="Times New Roman" w:hAnsi="Times New Roman" w:cs="Times New Roman"/>
                <w:sz w:val="24"/>
                <w:szCs w:val="24"/>
              </w:rPr>
            </w:pPr>
            <w:proofErr w:type="spellStart"/>
            <w:r w:rsidRPr="00F26879">
              <w:rPr>
                <w:rFonts w:ascii="Times New Roman" w:eastAsia="Times New Roman" w:hAnsi="Times New Roman" w:cs="Times New Roman"/>
                <w:sz w:val="24"/>
                <w:szCs w:val="24"/>
              </w:rPr>
              <w:t>Classsroom</w:t>
            </w:r>
            <w:proofErr w:type="spellEnd"/>
            <w:r w:rsidRPr="00F26879">
              <w:rPr>
                <w:rFonts w:ascii="Times New Roman" w:eastAsia="Times New Roman" w:hAnsi="Times New Roman" w:cs="Times New Roman"/>
                <w:sz w:val="24"/>
                <w:szCs w:val="24"/>
              </w:rPr>
              <w:t xml:space="preserve"> </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11"/>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Projector</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sz w:val="24"/>
                <w:szCs w:val="24"/>
              </w:rPr>
              <w:t>1</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12"/>
              </w:numPr>
              <w:spacing w:after="0" w:line="240" w:lineRule="auto"/>
              <w:ind w:left="720" w:hanging="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Moodle</w:t>
            </w:r>
          </w:p>
          <w:p w:rsidR="00C93955" w:rsidRPr="00F26879" w:rsidRDefault="00C93955" w:rsidP="00E945A4">
            <w:pPr>
              <w:spacing w:after="0" w:line="240" w:lineRule="auto"/>
              <w:jc w:val="both"/>
              <w:rPr>
                <w:rFonts w:ascii="Times New Roman"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6501"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ind w:left="720"/>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lastRenderedPageBreak/>
              <w:t>Load and activities</w:t>
            </w:r>
          </w:p>
        </w:tc>
        <w:tc>
          <w:tcPr>
            <w:tcW w:w="4670" w:type="dxa"/>
            <w:gridSpan w:val="2"/>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Activity</w:t>
            </w:r>
          </w:p>
        </w:tc>
        <w:tc>
          <w:tcPr>
            <w:tcW w:w="183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Weekly hrs</w:t>
            </w:r>
          </w:p>
        </w:tc>
        <w:tc>
          <w:tcPr>
            <w:tcW w:w="1716"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Total workload</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8"/>
              </w:numPr>
              <w:spacing w:after="0" w:line="240" w:lineRule="auto"/>
              <w:ind w:left="720" w:hanging="360"/>
              <w:jc w:val="both"/>
              <w:rPr>
                <w:rFonts w:ascii="Times New Roman" w:hAnsi="Times New Roman" w:cs="Times New Roman"/>
                <w:sz w:val="24"/>
                <w:szCs w:val="24"/>
              </w:rPr>
            </w:pPr>
            <w:r w:rsidRPr="00F26879">
              <w:rPr>
                <w:rFonts w:ascii="Times New Roman" w:eastAsia="Times New Roman" w:hAnsi="Times New Roman" w:cs="Times New Roman"/>
                <w:sz w:val="24"/>
                <w:szCs w:val="24"/>
              </w:rPr>
              <w:t>Lecture</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r w:rsidRPr="00F26879">
              <w:rPr>
                <w:rFonts w:ascii="Times New Roman" w:eastAsia="Calibri" w:hAnsi="Times New Roman" w:cs="Times New Roman"/>
                <w:sz w:val="24"/>
                <w:szCs w:val="24"/>
              </w:rPr>
              <w:t>3</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9E42B4"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C93955">
            <w:pPr>
              <w:numPr>
                <w:ilvl w:val="0"/>
                <w:numId w:val="9"/>
              </w:numPr>
              <w:spacing w:after="0" w:line="240" w:lineRule="auto"/>
              <w:ind w:left="720" w:hanging="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Homework</w:t>
            </w:r>
          </w:p>
          <w:p w:rsidR="00C93955" w:rsidRPr="009E42B4" w:rsidRDefault="00C93955" w:rsidP="009E42B4">
            <w:pPr>
              <w:numPr>
                <w:ilvl w:val="0"/>
                <w:numId w:val="9"/>
              </w:numPr>
              <w:spacing w:after="0" w:line="240" w:lineRule="auto"/>
              <w:ind w:left="720" w:hanging="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Independent lesson</w:t>
            </w: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4F03C8"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rsidR="00C93955" w:rsidRPr="00F26879" w:rsidRDefault="004F03C8"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9E42B4"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C93955" w:rsidRPr="00F26879">
              <w:rPr>
                <w:rFonts w:ascii="Times New Roman" w:eastAsia="Calibri" w:hAnsi="Times New Roman" w:cs="Times New Roman"/>
                <w:sz w:val="24"/>
                <w:szCs w:val="24"/>
              </w:rPr>
              <w:t xml:space="preserve"> </w:t>
            </w:r>
          </w:p>
          <w:p w:rsidR="00C93955" w:rsidRPr="00F26879" w:rsidRDefault="00A62AD3" w:rsidP="00E945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bookmarkStart w:id="0" w:name="_GoBack"/>
            <w:bookmarkEnd w:id="0"/>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ind w:left="72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720"/>
              <w:jc w:val="both"/>
              <w:rPr>
                <w:rFonts w:ascii="Times New Roman"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c>
          <w:tcPr>
            <w:tcW w:w="1853"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200" w:line="276" w:lineRule="auto"/>
              <w:jc w:val="both"/>
              <w:rPr>
                <w:rFonts w:ascii="Times New Roman" w:eastAsia="Calibri" w:hAnsi="Times New Roman" w:cs="Times New Roman"/>
                <w:sz w:val="24"/>
                <w:szCs w:val="24"/>
              </w:rPr>
            </w:pPr>
          </w:p>
        </w:tc>
        <w:tc>
          <w:tcPr>
            <w:tcW w:w="4670"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83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c>
          <w:tcPr>
            <w:tcW w:w="1716"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Calibri" w:hAnsi="Times New Roman" w:cs="Times New Roman"/>
                <w:sz w:val="24"/>
                <w:szCs w:val="24"/>
              </w:rPr>
            </w:pPr>
          </w:p>
        </w:tc>
      </w:tr>
      <w:tr w:rsidR="00C93955" w:rsidRPr="00F26879" w:rsidTr="00E945A4">
        <w:trPr>
          <w:trHeight w:val="1"/>
        </w:trPr>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Module Delivery</w:t>
            </w: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Philip Patterson, Lee </w:t>
            </w:r>
            <w:proofErr w:type="spellStart"/>
            <w:r w:rsidRPr="00F26879">
              <w:rPr>
                <w:rFonts w:ascii="Times New Roman" w:eastAsia="Times New Roman" w:hAnsi="Times New Roman" w:cs="Times New Roman"/>
                <w:sz w:val="24"/>
                <w:szCs w:val="24"/>
              </w:rPr>
              <w:t>ëilkins</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Etika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në</w:t>
            </w:r>
            <w:proofErr w:type="spellEnd"/>
            <w:r w:rsidRPr="00F26879">
              <w:rPr>
                <w:rFonts w:ascii="Times New Roman" w:eastAsia="Times New Roman" w:hAnsi="Times New Roman" w:cs="Times New Roman"/>
                <w:sz w:val="24"/>
                <w:szCs w:val="24"/>
              </w:rPr>
              <w:t xml:space="preserve"> media. </w:t>
            </w:r>
            <w:proofErr w:type="spellStart"/>
            <w:r w:rsidRPr="00F26879">
              <w:rPr>
                <w:rFonts w:ascii="Times New Roman" w:eastAsia="Times New Roman" w:hAnsi="Times New Roman" w:cs="Times New Roman"/>
                <w:sz w:val="24"/>
                <w:szCs w:val="24"/>
              </w:rPr>
              <w:t>Çështje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dhe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raste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Botim</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gjashtë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Ufo</w:t>
            </w:r>
            <w:proofErr w:type="spellEnd"/>
            <w:r w:rsidRPr="00F26879">
              <w:rPr>
                <w:rFonts w:ascii="Times New Roman" w:eastAsia="Times New Roman" w:hAnsi="Times New Roman" w:cs="Times New Roman"/>
                <w:sz w:val="24"/>
                <w:szCs w:val="24"/>
              </w:rPr>
              <w:t xml:space="preserve"> Press. </w:t>
            </w:r>
            <w:proofErr w:type="spellStart"/>
            <w:r w:rsidRPr="00F26879">
              <w:rPr>
                <w:rFonts w:ascii="Times New Roman" w:eastAsia="Times New Roman" w:hAnsi="Times New Roman" w:cs="Times New Roman"/>
                <w:sz w:val="24"/>
                <w:szCs w:val="24"/>
              </w:rPr>
              <w:t>Tiranë</w:t>
            </w:r>
            <w:proofErr w:type="spellEnd"/>
            <w:r w:rsidRPr="00F26879">
              <w:rPr>
                <w:rFonts w:ascii="Times New Roman" w:eastAsia="Times New Roman" w:hAnsi="Times New Roman" w:cs="Times New Roman"/>
                <w:sz w:val="24"/>
                <w:szCs w:val="24"/>
              </w:rPr>
              <w:t xml:space="preserve"> 2009.</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roofErr w:type="spellStart"/>
            <w:r w:rsidRPr="00F26879">
              <w:rPr>
                <w:rFonts w:ascii="Times New Roman" w:eastAsia="Times New Roman" w:hAnsi="Times New Roman" w:cs="Times New Roman"/>
                <w:sz w:val="24"/>
                <w:szCs w:val="24"/>
              </w:rPr>
              <w:t>Gazetaria</w:t>
            </w:r>
            <w:proofErr w:type="spellEnd"/>
            <w:r w:rsidRPr="00F26879">
              <w:rPr>
                <w:rFonts w:ascii="Times New Roman" w:eastAsia="Times New Roman" w:hAnsi="Times New Roman" w:cs="Times New Roman"/>
                <w:sz w:val="24"/>
                <w:szCs w:val="24"/>
              </w:rPr>
              <w:t xml:space="preserve"> Investigative: “</w:t>
            </w:r>
            <w:proofErr w:type="spellStart"/>
            <w:r w:rsidRPr="00F26879">
              <w:rPr>
                <w:rFonts w:ascii="Times New Roman" w:eastAsia="Times New Roman" w:hAnsi="Times New Roman" w:cs="Times New Roman"/>
                <w:sz w:val="24"/>
                <w:szCs w:val="24"/>
              </w:rPr>
              <w:t>Mjetet</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ligjore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dhe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etike</w:t>
            </w:r>
            <w:proofErr w:type="spellEnd"/>
            <w:r w:rsidRPr="00F26879">
              <w:rPr>
                <w:rFonts w:ascii="Times New Roman" w:eastAsia="Times New Roman" w:hAnsi="Times New Roman" w:cs="Times New Roman"/>
                <w:sz w:val="24"/>
                <w:szCs w:val="24"/>
              </w:rPr>
              <w:t xml:space="preserve">”, </w:t>
            </w:r>
            <w:proofErr w:type="spellStart"/>
            <w:proofErr w:type="gramStart"/>
            <w:r w:rsidRPr="00F26879">
              <w:rPr>
                <w:rFonts w:ascii="Times New Roman" w:eastAsia="Times New Roman" w:hAnsi="Times New Roman" w:cs="Times New Roman"/>
                <w:sz w:val="24"/>
                <w:szCs w:val="24"/>
              </w:rPr>
              <w:t>Tiranë</w:t>
            </w:r>
            <w:proofErr w:type="spellEnd"/>
            <w:r w:rsidRPr="00F26879">
              <w:rPr>
                <w:rFonts w:ascii="Times New Roman" w:eastAsia="Times New Roman" w:hAnsi="Times New Roman" w:cs="Times New Roman"/>
                <w:sz w:val="24"/>
                <w:szCs w:val="24"/>
              </w:rPr>
              <w:t xml:space="preserve"> ,</w:t>
            </w:r>
            <w:proofErr w:type="gramEnd"/>
            <w:r w:rsidRPr="00F26879">
              <w:rPr>
                <w:rFonts w:ascii="Times New Roman" w:eastAsia="Times New Roman" w:hAnsi="Times New Roman" w:cs="Times New Roman"/>
                <w:sz w:val="24"/>
                <w:szCs w:val="24"/>
              </w:rPr>
              <w:t xml:space="preserve"> 2009. MC2.</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w:t>
            </w:r>
            <w:proofErr w:type="spellStart"/>
            <w:r w:rsidRPr="00F26879">
              <w:rPr>
                <w:rFonts w:ascii="Times New Roman" w:eastAsia="Times New Roman" w:hAnsi="Times New Roman" w:cs="Times New Roman"/>
                <w:sz w:val="24"/>
                <w:szCs w:val="24"/>
              </w:rPr>
              <w:t>Çështje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globale</w:t>
            </w:r>
            <w:proofErr w:type="spellEnd"/>
            <w:r w:rsidRPr="00F26879">
              <w:rPr>
                <w:rFonts w:ascii="Times New Roman" w:eastAsia="Times New Roman" w:hAnsi="Times New Roman" w:cs="Times New Roman"/>
                <w:sz w:val="24"/>
                <w:szCs w:val="24"/>
              </w:rPr>
              <w:t xml:space="preserve">, Media </w:t>
            </w:r>
            <w:proofErr w:type="spellStart"/>
            <w:r w:rsidRPr="00F26879">
              <w:rPr>
                <w:rFonts w:ascii="Times New Roman" w:eastAsia="Times New Roman" w:hAnsi="Times New Roman" w:cs="Times New Roman"/>
                <w:sz w:val="24"/>
                <w:szCs w:val="24"/>
              </w:rPr>
              <w:t>dhe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Etika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Revistë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elektronike</w:t>
            </w:r>
            <w:proofErr w:type="spellEnd"/>
            <w:r w:rsidRPr="00F26879">
              <w:rPr>
                <w:rFonts w:ascii="Times New Roman" w:eastAsia="Times New Roman" w:hAnsi="Times New Roman" w:cs="Times New Roman"/>
                <w:sz w:val="24"/>
                <w:szCs w:val="24"/>
              </w:rPr>
              <w:t xml:space="preserve"> e </w:t>
            </w:r>
            <w:proofErr w:type="spellStart"/>
            <w:r w:rsidRPr="00F26879">
              <w:rPr>
                <w:rFonts w:ascii="Times New Roman" w:eastAsia="Times New Roman" w:hAnsi="Times New Roman" w:cs="Times New Roman"/>
                <w:sz w:val="24"/>
                <w:szCs w:val="24"/>
              </w:rPr>
              <w:t>Departamentit</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shtetit</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të</w:t>
            </w:r>
            <w:proofErr w:type="spellEnd"/>
            <w:r w:rsidRPr="00F26879">
              <w:rPr>
                <w:rFonts w:ascii="Times New Roman" w:eastAsia="Times New Roman" w:hAnsi="Times New Roman" w:cs="Times New Roman"/>
                <w:sz w:val="24"/>
                <w:szCs w:val="24"/>
              </w:rPr>
              <w:t xml:space="preserve"> SHBA-</w:t>
            </w:r>
            <w:proofErr w:type="spellStart"/>
            <w:r w:rsidRPr="00F26879">
              <w:rPr>
                <w:rFonts w:ascii="Times New Roman" w:eastAsia="Times New Roman" w:hAnsi="Times New Roman" w:cs="Times New Roman"/>
                <w:sz w:val="24"/>
                <w:szCs w:val="24"/>
              </w:rPr>
              <w:t>së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prill</w:t>
            </w:r>
            <w:proofErr w:type="spellEnd"/>
            <w:r w:rsidRPr="00F26879">
              <w:rPr>
                <w:rFonts w:ascii="Times New Roman" w:eastAsia="Times New Roman" w:hAnsi="Times New Roman" w:cs="Times New Roman"/>
                <w:sz w:val="24"/>
                <w:szCs w:val="24"/>
              </w:rPr>
              <w:t xml:space="preserve"> 2001.</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w:t>
            </w:r>
            <w:proofErr w:type="spellStart"/>
            <w:r w:rsidRPr="00F26879">
              <w:rPr>
                <w:rFonts w:ascii="Times New Roman" w:eastAsia="Times New Roman" w:hAnsi="Times New Roman" w:cs="Times New Roman"/>
                <w:sz w:val="24"/>
                <w:szCs w:val="24"/>
              </w:rPr>
              <w:t>Etika</w:t>
            </w:r>
            <w:proofErr w:type="spellEnd"/>
            <w:r w:rsidRPr="00F26879">
              <w:rPr>
                <w:rFonts w:ascii="Times New Roman" w:eastAsia="Times New Roman" w:hAnsi="Times New Roman" w:cs="Times New Roman"/>
                <w:sz w:val="24"/>
                <w:szCs w:val="24"/>
              </w:rPr>
              <w:t xml:space="preserve"> e </w:t>
            </w:r>
            <w:proofErr w:type="spellStart"/>
            <w:r w:rsidRPr="00F26879">
              <w:rPr>
                <w:rFonts w:ascii="Times New Roman" w:eastAsia="Times New Roman" w:hAnsi="Times New Roman" w:cs="Times New Roman"/>
                <w:sz w:val="24"/>
                <w:szCs w:val="24"/>
              </w:rPr>
              <w:t>gazetarisë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nga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autorët</w:t>
            </w:r>
            <w:proofErr w:type="spellEnd"/>
            <w:r w:rsidRPr="00F26879">
              <w:rPr>
                <w:rFonts w:ascii="Times New Roman" w:eastAsia="Times New Roman" w:hAnsi="Times New Roman" w:cs="Times New Roman"/>
                <w:sz w:val="24"/>
                <w:szCs w:val="24"/>
              </w:rPr>
              <w:t xml:space="preserve"> </w:t>
            </w:r>
            <w:proofErr w:type="spellStart"/>
            <w:proofErr w:type="gramStart"/>
            <w:r w:rsidRPr="00F26879">
              <w:rPr>
                <w:rFonts w:ascii="Times New Roman" w:eastAsia="Times New Roman" w:hAnsi="Times New Roman" w:cs="Times New Roman"/>
                <w:sz w:val="24"/>
                <w:szCs w:val="24"/>
              </w:rPr>
              <w:t>kroat</w:t>
            </w:r>
            <w:proofErr w:type="spellEnd"/>
            <w:r w:rsidRPr="00F26879">
              <w:rPr>
                <w:rFonts w:ascii="Times New Roman" w:eastAsia="Times New Roman" w:hAnsi="Times New Roman" w:cs="Times New Roman"/>
                <w:sz w:val="24"/>
                <w:szCs w:val="24"/>
              </w:rPr>
              <w:t xml:space="preserve"> :</w:t>
            </w:r>
            <w:proofErr w:type="gram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Stjepan</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Malovic</w:t>
            </w:r>
            <w:proofErr w:type="spellEnd"/>
            <w:r w:rsidRPr="00F26879">
              <w:rPr>
                <w:rFonts w:ascii="Times New Roman" w:eastAsia="Times New Roman" w:hAnsi="Times New Roman" w:cs="Times New Roman"/>
                <w:sz w:val="24"/>
                <w:szCs w:val="24"/>
              </w:rPr>
              <w:t xml:space="preserve">, Sherry </w:t>
            </w:r>
            <w:proofErr w:type="spellStart"/>
            <w:r w:rsidRPr="00F26879">
              <w:rPr>
                <w:rFonts w:ascii="Times New Roman" w:eastAsia="Times New Roman" w:hAnsi="Times New Roman" w:cs="Times New Roman"/>
                <w:sz w:val="24"/>
                <w:szCs w:val="24"/>
              </w:rPr>
              <w:t>Riecchiardi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dhe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Gordana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Vilovic</w:t>
            </w:r>
            <w:proofErr w:type="spellEnd"/>
            <w:r w:rsidRPr="00F26879">
              <w:rPr>
                <w:rFonts w:ascii="Times New Roman" w:eastAsia="Times New Roman" w:hAnsi="Times New Roman" w:cs="Times New Roman"/>
                <w:sz w:val="24"/>
                <w:szCs w:val="24"/>
              </w:rPr>
              <w:t xml:space="preserve"> </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roofErr w:type="spellStart"/>
            <w:r w:rsidRPr="00F26879">
              <w:rPr>
                <w:rFonts w:ascii="Times New Roman" w:eastAsia="Times New Roman" w:hAnsi="Times New Roman" w:cs="Times New Roman"/>
                <w:sz w:val="24"/>
                <w:szCs w:val="24"/>
              </w:rPr>
              <w:t>Shilla</w:t>
            </w:r>
            <w:proofErr w:type="spellEnd"/>
            <w:r w:rsidRPr="00F26879">
              <w:rPr>
                <w:rFonts w:ascii="Times New Roman" w:eastAsia="Times New Roman" w:hAnsi="Times New Roman" w:cs="Times New Roman"/>
                <w:sz w:val="24"/>
                <w:szCs w:val="24"/>
              </w:rPr>
              <w:t xml:space="preserve"> S. </w:t>
            </w:r>
            <w:proofErr w:type="spellStart"/>
            <w:r w:rsidRPr="00F26879">
              <w:rPr>
                <w:rFonts w:ascii="Times New Roman" w:eastAsia="Times New Roman" w:hAnsi="Times New Roman" w:cs="Times New Roman"/>
                <w:sz w:val="24"/>
                <w:szCs w:val="24"/>
              </w:rPr>
              <w:t>Koronel</w:t>
            </w:r>
            <w:proofErr w:type="spellEnd"/>
            <w:r w:rsidRPr="00F26879">
              <w:rPr>
                <w:rFonts w:ascii="Times New Roman" w:eastAsia="Times New Roman" w:hAnsi="Times New Roman" w:cs="Times New Roman"/>
                <w:sz w:val="24"/>
                <w:szCs w:val="24"/>
              </w:rPr>
              <w:t>, “</w:t>
            </w:r>
            <w:proofErr w:type="spellStart"/>
            <w:r w:rsidRPr="00F26879">
              <w:rPr>
                <w:rFonts w:ascii="Times New Roman" w:eastAsia="Times New Roman" w:hAnsi="Times New Roman" w:cs="Times New Roman"/>
                <w:sz w:val="24"/>
                <w:szCs w:val="24"/>
              </w:rPr>
              <w:t>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gërmosh</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më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thellë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Rrjeti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ballkanik</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gazetarisë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hulumtuese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Sarajevë</w:t>
            </w:r>
            <w:proofErr w:type="spellEnd"/>
            <w:r w:rsidRPr="00F26879">
              <w:rPr>
                <w:rFonts w:ascii="Times New Roman" w:eastAsia="Times New Roman" w:hAnsi="Times New Roman" w:cs="Times New Roman"/>
                <w:sz w:val="24"/>
                <w:szCs w:val="24"/>
              </w:rPr>
              <w:t xml:space="preserve"> 2009.</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roofErr w:type="spellStart"/>
            <w:r w:rsidRPr="00F26879">
              <w:rPr>
                <w:rFonts w:ascii="Times New Roman" w:eastAsia="Times New Roman" w:hAnsi="Times New Roman" w:cs="Times New Roman"/>
                <w:sz w:val="24"/>
                <w:szCs w:val="24"/>
              </w:rPr>
              <w:t>Ligji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për</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Komisionin</w:t>
            </w:r>
            <w:proofErr w:type="spellEnd"/>
            <w:r w:rsidRPr="00F26879">
              <w:rPr>
                <w:rFonts w:ascii="Times New Roman" w:eastAsia="Times New Roman" w:hAnsi="Times New Roman" w:cs="Times New Roman"/>
                <w:sz w:val="24"/>
                <w:szCs w:val="24"/>
              </w:rPr>
              <w:t xml:space="preserve"> e </w:t>
            </w:r>
            <w:proofErr w:type="spellStart"/>
            <w:r w:rsidRPr="00F26879">
              <w:rPr>
                <w:rFonts w:ascii="Times New Roman" w:eastAsia="Times New Roman" w:hAnsi="Times New Roman" w:cs="Times New Roman"/>
                <w:sz w:val="24"/>
                <w:szCs w:val="24"/>
              </w:rPr>
              <w:t>Pavarur</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Mediave</w:t>
            </w:r>
            <w:proofErr w:type="spellEnd"/>
            <w:r w:rsidRPr="00F26879">
              <w:rPr>
                <w:rFonts w:ascii="Times New Roman" w:eastAsia="Times New Roman" w:hAnsi="Times New Roman" w:cs="Times New Roman"/>
                <w:sz w:val="24"/>
                <w:szCs w:val="24"/>
              </w:rPr>
              <w:t xml:space="preserve">, 2001 </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roofErr w:type="spellStart"/>
            <w:r w:rsidRPr="00F26879">
              <w:rPr>
                <w:rFonts w:ascii="Times New Roman" w:eastAsia="Times New Roman" w:hAnsi="Times New Roman" w:cs="Times New Roman"/>
                <w:sz w:val="24"/>
                <w:szCs w:val="24"/>
              </w:rPr>
              <w:t>Kodi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mediave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të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shtypura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në</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Kosovë</w:t>
            </w:r>
            <w:proofErr w:type="spellEnd"/>
            <w:r w:rsidRPr="00F26879">
              <w:rPr>
                <w:rFonts w:ascii="Times New Roman" w:eastAsia="Times New Roman" w:hAnsi="Times New Roman" w:cs="Times New Roman"/>
                <w:sz w:val="24"/>
                <w:szCs w:val="24"/>
              </w:rPr>
              <w:t xml:space="preserve">, 18 mars 2005 </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roofErr w:type="spellStart"/>
            <w:r w:rsidRPr="00F26879">
              <w:rPr>
                <w:rFonts w:ascii="Times New Roman" w:eastAsia="Times New Roman" w:hAnsi="Times New Roman" w:cs="Times New Roman"/>
                <w:sz w:val="24"/>
                <w:szCs w:val="24"/>
              </w:rPr>
              <w:t>Kodi</w:t>
            </w:r>
            <w:proofErr w:type="spellEnd"/>
            <w:r w:rsidRPr="00F26879">
              <w:rPr>
                <w:rFonts w:ascii="Times New Roman" w:eastAsia="Times New Roman" w:hAnsi="Times New Roman" w:cs="Times New Roman"/>
                <w:sz w:val="24"/>
                <w:szCs w:val="24"/>
              </w:rPr>
              <w:t xml:space="preserve"> Penal </w:t>
            </w:r>
            <w:proofErr w:type="spellStart"/>
            <w:r w:rsidRPr="00F26879">
              <w:rPr>
                <w:rFonts w:ascii="Times New Roman" w:eastAsia="Times New Roman" w:hAnsi="Times New Roman" w:cs="Times New Roman"/>
                <w:sz w:val="24"/>
                <w:szCs w:val="24"/>
              </w:rPr>
              <w: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Kosovës</w:t>
            </w:r>
            <w:proofErr w:type="spellEnd"/>
            <w:r w:rsidRPr="00F26879">
              <w:rPr>
                <w:rFonts w:ascii="Times New Roman" w:eastAsia="Times New Roman" w:hAnsi="Times New Roman" w:cs="Times New Roman"/>
                <w:sz w:val="24"/>
                <w:szCs w:val="24"/>
              </w:rPr>
              <w:t>.</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Charles </w:t>
            </w:r>
            <w:proofErr w:type="spellStart"/>
            <w:r w:rsidRPr="00F26879">
              <w:rPr>
                <w:rFonts w:ascii="Times New Roman" w:eastAsia="Times New Roman" w:hAnsi="Times New Roman" w:cs="Times New Roman"/>
                <w:sz w:val="24"/>
                <w:szCs w:val="24"/>
              </w:rPr>
              <w:t>Ess</w:t>
            </w:r>
            <w:proofErr w:type="spellEnd"/>
            <w:r w:rsidRPr="00F26879">
              <w:rPr>
                <w:rFonts w:ascii="Times New Roman" w:eastAsia="Times New Roman" w:hAnsi="Times New Roman" w:cs="Times New Roman"/>
                <w:sz w:val="24"/>
                <w:szCs w:val="24"/>
              </w:rPr>
              <w:t>, “</w:t>
            </w:r>
            <w:proofErr w:type="spellStart"/>
            <w:r w:rsidRPr="00F26879">
              <w:rPr>
                <w:rFonts w:ascii="Times New Roman" w:eastAsia="Times New Roman" w:hAnsi="Times New Roman" w:cs="Times New Roman"/>
                <w:sz w:val="24"/>
                <w:szCs w:val="24"/>
              </w:rPr>
              <w:t>Etika</w:t>
            </w:r>
            <w:proofErr w:type="spellEnd"/>
            <w:r w:rsidRPr="00F26879">
              <w:rPr>
                <w:rFonts w:ascii="Times New Roman" w:eastAsia="Times New Roman" w:hAnsi="Times New Roman" w:cs="Times New Roman"/>
                <w:sz w:val="24"/>
                <w:szCs w:val="24"/>
              </w:rPr>
              <w:t xml:space="preserve"> e </w:t>
            </w:r>
            <w:proofErr w:type="spellStart"/>
            <w:r w:rsidRPr="00F26879">
              <w:rPr>
                <w:rFonts w:ascii="Times New Roman" w:eastAsia="Times New Roman" w:hAnsi="Times New Roman" w:cs="Times New Roman"/>
                <w:sz w:val="24"/>
                <w:szCs w:val="24"/>
              </w:rPr>
              <w:t>mediave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digjitale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Seria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mediat</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digjitale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dhe</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shoqëria</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Instituti</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shqiptar</w:t>
            </w:r>
            <w:proofErr w:type="spellEnd"/>
            <w:r w:rsidRPr="00F26879">
              <w:rPr>
                <w:rFonts w:ascii="Times New Roman" w:eastAsia="Times New Roman" w:hAnsi="Times New Roman" w:cs="Times New Roman"/>
                <w:sz w:val="24"/>
                <w:szCs w:val="24"/>
              </w:rPr>
              <w:t xml:space="preserve"> </w:t>
            </w:r>
            <w:proofErr w:type="spellStart"/>
            <w:r w:rsidRPr="00F26879">
              <w:rPr>
                <w:rFonts w:ascii="Times New Roman" w:eastAsia="Times New Roman" w:hAnsi="Times New Roman" w:cs="Times New Roman"/>
                <w:sz w:val="24"/>
                <w:szCs w:val="24"/>
              </w:rPr>
              <w:t>i</w:t>
            </w:r>
            <w:proofErr w:type="spellEnd"/>
            <w:r w:rsidRPr="00F26879">
              <w:rPr>
                <w:rFonts w:ascii="Times New Roman" w:eastAsia="Times New Roman" w:hAnsi="Times New Roman" w:cs="Times New Roman"/>
                <w:sz w:val="24"/>
                <w:szCs w:val="24"/>
              </w:rPr>
              <w:t xml:space="preserve"> medias. 2008.</w:t>
            </w: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p>
          <w:p w:rsidR="00C93955" w:rsidRPr="00F26879" w:rsidRDefault="00C93955" w:rsidP="00E945A4">
            <w:pPr>
              <w:spacing w:after="0" w:line="240" w:lineRule="auto"/>
              <w:ind w:left="360"/>
              <w:jc w:val="both"/>
              <w:rPr>
                <w:rFonts w:ascii="Times New Roman" w:eastAsia="Times New Roman" w:hAnsi="Times New Roman" w:cs="Times New Roman"/>
                <w:sz w:val="24"/>
                <w:szCs w:val="24"/>
              </w:rPr>
            </w:pPr>
            <w:r w:rsidRPr="00F26879">
              <w:rPr>
                <w:rFonts w:ascii="Times New Roman" w:eastAsia="Times New Roman" w:hAnsi="Times New Roman" w:cs="Times New Roman"/>
                <w:sz w:val="24"/>
                <w:szCs w:val="24"/>
              </w:rPr>
              <w:t xml:space="preserve">Tony </w:t>
            </w:r>
            <w:proofErr w:type="spellStart"/>
            <w:r w:rsidRPr="00F26879">
              <w:rPr>
                <w:rFonts w:ascii="Times New Roman" w:eastAsia="Times New Roman" w:hAnsi="Times New Roman" w:cs="Times New Roman"/>
                <w:sz w:val="24"/>
                <w:szCs w:val="24"/>
              </w:rPr>
              <w:t>Harcup</w:t>
            </w:r>
            <w:proofErr w:type="spellEnd"/>
            <w:r w:rsidRPr="00F26879">
              <w:rPr>
                <w:rFonts w:ascii="Times New Roman" w:eastAsia="Times New Roman" w:hAnsi="Times New Roman" w:cs="Times New Roman"/>
                <w:sz w:val="24"/>
                <w:szCs w:val="24"/>
              </w:rPr>
              <w:t>, The Ethical Journalist, Sage Publications, 2007, London</w:t>
            </w:r>
          </w:p>
          <w:p w:rsidR="00C93955" w:rsidRPr="00F26879" w:rsidRDefault="00C93955" w:rsidP="00E945A4">
            <w:pPr>
              <w:spacing w:after="0" w:line="240" w:lineRule="auto"/>
              <w:ind w:left="360"/>
              <w:jc w:val="both"/>
              <w:rPr>
                <w:rFonts w:ascii="Times New Roman" w:hAnsi="Times New Roman" w:cs="Times New Roman"/>
                <w:sz w:val="24"/>
                <w:szCs w:val="24"/>
              </w:rPr>
            </w:pPr>
            <w:proofErr w:type="spellStart"/>
            <w:r w:rsidRPr="00F26879">
              <w:rPr>
                <w:rFonts w:ascii="Times New Roman" w:eastAsia="Times New Roman" w:hAnsi="Times New Roman" w:cs="Times New Roman"/>
                <w:sz w:val="24"/>
                <w:szCs w:val="24"/>
              </w:rPr>
              <w:t>A.David</w:t>
            </w:r>
            <w:proofErr w:type="spellEnd"/>
            <w:r w:rsidRPr="00F26879">
              <w:rPr>
                <w:rFonts w:ascii="Times New Roman" w:eastAsia="Times New Roman" w:hAnsi="Times New Roman" w:cs="Times New Roman"/>
                <w:sz w:val="24"/>
                <w:szCs w:val="24"/>
              </w:rPr>
              <w:t xml:space="preserve"> Gordon et.al.: Controversies in Media Ethics, 1999, </w:t>
            </w:r>
            <w:proofErr w:type="spellStart"/>
            <w:r w:rsidRPr="00F26879">
              <w:rPr>
                <w:rFonts w:ascii="Times New Roman" w:eastAsia="Times New Roman" w:hAnsi="Times New Roman" w:cs="Times New Roman"/>
                <w:sz w:val="24"/>
                <w:szCs w:val="24"/>
              </w:rPr>
              <w:t>Neë</w:t>
            </w:r>
            <w:proofErr w:type="spellEnd"/>
            <w:r w:rsidRPr="00F26879">
              <w:rPr>
                <w:rFonts w:ascii="Times New Roman" w:eastAsia="Times New Roman" w:hAnsi="Times New Roman" w:cs="Times New Roman"/>
                <w:sz w:val="24"/>
                <w:szCs w:val="24"/>
              </w:rPr>
              <w:t xml:space="preserve"> York, London</w:t>
            </w:r>
          </w:p>
        </w:tc>
      </w:tr>
      <w:tr w:rsidR="00C93955" w:rsidRPr="00F26879" w:rsidTr="00E945A4">
        <w:tc>
          <w:tcPr>
            <w:tcW w:w="1853"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C93955" w:rsidRPr="00F26879" w:rsidRDefault="00C93955" w:rsidP="00E945A4">
            <w:pPr>
              <w:spacing w:after="0" w:line="240" w:lineRule="auto"/>
              <w:jc w:val="both"/>
              <w:rPr>
                <w:rFonts w:ascii="Times New Roman" w:hAnsi="Times New Roman" w:cs="Times New Roman"/>
                <w:sz w:val="24"/>
                <w:szCs w:val="24"/>
              </w:rPr>
            </w:pPr>
            <w:r w:rsidRPr="00F26879">
              <w:rPr>
                <w:rFonts w:ascii="Times New Roman" w:eastAsia="Times New Roman" w:hAnsi="Times New Roman" w:cs="Times New Roman"/>
                <w:b/>
                <w:sz w:val="24"/>
                <w:szCs w:val="24"/>
              </w:rPr>
              <w:t>Contact</w:t>
            </w:r>
          </w:p>
        </w:tc>
        <w:tc>
          <w:tcPr>
            <w:tcW w:w="8217"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C93955" w:rsidRPr="00F26879" w:rsidRDefault="00C93955" w:rsidP="00E945A4">
            <w:pPr>
              <w:spacing w:after="0" w:line="240" w:lineRule="auto"/>
              <w:jc w:val="both"/>
              <w:rPr>
                <w:rFonts w:ascii="Times New Roman" w:eastAsia="Times New Roman" w:hAnsi="Times New Roman" w:cs="Times New Roman"/>
                <w:sz w:val="24"/>
                <w:szCs w:val="24"/>
              </w:rPr>
            </w:pPr>
          </w:p>
          <w:p w:rsidR="00C93955" w:rsidRPr="00F26879" w:rsidRDefault="00D63461" w:rsidP="00E945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m</w:t>
            </w:r>
            <w:r w:rsidR="00C93955" w:rsidRPr="00F26879">
              <w:rPr>
                <w:rFonts w:ascii="Times New Roman" w:eastAsia="Times New Roman" w:hAnsi="Times New Roman" w:cs="Times New Roman"/>
                <w:sz w:val="24"/>
                <w:szCs w:val="24"/>
              </w:rPr>
              <w:t>usa.sabedini@ubt-uni.net</w:t>
            </w:r>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E81"/>
    <w:multiLevelType w:val="multilevel"/>
    <w:tmpl w:val="CB260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92367"/>
    <w:multiLevelType w:val="multilevel"/>
    <w:tmpl w:val="D348E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7782F"/>
    <w:multiLevelType w:val="multilevel"/>
    <w:tmpl w:val="081EA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B6200"/>
    <w:multiLevelType w:val="multilevel"/>
    <w:tmpl w:val="F156F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9156C"/>
    <w:multiLevelType w:val="multilevel"/>
    <w:tmpl w:val="E7D6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1423C"/>
    <w:multiLevelType w:val="multilevel"/>
    <w:tmpl w:val="5316E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7A6E89"/>
    <w:multiLevelType w:val="multilevel"/>
    <w:tmpl w:val="7C6E1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6F6537"/>
    <w:multiLevelType w:val="multilevel"/>
    <w:tmpl w:val="8620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CD43AA"/>
    <w:multiLevelType w:val="multilevel"/>
    <w:tmpl w:val="10A0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2A6C68"/>
    <w:multiLevelType w:val="multilevel"/>
    <w:tmpl w:val="2EF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934749"/>
    <w:multiLevelType w:val="multilevel"/>
    <w:tmpl w:val="0EB8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7D71F4"/>
    <w:multiLevelType w:val="multilevel"/>
    <w:tmpl w:val="DEC61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1"/>
  </w:num>
  <w:num w:numId="5">
    <w:abstractNumId w:val="9"/>
  </w:num>
  <w:num w:numId="6">
    <w:abstractNumId w:val="2"/>
  </w:num>
  <w:num w:numId="7">
    <w:abstractNumId w:val="4"/>
  </w:num>
  <w:num w:numId="8">
    <w:abstractNumId w:val="5"/>
  </w:num>
  <w:num w:numId="9">
    <w:abstractNumId w:val="6"/>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B4"/>
    <w:rsid w:val="000F48C0"/>
    <w:rsid w:val="00273D7B"/>
    <w:rsid w:val="00343FB4"/>
    <w:rsid w:val="004F03C8"/>
    <w:rsid w:val="008D3C72"/>
    <w:rsid w:val="009E42B4"/>
    <w:rsid w:val="00A62AD3"/>
    <w:rsid w:val="00BC6D6B"/>
    <w:rsid w:val="00C93955"/>
    <w:rsid w:val="00D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6C12"/>
  <w15:chartTrackingRefBased/>
  <w15:docId w15:val="{1532A623-DD28-40BE-8676-C4DF036B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3</cp:revision>
  <dcterms:created xsi:type="dcterms:W3CDTF">2023-03-13T10:53:00Z</dcterms:created>
  <dcterms:modified xsi:type="dcterms:W3CDTF">2023-12-06T15:35:00Z</dcterms:modified>
</cp:coreProperties>
</file>