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630"/>
        <w:gridCol w:w="600"/>
        <w:gridCol w:w="732"/>
        <w:gridCol w:w="1426"/>
        <w:gridCol w:w="722"/>
        <w:gridCol w:w="1260"/>
      </w:tblGrid>
      <w:tr w:rsidR="0032117E" w:rsidRPr="006A768E" w14:paraId="27BB0AA3" w14:textId="77777777" w:rsidTr="004A16DA"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34D16CC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Lënda</w:t>
            </w:r>
          </w:p>
          <w:p w14:paraId="2F7071D1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7CB3360" w14:textId="77777777" w:rsidR="0032117E" w:rsidRPr="00351ADA" w:rsidRDefault="0032117E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Punë </w:t>
            </w:r>
            <w:r w:rsidRPr="00351ADA">
              <w:rPr>
                <w:rFonts w:ascii="Times New Roman" w:hAnsi="Times New Roman" w:cs="Times New Roman"/>
                <w:b/>
                <w:sz w:val="24"/>
                <w:szCs w:val="24"/>
              </w:rPr>
              <w:t>Praktik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5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në TV e Radio</w:t>
            </w:r>
          </w:p>
          <w:p w14:paraId="197E9230" w14:textId="77777777" w:rsidR="0032117E" w:rsidRPr="006A768E" w:rsidRDefault="0032117E" w:rsidP="004A16D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2117E" w:rsidRPr="006A768E" w14:paraId="37A7EA26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D93E8D4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57F025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sz w:val="20"/>
                <w:szCs w:val="20"/>
              </w:rPr>
              <w:t>Lloj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EA4A132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C8C845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sz w:val="20"/>
                <w:szCs w:val="20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B7AF05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C2363E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sz w:val="20"/>
                <w:szCs w:val="20"/>
              </w:rPr>
              <w:t>Kodi</w:t>
            </w:r>
          </w:p>
        </w:tc>
      </w:tr>
      <w:tr w:rsidR="0032117E" w:rsidRPr="006A768E" w14:paraId="77FDDC04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FCE96C9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7B74D5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OBLIGATIVE (O)</w:t>
            </w:r>
          </w:p>
          <w:p w14:paraId="623E0B15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3C20A4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BCD84A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C28F3D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90PTR307</w:t>
            </w:r>
          </w:p>
        </w:tc>
      </w:tr>
      <w:tr w:rsidR="0032117E" w:rsidRPr="00260D0C" w14:paraId="19F8F792" w14:textId="77777777" w:rsidTr="004A16DA">
        <w:trPr>
          <w:trHeight w:hRule="exact" w:val="288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0EE82E2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Ligj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ruesi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lëndës</w:t>
            </w: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91FF4A4" w14:textId="77777777" w:rsidR="0032117E" w:rsidRPr="00260D0C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MA Shkodran Gajraku</w:t>
            </w:r>
          </w:p>
        </w:tc>
      </w:tr>
      <w:tr w:rsidR="0032117E" w:rsidRPr="006A768E" w14:paraId="5AFF14BC" w14:textId="77777777" w:rsidTr="004A16DA">
        <w:trPr>
          <w:trHeight w:hRule="exact" w:val="288"/>
        </w:trPr>
        <w:tc>
          <w:tcPr>
            <w:tcW w:w="19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F3E5428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Asistenti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lëndës</w:t>
            </w:r>
          </w:p>
        </w:tc>
        <w:tc>
          <w:tcPr>
            <w:tcW w:w="8370" w:type="dxa"/>
            <w:gridSpan w:val="6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52F849C" w14:textId="77777777" w:rsidR="0032117E" w:rsidRPr="006A768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32117E" w:rsidRPr="006A768E" w14:paraId="04ECB669" w14:textId="77777777" w:rsidTr="004A16DA">
        <w:trPr>
          <w:trHeight w:hRule="exact" w:val="288"/>
        </w:trPr>
        <w:tc>
          <w:tcPr>
            <w:tcW w:w="199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6CB55C1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Tutri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lëndës</w:t>
            </w:r>
          </w:p>
        </w:tc>
        <w:tc>
          <w:tcPr>
            <w:tcW w:w="8370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A57E57" w14:textId="77777777" w:rsidR="0032117E" w:rsidRPr="006A768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32117E" w:rsidRPr="006A768E" w14:paraId="7E3EFD52" w14:textId="77777777" w:rsidTr="004A16DA"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81E95B7" w14:textId="77777777" w:rsidR="0032117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Qëllimetdhe</w:t>
            </w:r>
          </w:p>
          <w:p w14:paraId="18625078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Objektivat</w:t>
            </w: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B5CDE9" w14:textId="77777777" w:rsidR="0032117E" w:rsidRPr="006A768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6FA90D9A" w14:textId="77777777" w:rsidR="0032117E" w:rsidRPr="002E2471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>Ky kurs synon të mësojë studentët të përgatisin lajme, kronika dhe programe të drejtpërdrejta televizive dhe radiofonike. Studentët do të kenë mundësinë që të regjistrojnë dhe të prezantojnë materialet e përgatitura prej tyre, në studiot e televizionit dhe të radios. Kursi ofron mundësinë që studentët të praktikojnë procesin e punës në mediat transmetuese në redaksi të lajmeve dhe programet tjera,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erisa</w:t>
            </w:r>
            <w:r w:rsidRPr="002E2471">
              <w:rPr>
                <w:rFonts w:ascii="Times New Roman" w:hAnsi="Times New Roman" w:cs="Times New Roman"/>
                <w:sz w:val="24"/>
                <w:szCs w:val="24"/>
              </w:rPr>
              <w:t xml:space="preserve"> punojnë si gazetarë, korrespondentë dhe autorë të emisioneve të ndryshme.  </w:t>
            </w:r>
          </w:p>
          <w:p w14:paraId="437BC25C" w14:textId="77777777" w:rsidR="0032117E" w:rsidRPr="006D46C9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7DDC0F2C" w14:textId="77777777" w:rsidR="0032117E" w:rsidRPr="006A768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32117E" w:rsidRPr="002C5E32" w14:paraId="37F027EB" w14:textId="77777777" w:rsidTr="004A16DA">
        <w:trPr>
          <w:trHeight w:val="2222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1893A2F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Rezultatet e pritshme</w:t>
            </w: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89FF9C" w14:textId="77777777" w:rsidR="0032117E" w:rsidRPr="006A768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011FB1AF" w14:textId="77777777" w:rsidR="0032117E" w:rsidRPr="002C5E32" w:rsidRDefault="0032117E" w:rsidP="004A16DA"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Gjatë këtij kursi studentët marrin njohuri veçanërisht rreth çështjeve praktike, që lidhen me procesin e punës në televizion dhe në radio si: gazetarë, autorë, moderatorë dhe redaktorë të programeve të ndryshme. Pritet që ata të jenë në gjendje të mbulojnë ngjarjet ditore, të raportojnë nga terreni, të shkruajnë dhe të editojnë materialet e përgatitura si dhe të prezantojnë programe të drejtpërdrejta dhe emisione të lajmeve. </w:t>
            </w:r>
          </w:p>
        </w:tc>
      </w:tr>
      <w:tr w:rsidR="0032117E" w:rsidRPr="006A768E" w14:paraId="16F8A05D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33835B2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Përmbajtja</w:t>
            </w:r>
          </w:p>
        </w:tc>
        <w:tc>
          <w:tcPr>
            <w:tcW w:w="7110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70AC00" w14:textId="77777777" w:rsidR="0032117E" w:rsidRPr="006A768E" w:rsidRDefault="0032117E" w:rsidP="004A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Plani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javor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38380FF" w14:textId="77777777" w:rsidR="0032117E" w:rsidRPr="006A768E" w:rsidRDefault="0032117E" w:rsidP="004A1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8E"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</w:tc>
      </w:tr>
      <w:tr w:rsidR="0032117E" w:rsidRPr="006D46C9" w14:paraId="12AC8B37" w14:textId="77777777" w:rsidTr="004A16DA">
        <w:trPr>
          <w:trHeight w:hRule="exact" w:val="441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B2CCEA6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09F5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Hyrje në lëndë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14:paraId="6FEE32D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202202BB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53CF8D7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C73A7C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  <w:p w14:paraId="5BF9A144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2117E" w:rsidRPr="006D46C9" w14:paraId="23D43A46" w14:textId="77777777" w:rsidTr="004A16DA">
        <w:trPr>
          <w:trHeight w:hRule="exact" w:val="351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0658AD6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8BDCA7" w14:textId="77777777" w:rsidR="0032117E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Lajmet për TV dhe radio- nga planifikimi deri te transmetimi</w:t>
            </w:r>
          </w:p>
          <w:p w14:paraId="5A9CD340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D612BA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</w:tr>
      <w:tr w:rsidR="0032117E" w:rsidRPr="006D46C9" w14:paraId="652C17EF" w14:textId="77777777" w:rsidTr="004A16DA">
        <w:trPr>
          <w:trHeight w:hRule="exact" w:val="54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FCC6766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A770F8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55A5CDC8" w14:textId="77777777" w:rsidR="0032117E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Kronikat –nga ideja deri te përgatitja </w:t>
            </w:r>
          </w:p>
          <w:p w14:paraId="54D45CE1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71FBFAC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AD18D38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04239C34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32117E" w:rsidRPr="006D46C9" w14:paraId="1477C54D" w14:textId="77777777" w:rsidTr="004A16DA">
        <w:trPr>
          <w:trHeight w:hRule="exact" w:val="54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79F09A2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417593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79486D8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Qasja ndaj burimeve (video, audio)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A9FC2A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0DFBEB1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</w:tr>
      <w:tr w:rsidR="0032117E" w:rsidRPr="006D46C9" w14:paraId="07AA65AA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1D8E7E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46377B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65CB2EFE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Intervistat në studio televizive dhe të radios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D6A0C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4AE3290B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</w:tr>
      <w:tr w:rsidR="0032117E" w:rsidRPr="006D46C9" w14:paraId="127702D9" w14:textId="77777777" w:rsidTr="004A16DA">
        <w:trPr>
          <w:trHeight w:hRule="exact" w:val="531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0AD5FE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C043B2" w14:textId="77777777" w:rsidR="0032117E" w:rsidRPr="00EF328A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63F1D602" w14:textId="77777777" w:rsidR="0032117E" w:rsidRPr="00EF328A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Të punosh në redaksi të lajmeve</w:t>
            </w:r>
            <w:r w:rsidRPr="00EF328A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ABFC78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14015718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</w:tr>
      <w:tr w:rsidR="0032117E" w:rsidRPr="006D46C9" w14:paraId="68E381DE" w14:textId="77777777" w:rsidTr="004A16DA">
        <w:trPr>
          <w:trHeight w:hRule="exact" w:val="54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AB4EB1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C9EC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3E546A8C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Raportimi nga terreni</w:t>
            </w:r>
          </w:p>
          <w:p w14:paraId="47885B6B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27FA8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79C3D586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</w:tr>
      <w:tr w:rsidR="0032117E" w:rsidRPr="006D46C9" w14:paraId="4C322757" w14:textId="77777777" w:rsidTr="004A16DA">
        <w:trPr>
          <w:trHeight w:hRule="exact" w:val="63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AFA1C27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1703B2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14:paraId="55F5A37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Të punosh si korrespondent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B8E2530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27358B6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</w:tr>
      <w:tr w:rsidR="0032117E" w:rsidRPr="006D46C9" w14:paraId="4F8BBAB2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B1C1989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C69F2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Si përgatitet kronika për TV dhe radio</w:t>
            </w:r>
          </w:p>
          <w:p w14:paraId="37494633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116F1D7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  <w:p w14:paraId="38487A61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2117E" w:rsidRPr="006D46C9" w14:paraId="783AE280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E86283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C28361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Si përzgjidhet video/ audio për storie</w:t>
            </w:r>
          </w:p>
          <w:p w14:paraId="3036E433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4DD48B3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</w:tr>
      <w:tr w:rsidR="0032117E" w:rsidRPr="006D46C9" w14:paraId="65BD9F80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61042C9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DEDD48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Montazha/editimi</w:t>
            </w:r>
          </w:p>
          <w:p w14:paraId="58DBD8D7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51A871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11</w:t>
            </w:r>
          </w:p>
        </w:tc>
      </w:tr>
      <w:tr w:rsidR="0032117E" w:rsidRPr="006D46C9" w14:paraId="79249B01" w14:textId="77777777" w:rsidTr="004A16DA">
        <w:trPr>
          <w:trHeight w:hRule="exact" w:val="459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69CCE0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99159F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Redaktimi i edicioneve të lajmeve</w:t>
            </w:r>
          </w:p>
          <w:p w14:paraId="63DF533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89739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</w:tr>
      <w:tr w:rsidR="0032117E" w:rsidRPr="006D46C9" w14:paraId="459EFF00" w14:textId="77777777" w:rsidTr="004A16DA">
        <w:trPr>
          <w:trHeight w:hRule="exact" w:val="1404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C5B812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79974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Prezantimi i programeve të drejtpërdrejta </w:t>
            </w:r>
          </w:p>
          <w:p w14:paraId="6046C584" w14:textId="77777777" w:rsidR="0032117E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 </w:t>
            </w:r>
          </w:p>
          <w:p w14:paraId="161432A5" w14:textId="77777777" w:rsidR="0032117E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Komunikimi me audiencat </w:t>
            </w:r>
          </w:p>
          <w:p w14:paraId="1FE7A7AE" w14:textId="77777777" w:rsidR="0032117E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</w:p>
          <w:p w14:paraId="1518797B" w14:textId="77777777" w:rsidR="0032117E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Prezantimi i projekteve t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ë studentëve</w:t>
            </w:r>
          </w:p>
          <w:p w14:paraId="66F93128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DFC4B2" w14:textId="77777777" w:rsidR="0032117E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  <w:t>13</w:t>
            </w:r>
          </w:p>
          <w:p w14:paraId="23898921" w14:textId="77777777" w:rsidR="0032117E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</w:p>
          <w:p w14:paraId="6E5E6DC2" w14:textId="77777777" w:rsidR="0032117E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  <w:t>14</w:t>
            </w:r>
          </w:p>
          <w:p w14:paraId="37A5AEB7" w14:textId="77777777" w:rsidR="0032117E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</w:p>
          <w:p w14:paraId="6A2C6EAE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de-DE"/>
              </w:rPr>
              <w:t>15</w:t>
            </w:r>
          </w:p>
        </w:tc>
      </w:tr>
      <w:tr w:rsidR="0032117E" w:rsidRPr="006D46C9" w14:paraId="3E675E89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FA96B27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180B44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191AEA2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Metodat e mësimdhënies</w:t>
            </w:r>
          </w:p>
        </w:tc>
        <w:tc>
          <w:tcPr>
            <w:tcW w:w="7110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E573B0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Aktiviteti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9403E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Pesha (%)</w:t>
            </w:r>
          </w:p>
        </w:tc>
      </w:tr>
      <w:tr w:rsidR="0032117E" w:rsidRPr="006D46C9" w14:paraId="0AFBCB4F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EA27388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36E000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Ligjërata në klasë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3C57A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%</w:t>
            </w:r>
          </w:p>
        </w:tc>
      </w:tr>
      <w:tr w:rsidR="0032117E" w:rsidRPr="006D46C9" w14:paraId="3935EF7F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8B3522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40581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Praktikë në studio</w:t>
            </w:r>
          </w:p>
          <w:p w14:paraId="2233DD3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ABB298E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%</w:t>
            </w:r>
          </w:p>
        </w:tc>
      </w:tr>
      <w:tr w:rsidR="0032117E" w:rsidRPr="006D46C9" w14:paraId="01F1FA8C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531BCD7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67EEA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Praktikë në terren</w:t>
            </w:r>
          </w:p>
          <w:p w14:paraId="1FDFA5A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E3F9C6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%</w:t>
            </w:r>
          </w:p>
        </w:tc>
      </w:tr>
      <w:tr w:rsidR="0032117E" w:rsidRPr="006D46C9" w14:paraId="35773EB9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B2589A0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DA4E2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4B2FD8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2117E" w:rsidRPr="006D46C9" w14:paraId="20167904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AADFD19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Metodat e vlerësimit</w:t>
            </w:r>
          </w:p>
        </w:tc>
        <w:tc>
          <w:tcPr>
            <w:tcW w:w="36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D3834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Aktiviteti i vlerësimit</w:t>
            </w:r>
          </w:p>
        </w:tc>
        <w:tc>
          <w:tcPr>
            <w:tcW w:w="133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5FCA14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Numri</w:t>
            </w:r>
          </w:p>
        </w:tc>
        <w:tc>
          <w:tcPr>
            <w:tcW w:w="2148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D83D33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Java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3B0C8D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Pesha (%)</w:t>
            </w:r>
          </w:p>
        </w:tc>
      </w:tr>
      <w:tr w:rsidR="0032117E" w:rsidRPr="006D46C9" w14:paraId="7AE26899" w14:textId="77777777" w:rsidTr="004A16DA">
        <w:trPr>
          <w:trHeight w:hRule="exact" w:val="522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92D40C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781BFB12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C5E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Pjesëmarrja aktive në orë dhe praktikë në studio</w:t>
            </w:r>
          </w:p>
          <w:p w14:paraId="647BD261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7D42C25B" w14:textId="77777777" w:rsidR="0032117E" w:rsidRPr="002C5E32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70536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FAEA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FDCF652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0%</w:t>
            </w:r>
          </w:p>
        </w:tc>
      </w:tr>
      <w:tr w:rsidR="0032117E" w:rsidRPr="006D46C9" w14:paraId="7F91E25E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AD3BA5B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07A109CE" w14:textId="77777777" w:rsidR="0032117E" w:rsidRPr="002C5E32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1E80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EECE6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42E84D" w14:textId="77777777" w:rsidR="0032117E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44D6CD61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2117E" w:rsidRPr="006D46C9" w14:paraId="4A610A8C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AA63214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74DBDB8A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373C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Përgatitja e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dy kronikave</w:t>
            </w:r>
          </w:p>
          <w:p w14:paraId="318238C4" w14:textId="77777777" w:rsidR="0032117E" w:rsidRPr="002C5E32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885F3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7B7D0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1-15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E355D8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50%</w:t>
            </w:r>
          </w:p>
        </w:tc>
      </w:tr>
      <w:tr w:rsidR="0032117E" w:rsidRPr="006D46C9" w14:paraId="25383C6D" w14:textId="77777777" w:rsidTr="004A16DA">
        <w:trPr>
          <w:trHeight w:hRule="exact" w:val="594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7DE76D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7C824270" w14:textId="77777777" w:rsidR="0032117E" w:rsidRPr="002C5E32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C5E3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për TV dhe një për radio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BBA33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3059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D9CA72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2117E" w:rsidRPr="006D46C9" w14:paraId="6DE62C99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7972E03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11584E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F758192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9F8CB0E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2AC3B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2117E" w:rsidRPr="006D46C9" w14:paraId="03D5466C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249C944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  <w:lang w:val="de-DE"/>
              </w:rPr>
            </w:pPr>
            <w:r w:rsidRPr="006D46C9">
              <w:rPr>
                <w:rFonts w:ascii="Times New Roman" w:hAnsi="Times New Roman" w:cs="Times New Roman"/>
                <w:b/>
                <w:lang w:val="de-DE"/>
              </w:rPr>
              <w:t>Burimet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6D46C9">
              <w:rPr>
                <w:rFonts w:ascii="Times New Roman" w:hAnsi="Times New Roman" w:cs="Times New Roman"/>
                <w:b/>
                <w:lang w:val="de-DE"/>
              </w:rPr>
              <w:t>dhe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6D46C9">
              <w:rPr>
                <w:rFonts w:ascii="Times New Roman" w:hAnsi="Times New Roman" w:cs="Times New Roman"/>
                <w:b/>
                <w:lang w:val="de-DE"/>
              </w:rPr>
              <w:t>mjetet e konretizimit</w:t>
            </w:r>
          </w:p>
        </w:tc>
        <w:tc>
          <w:tcPr>
            <w:tcW w:w="7110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BB0DE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Mjetet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A10DC03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Numri</w:t>
            </w:r>
          </w:p>
        </w:tc>
      </w:tr>
      <w:tr w:rsidR="0032117E" w:rsidRPr="006D46C9" w14:paraId="1926F96D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7FB3CDB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5A6A0F" w14:textId="77777777" w:rsidR="0032117E" w:rsidRPr="00E064BC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C">
              <w:rPr>
                <w:rFonts w:ascii="Times New Roman" w:hAnsi="Times New Roman" w:cs="Times New Roman"/>
                <w:sz w:val="24"/>
                <w:szCs w:val="24"/>
              </w:rPr>
              <w:t>Klase (e.g)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3A3ACB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</w:tr>
      <w:tr w:rsidR="0032117E" w:rsidRPr="006D46C9" w14:paraId="004E3677" w14:textId="77777777" w:rsidTr="004A16DA">
        <w:trPr>
          <w:trHeight w:hRule="exact" w:val="624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73B7C81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24134B" w14:textId="77777777" w:rsidR="0032117E" w:rsidRPr="00E064BC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C"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04E116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  <w:p w14:paraId="7D3BF5B6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2117E" w:rsidRPr="006D46C9" w14:paraId="60797146" w14:textId="77777777" w:rsidTr="004A16DA">
        <w:trPr>
          <w:trHeight w:hRule="exact" w:val="945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38C23B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242C49A" w14:textId="77777777" w:rsidR="0032117E" w:rsidRPr="00E064BC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C">
              <w:rPr>
                <w:rFonts w:ascii="Times New Roman" w:hAnsi="Times New Roman" w:cs="Times New Roman"/>
                <w:sz w:val="24"/>
                <w:szCs w:val="24"/>
              </w:rPr>
              <w:t>Kamerë/mini-disk</w:t>
            </w:r>
          </w:p>
          <w:p w14:paraId="167D14C0" w14:textId="77777777" w:rsidR="0032117E" w:rsidRPr="00E064BC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C">
              <w:rPr>
                <w:rFonts w:ascii="Times New Roman" w:hAnsi="Times New Roman" w:cs="Times New Roman"/>
                <w:sz w:val="24"/>
                <w:szCs w:val="24"/>
              </w:rPr>
              <w:t xml:space="preserve">Studio televizive </w:t>
            </w:r>
          </w:p>
          <w:p w14:paraId="5791C431" w14:textId="77777777" w:rsidR="0032117E" w:rsidRPr="00E064BC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 e radios</w:t>
            </w:r>
          </w:p>
          <w:p w14:paraId="0E207FB8" w14:textId="77777777" w:rsidR="0032117E" w:rsidRPr="00E064BC" w:rsidRDefault="0032117E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0693F" w14:textId="77777777" w:rsidR="0032117E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1</w:t>
            </w:r>
          </w:p>
          <w:p w14:paraId="49626097" w14:textId="77777777" w:rsidR="0032117E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1</w:t>
            </w:r>
          </w:p>
          <w:p w14:paraId="5E205E5D" w14:textId="77777777" w:rsidR="0032117E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1</w:t>
            </w:r>
          </w:p>
          <w:p w14:paraId="1AD10A00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</w:tr>
      <w:tr w:rsidR="0032117E" w:rsidRPr="006D46C9" w14:paraId="4794A564" w14:textId="77777777" w:rsidTr="004A16DA">
        <w:trPr>
          <w:trHeight w:hRule="exact" w:val="288"/>
        </w:trPr>
        <w:tc>
          <w:tcPr>
            <w:tcW w:w="1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DFB6B04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Ngarkesa dhe aktivitet  ECTS</w:t>
            </w:r>
          </w:p>
        </w:tc>
        <w:tc>
          <w:tcPr>
            <w:tcW w:w="423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45311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Lloji i aktivitetit</w:t>
            </w:r>
          </w:p>
        </w:tc>
        <w:tc>
          <w:tcPr>
            <w:tcW w:w="288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79723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Orë javore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C1F4B33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Ngarkesa total</w:t>
            </w:r>
          </w:p>
        </w:tc>
      </w:tr>
      <w:tr w:rsidR="0032117E" w:rsidRPr="006D46C9" w14:paraId="2A85CDFC" w14:textId="77777777" w:rsidTr="004A16DA">
        <w:trPr>
          <w:trHeight w:hRule="exact" w:val="288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C99BA3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944AB" w14:textId="77777777" w:rsidR="0032117E" w:rsidRPr="001A092B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A092B">
              <w:rPr>
                <w:rFonts w:ascii="Times New Roman" w:hAnsi="Times New Roman" w:cs="Times New Roman"/>
                <w:color w:val="404040" w:themeColor="text1" w:themeTint="BF"/>
              </w:rPr>
              <w:t>Praktikë në studio të TV-së dhe radios</w:t>
            </w:r>
          </w:p>
          <w:p w14:paraId="4D1C1D8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6845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6D46C9">
              <w:rPr>
                <w:rFonts w:ascii="Times New Roman" w:hAnsi="Times New Roman" w:cs="Times New Roman"/>
              </w:rPr>
              <w:t>2</w:t>
            </w:r>
          </w:p>
          <w:p w14:paraId="7130AAF7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2</w:t>
            </w:r>
          </w:p>
          <w:p w14:paraId="731BB4F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FB90C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EECD2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5424D3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2</w:t>
            </w:r>
          </w:p>
          <w:p w14:paraId="7B98A884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>2</w:t>
            </w:r>
          </w:p>
        </w:tc>
      </w:tr>
      <w:tr w:rsidR="0032117E" w:rsidRPr="006D46C9" w14:paraId="1EE13D10" w14:textId="77777777" w:rsidTr="004A16DA">
        <w:trPr>
          <w:trHeight w:hRule="exact" w:val="1674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A3C041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64532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P</w:t>
            </w:r>
            <w:r w:rsidRPr="001A092B">
              <w:rPr>
                <w:rFonts w:ascii="Times New Roman" w:hAnsi="Times New Roman" w:cs="Times New Roman"/>
                <w:color w:val="404040" w:themeColor="text1" w:themeTint="BF"/>
              </w:rPr>
              <w:t>ë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rgatitja e </w:t>
            </w:r>
            <w:r w:rsidRPr="00C54547">
              <w:rPr>
                <w:rFonts w:ascii="Times New Roman" w:hAnsi="Times New Roman" w:cs="Times New Roman"/>
                <w:color w:val="404040" w:themeColor="text1" w:themeTint="BF"/>
              </w:rPr>
              <w:t>kronikave për TV dhe radio</w:t>
            </w:r>
          </w:p>
          <w:p w14:paraId="23494A49" w14:textId="77777777" w:rsidR="0032117E" w:rsidRDefault="0032117E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Prezantimi i kronikave dhe programeve </w:t>
            </w:r>
          </w:p>
          <w:p w14:paraId="4DB3920F" w14:textId="77777777" w:rsidR="0032117E" w:rsidRDefault="0032117E" w:rsidP="004A16D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CF7247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9D7D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  <w:p w14:paraId="13898261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  <w:p w14:paraId="1D5B7F09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6D46C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252DC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5F5AC76B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38A14BAF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2117E" w:rsidRPr="006D46C9" w14:paraId="40AE9CCD" w14:textId="77777777" w:rsidTr="004A16DA">
        <w:trPr>
          <w:trHeight w:hRule="exact" w:val="6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1F0430A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8A143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F5DE2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A17914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2117E" w:rsidRPr="006D46C9" w14:paraId="790E9F8F" w14:textId="77777777" w:rsidTr="004A16DA">
        <w:trPr>
          <w:trHeight w:hRule="exact" w:val="60"/>
        </w:trPr>
        <w:tc>
          <w:tcPr>
            <w:tcW w:w="199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5C2489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967230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B734B5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6DDEF2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2117E" w:rsidRPr="006D46C9" w14:paraId="7666E89A" w14:textId="77777777" w:rsidTr="004A16DA">
        <w:trPr>
          <w:trHeight w:val="530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10C3340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Literatura</w:t>
            </w:r>
          </w:p>
          <w:p w14:paraId="0C16F34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/Referencat</w:t>
            </w: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80644D" w14:textId="77777777" w:rsidR="0032117E" w:rsidRPr="007B5A68" w:rsidRDefault="0032117E" w:rsidP="0032117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lang w:val="sq-AL"/>
              </w:rPr>
            </w:pPr>
            <w:r w:rsidRPr="00B56B3C">
              <w:t>Andre</w:t>
            </w:r>
            <w:r>
              <w:t>w</w:t>
            </w:r>
            <w:r w:rsidRPr="00B56B3C">
              <w:t xml:space="preserve"> Boyd (</w:t>
            </w:r>
            <w:proofErr w:type="gramStart"/>
            <w:r w:rsidRPr="00B56B3C">
              <w:t>2001)</w:t>
            </w:r>
            <w:r w:rsidRPr="00C671D5">
              <w:rPr>
                <w:i/>
              </w:rPr>
              <w:t>Broadcast</w:t>
            </w:r>
            <w:proofErr w:type="gramEnd"/>
            <w:r w:rsidRPr="00C671D5">
              <w:rPr>
                <w:i/>
              </w:rPr>
              <w:t xml:space="preserve"> Journalism, Tehniques of Radio and Television News</w:t>
            </w:r>
            <w:r>
              <w:t>, Focal Press</w:t>
            </w:r>
          </w:p>
          <w:p w14:paraId="4394D8EE" w14:textId="77777777" w:rsidR="0032117E" w:rsidRPr="001A092B" w:rsidRDefault="0032117E" w:rsidP="0032117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lang w:val="sq-AL"/>
              </w:rPr>
            </w:pPr>
            <w:r w:rsidRPr="00A75A45">
              <w:t xml:space="preserve">Neil </w:t>
            </w:r>
            <w:proofErr w:type="gramStart"/>
            <w:r w:rsidRPr="00A75A45">
              <w:t>Evertton</w:t>
            </w:r>
            <w:r w:rsidRPr="00B56B3C">
              <w:t>(</w:t>
            </w:r>
            <w:proofErr w:type="gramEnd"/>
            <w:r w:rsidRPr="00B56B3C">
              <w:t>1999),</w:t>
            </w:r>
            <w:r w:rsidRPr="00B56B3C">
              <w:rPr>
                <w:i/>
                <w:iCs/>
              </w:rPr>
              <w:t xml:space="preserve"> Making Television Ne</w:t>
            </w:r>
            <w:r>
              <w:rPr>
                <w:i/>
                <w:iCs/>
              </w:rPr>
              <w:t>w</w:t>
            </w:r>
            <w:r w:rsidRPr="00B56B3C">
              <w:rPr>
                <w:i/>
                <w:iCs/>
              </w:rPr>
              <w:t>s</w:t>
            </w:r>
            <w:r>
              <w:rPr>
                <w:i/>
                <w:iCs/>
              </w:rPr>
              <w:t>,</w:t>
            </w:r>
            <w:r w:rsidRPr="00B56B3C">
              <w:t xml:space="preserve"> Reuters Foundatio</w:t>
            </w:r>
            <w:r w:rsidRPr="00B56B3C">
              <w:rPr>
                <w:color w:val="404040" w:themeColor="text1" w:themeTint="BF"/>
              </w:rPr>
              <w:t>n</w:t>
            </w:r>
          </w:p>
          <w:p w14:paraId="4052FF13" w14:textId="77777777" w:rsidR="0032117E" w:rsidRPr="00EF6308" w:rsidRDefault="0032117E" w:rsidP="003211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6308">
              <w:rPr>
                <w:rFonts w:ascii="Times New Roman" w:hAnsi="Times New Roman" w:cs="Times New Roman"/>
              </w:rPr>
              <w:t>PeterHüllen / ThorstenKarg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F6308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)</w:t>
            </w:r>
            <w:r w:rsidRPr="00EF6308">
              <w:rPr>
                <w:rFonts w:ascii="Times New Roman" w:hAnsi="Times New Roman" w:cs="Times New Roman"/>
              </w:rPr>
              <w:t xml:space="preserve">, </w:t>
            </w:r>
            <w:r w:rsidRPr="00EF6308">
              <w:rPr>
                <w:rFonts w:ascii="Times New Roman" w:hAnsi="Times New Roman" w:cs="Times New Roman"/>
                <w:i/>
              </w:rPr>
              <w:t xml:space="preserve">Manual for Radio Journalists, </w:t>
            </w:r>
            <w:r w:rsidRPr="00EF6308">
              <w:rPr>
                <w:rFonts w:ascii="Times New Roman" w:hAnsi="Times New Roman" w:cs="Times New Roman"/>
              </w:rPr>
              <w:t>DeutscheWelle</w:t>
            </w:r>
          </w:p>
          <w:p w14:paraId="4B1042DC" w14:textId="77777777" w:rsidR="0032117E" w:rsidRPr="007B5A68" w:rsidRDefault="0032117E" w:rsidP="0032117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lang w:val="sq-AL"/>
              </w:rPr>
            </w:pPr>
            <w:r w:rsidRPr="00C671D5">
              <w:rPr>
                <w:bCs/>
                <w:iCs/>
                <w:color w:val="000000"/>
              </w:rPr>
              <w:t>Bill Kovach, Tom Rosenstiel</w:t>
            </w:r>
            <w:r>
              <w:rPr>
                <w:bCs/>
                <w:iCs/>
                <w:color w:val="000000"/>
              </w:rPr>
              <w:t xml:space="preserve"> (2009)</w:t>
            </w:r>
            <w:r w:rsidRPr="000E49F7">
              <w:rPr>
                <w:bCs/>
                <w:i/>
                <w:iCs/>
                <w:color w:val="000000"/>
              </w:rPr>
              <w:t xml:space="preserve"> “Elementët e gazetarisë”, </w:t>
            </w:r>
            <w:r w:rsidRPr="00C671D5">
              <w:rPr>
                <w:bCs/>
                <w:iCs/>
                <w:color w:val="000000"/>
              </w:rPr>
              <w:t>Tiranë</w:t>
            </w:r>
          </w:p>
          <w:p w14:paraId="49E1CC49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2117E" w:rsidRPr="006D46C9" w14:paraId="115EA0E1" w14:textId="77777777" w:rsidTr="004A16DA">
        <w:trPr>
          <w:trHeight w:val="60"/>
        </w:trPr>
        <w:tc>
          <w:tcPr>
            <w:tcW w:w="1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4F66536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>Kontakti</w:t>
            </w:r>
          </w:p>
        </w:tc>
        <w:tc>
          <w:tcPr>
            <w:tcW w:w="8370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5BFD4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shkodran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gajraku</w:t>
            </w:r>
            <w:r w:rsidRPr="006D46C9">
              <w:rPr>
                <w:rFonts w:ascii="Times New Roman" w:hAnsi="Times New Roman" w:cs="Times New Roman"/>
                <w:color w:val="404040" w:themeColor="text1" w:themeTint="BF"/>
              </w:rPr>
              <w:t>@ubt-uni.net</w:t>
            </w:r>
          </w:p>
          <w:p w14:paraId="1AED017C" w14:textId="77777777" w:rsidR="0032117E" w:rsidRPr="006D46C9" w:rsidRDefault="0032117E" w:rsidP="004A16DA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14:paraId="7F211FBF" w14:textId="77777777" w:rsidR="00CD52B1" w:rsidRDefault="00CD52B1"/>
    <w:sectPr w:rsidR="00CD52B1" w:rsidSect="00606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7D41"/>
    <w:multiLevelType w:val="hybridMultilevel"/>
    <w:tmpl w:val="7034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75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F0"/>
    <w:rsid w:val="0032117E"/>
    <w:rsid w:val="005773F0"/>
    <w:rsid w:val="00606B24"/>
    <w:rsid w:val="00675C72"/>
    <w:rsid w:val="00B26203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0127"/>
  <w15:chartTrackingRefBased/>
  <w15:docId w15:val="{23BD7C26-C477-44AC-8316-D440EC5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7E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17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17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2117E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32117E"/>
    <w:rPr>
      <w:kern w:val="0"/>
      <w:lang w:val="sq-AL"/>
      <w14:ligatures w14:val="none"/>
    </w:rPr>
  </w:style>
  <w:style w:type="paragraph" w:styleId="NormalWeb">
    <w:name w:val="Normal (Web)"/>
    <w:basedOn w:val="Normal"/>
    <w:uiPriority w:val="99"/>
    <w:unhideWhenUsed/>
    <w:rsid w:val="0032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2024-02-08T14:27:00Z</dcterms:created>
  <dcterms:modified xsi:type="dcterms:W3CDTF">2024-02-08T14:28:00Z</dcterms:modified>
</cp:coreProperties>
</file>