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09F" w14:textId="77777777" w:rsidR="000819A7" w:rsidRPr="00EC6172" w:rsidRDefault="000819A7" w:rsidP="00EC6172">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42A946C"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B2F7DA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77F3DA29"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1055213" w14:textId="6BB68544" w:rsidR="00692C02" w:rsidRPr="009F086B" w:rsidRDefault="009F086B" w:rsidP="00605CEC">
            <w:pPr>
              <w:rPr>
                <w:rFonts w:ascii="Times New Roman" w:hAnsi="Times New Roman" w:cs="Times New Roman"/>
                <w:b/>
                <w:sz w:val="20"/>
                <w:szCs w:val="20"/>
              </w:rPr>
            </w:pPr>
            <w:r w:rsidRPr="009F086B">
              <w:rPr>
                <w:rFonts w:ascii="Times New Roman" w:hAnsi="Times New Roman" w:cs="Times New Roman"/>
                <w:b/>
                <w:sz w:val="20"/>
                <w:szCs w:val="20"/>
              </w:rPr>
              <w:t>Penitential law</w:t>
            </w:r>
          </w:p>
        </w:tc>
      </w:tr>
      <w:tr w:rsidR="00210AEF" w:rsidRPr="000819A7" w14:paraId="62447E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08CADD5"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7FF57980"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14:paraId="07431B64"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347E706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71AB8F56"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5DA6C79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1ACEAA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8C00FE6"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FF6FCFC" w14:textId="55818AFD" w:rsidR="00210AEF" w:rsidRPr="00C1144B" w:rsidRDefault="002A66C0" w:rsidP="000C6AB8">
            <w:pPr>
              <w:jc w:val="center"/>
              <w:rPr>
                <w:rFonts w:ascii="Arial" w:hAnsi="Arial" w:cs="Arial"/>
                <w:color w:val="404040" w:themeColor="text1" w:themeTint="BF"/>
                <w:sz w:val="20"/>
                <w:szCs w:val="20"/>
              </w:rPr>
            </w:pPr>
            <w:r w:rsidRPr="002A66C0">
              <w:rPr>
                <w:rFonts w:ascii="Arial" w:hAnsi="Arial" w:cs="Arial"/>
                <w:sz w:val="20"/>
                <w:szCs w:val="20"/>
              </w:rPr>
              <w:t>MANDATORY (</w:t>
            </w:r>
            <w:r>
              <w:rPr>
                <w:rFonts w:ascii="Arial" w:hAnsi="Arial" w:cs="Arial"/>
                <w:sz w:val="20"/>
                <w:szCs w:val="20"/>
              </w:rPr>
              <w:t>M</w:t>
            </w:r>
            <w:r w:rsidRPr="002A66C0">
              <w:rPr>
                <w:rFonts w:ascii="Arial" w:hAnsi="Arial" w:cs="Arial"/>
                <w:sz w:val="20"/>
                <w:szCs w:val="20"/>
              </w:rPr>
              <w:t>)</w:t>
            </w:r>
          </w:p>
        </w:tc>
        <w:tc>
          <w:tcPr>
            <w:tcW w:w="1332" w:type="dxa"/>
            <w:tcBorders>
              <w:top w:val="nil"/>
              <w:left w:val="nil"/>
              <w:bottom w:val="single" w:sz="4" w:space="0" w:color="7F7F7F" w:themeColor="text1" w:themeTint="80"/>
              <w:right w:val="nil"/>
            </w:tcBorders>
            <w:vAlign w:val="center"/>
          </w:tcPr>
          <w:p w14:paraId="51542C62" w14:textId="77D7219A" w:rsidR="00210AEF" w:rsidRPr="00C1144B" w:rsidRDefault="00342C5A"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2</w:t>
            </w:r>
          </w:p>
        </w:tc>
        <w:tc>
          <w:tcPr>
            <w:tcW w:w="1426" w:type="dxa"/>
            <w:tcBorders>
              <w:top w:val="nil"/>
              <w:left w:val="nil"/>
              <w:bottom w:val="single" w:sz="4" w:space="0" w:color="7F7F7F" w:themeColor="text1" w:themeTint="80"/>
              <w:right w:val="nil"/>
            </w:tcBorders>
            <w:vAlign w:val="center"/>
          </w:tcPr>
          <w:p w14:paraId="25378777" w14:textId="77777777" w:rsidR="00210AEF" w:rsidRPr="00C1144B" w:rsidRDefault="00C35F01"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54AE3B" w14:textId="6CAA37BD" w:rsidR="00210AEF" w:rsidRPr="00C1144B" w:rsidRDefault="009F086B"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r w:rsidR="002A66C0">
              <w:rPr>
                <w:rFonts w:ascii="Arial" w:hAnsi="Arial" w:cs="Arial"/>
                <w:color w:val="404040" w:themeColor="text1" w:themeTint="BF"/>
                <w:sz w:val="20"/>
                <w:szCs w:val="20"/>
              </w:rPr>
              <w:t>M</w:t>
            </w:r>
            <w:r w:rsidR="00C35F01">
              <w:rPr>
                <w:rFonts w:ascii="Arial" w:hAnsi="Arial" w:cs="Arial"/>
                <w:color w:val="404040" w:themeColor="text1" w:themeTint="BF"/>
                <w:sz w:val="20"/>
                <w:szCs w:val="20"/>
              </w:rPr>
              <w:t>-1-0</w:t>
            </w:r>
            <w:r w:rsidR="00342C5A">
              <w:rPr>
                <w:rFonts w:ascii="Arial" w:hAnsi="Arial" w:cs="Arial"/>
                <w:color w:val="404040" w:themeColor="text1" w:themeTint="BF"/>
                <w:sz w:val="20"/>
                <w:szCs w:val="20"/>
              </w:rPr>
              <w:t>12</w:t>
            </w:r>
          </w:p>
        </w:tc>
      </w:tr>
      <w:tr w:rsidR="00605CEC" w:rsidRPr="000819A7" w14:paraId="1E5B68F7" w14:textId="7777777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1B29449"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AEF6DFE" w14:textId="3B63A928" w:rsidR="00605CEC" w:rsidRPr="00C1144B" w:rsidRDefault="00605CEC" w:rsidP="009428D7">
            <w:pPr>
              <w:rPr>
                <w:rFonts w:ascii="Arial" w:hAnsi="Arial" w:cs="Arial"/>
                <w:b/>
                <w:color w:val="404040" w:themeColor="text1" w:themeTint="BF"/>
                <w:sz w:val="20"/>
                <w:szCs w:val="20"/>
              </w:rPr>
            </w:pPr>
          </w:p>
        </w:tc>
      </w:tr>
      <w:tr w:rsidR="00605CEC" w:rsidRPr="000819A7" w14:paraId="5A431C6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3D68E5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491F8BCD" w14:textId="0FF34623" w:rsidR="00605CEC" w:rsidRPr="00C1144B" w:rsidRDefault="007E44E4" w:rsidP="009428D7">
            <w:pPr>
              <w:rPr>
                <w:rFonts w:ascii="Arial" w:hAnsi="Arial" w:cs="Arial"/>
                <w:color w:val="404040" w:themeColor="text1" w:themeTint="BF"/>
                <w:sz w:val="20"/>
                <w:szCs w:val="20"/>
              </w:rPr>
            </w:pPr>
            <w:proofErr w:type="spellStart"/>
            <w:proofErr w:type="gramStart"/>
            <w:r w:rsidRPr="009F086B">
              <w:rPr>
                <w:rFonts w:ascii="Arial" w:hAnsi="Arial" w:cs="Arial"/>
                <w:sz w:val="20"/>
                <w:szCs w:val="20"/>
              </w:rPr>
              <w:t>Dr.</w:t>
            </w:r>
            <w:r w:rsidR="00342C5A" w:rsidRPr="009F086B">
              <w:rPr>
                <w:rFonts w:ascii="Arial" w:hAnsi="Arial" w:cs="Arial"/>
                <w:sz w:val="20"/>
                <w:szCs w:val="20"/>
              </w:rPr>
              <w:t>Elmi</w:t>
            </w:r>
            <w:proofErr w:type="spellEnd"/>
            <w:proofErr w:type="gramEnd"/>
            <w:r w:rsidR="00342C5A" w:rsidRPr="009F086B">
              <w:rPr>
                <w:rFonts w:ascii="Arial" w:hAnsi="Arial" w:cs="Arial"/>
                <w:sz w:val="20"/>
                <w:szCs w:val="20"/>
              </w:rPr>
              <w:t xml:space="preserve"> Kelmendi </w:t>
            </w:r>
            <w:r w:rsidRPr="009F086B">
              <w:rPr>
                <w:rFonts w:ascii="Arial" w:hAnsi="Arial" w:cs="Arial"/>
                <w:sz w:val="20"/>
                <w:szCs w:val="20"/>
              </w:rPr>
              <w:t xml:space="preserve"> </w:t>
            </w:r>
            <w:bookmarkStart w:id="0" w:name="_GoBack"/>
            <w:bookmarkEnd w:id="0"/>
          </w:p>
        </w:tc>
      </w:tr>
      <w:tr w:rsidR="00605CEC" w:rsidRPr="000819A7" w14:paraId="6C11702B"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BA5689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3AA6C80" w14:textId="77777777" w:rsidR="00605CEC" w:rsidRPr="00C1144B" w:rsidRDefault="00605CEC" w:rsidP="009428D7">
            <w:pPr>
              <w:rPr>
                <w:rFonts w:ascii="Arial" w:hAnsi="Arial" w:cs="Arial"/>
                <w:color w:val="404040" w:themeColor="text1" w:themeTint="BF"/>
                <w:sz w:val="20"/>
                <w:szCs w:val="20"/>
              </w:rPr>
            </w:pPr>
          </w:p>
        </w:tc>
      </w:tr>
      <w:tr w:rsidR="00605CEC" w:rsidRPr="000819A7" w14:paraId="04EBBBEA"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09239E"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61FAACC" w14:textId="0D91CF57" w:rsidR="00846135" w:rsidRPr="00846135" w:rsidRDefault="00846135" w:rsidP="00846135">
            <w:pPr>
              <w:spacing w:line="276" w:lineRule="auto"/>
              <w:jc w:val="both"/>
              <w:rPr>
                <w:rFonts w:ascii="Arial" w:hAnsi="Arial" w:cs="Arial"/>
                <w:color w:val="000000" w:themeColor="text1"/>
                <w:sz w:val="18"/>
                <w:szCs w:val="18"/>
                <w:shd w:val="clear" w:color="auto" w:fill="FFFFFF"/>
              </w:rPr>
            </w:pPr>
            <w:r w:rsidRPr="00846135">
              <w:rPr>
                <w:rFonts w:ascii="Arial" w:hAnsi="Arial" w:cs="Arial"/>
                <w:color w:val="000000" w:themeColor="text1"/>
                <w:sz w:val="18"/>
                <w:szCs w:val="18"/>
                <w:shd w:val="clear" w:color="auto" w:fill="FFFFFF"/>
              </w:rPr>
              <w:t xml:space="preserve">This course aims to further advance thorough knowledge of the students in the Master level in the area of criminal justice, respectively in the execution of the penal sanctions with focus on the aims of penalties, the strategies of </w:t>
            </w:r>
            <w:proofErr w:type="spellStart"/>
            <w:r w:rsidRPr="00846135">
              <w:rPr>
                <w:rFonts w:ascii="Arial" w:hAnsi="Arial" w:cs="Arial"/>
                <w:color w:val="000000" w:themeColor="text1"/>
                <w:sz w:val="18"/>
                <w:szCs w:val="18"/>
                <w:shd w:val="clear" w:color="auto" w:fill="FFFFFF"/>
              </w:rPr>
              <w:t>exectuion</w:t>
            </w:r>
            <w:proofErr w:type="spellEnd"/>
            <w:r w:rsidRPr="00846135">
              <w:rPr>
                <w:rFonts w:ascii="Arial" w:hAnsi="Arial" w:cs="Arial"/>
                <w:color w:val="000000" w:themeColor="text1"/>
                <w:sz w:val="18"/>
                <w:szCs w:val="18"/>
                <w:shd w:val="clear" w:color="auto" w:fill="FFFFFF"/>
              </w:rPr>
              <w:t xml:space="preserve"> of criminal sanctions. In addition, this course aims to:</w:t>
            </w:r>
          </w:p>
          <w:p w14:paraId="77E8161E" w14:textId="77777777" w:rsidR="00846135" w:rsidRPr="00846135" w:rsidRDefault="00846135" w:rsidP="00846135">
            <w:pPr>
              <w:spacing w:line="276" w:lineRule="auto"/>
              <w:jc w:val="both"/>
              <w:rPr>
                <w:rFonts w:ascii="Arial" w:hAnsi="Arial" w:cs="Arial"/>
                <w:color w:val="000000" w:themeColor="text1"/>
                <w:sz w:val="18"/>
                <w:szCs w:val="18"/>
                <w:shd w:val="clear" w:color="auto" w:fill="FFFFFF"/>
              </w:rPr>
            </w:pPr>
            <w:r w:rsidRPr="00846135">
              <w:rPr>
                <w:rFonts w:ascii="Arial" w:hAnsi="Arial" w:cs="Arial"/>
                <w:color w:val="000000" w:themeColor="text1"/>
                <w:sz w:val="18"/>
                <w:szCs w:val="18"/>
                <w:shd w:val="clear" w:color="auto" w:fill="FFFFFF"/>
              </w:rPr>
              <w:t xml:space="preserve">To prepare the students to </w:t>
            </w:r>
            <w:proofErr w:type="spellStart"/>
            <w:r w:rsidRPr="00846135">
              <w:rPr>
                <w:rFonts w:ascii="Arial" w:hAnsi="Arial" w:cs="Arial"/>
                <w:color w:val="000000" w:themeColor="text1"/>
                <w:sz w:val="18"/>
                <w:szCs w:val="18"/>
                <w:shd w:val="clear" w:color="auto" w:fill="FFFFFF"/>
              </w:rPr>
              <w:t>analyze</w:t>
            </w:r>
            <w:proofErr w:type="spellEnd"/>
            <w:r w:rsidRPr="00846135">
              <w:rPr>
                <w:rFonts w:ascii="Arial" w:hAnsi="Arial" w:cs="Arial"/>
                <w:color w:val="000000" w:themeColor="text1"/>
                <w:sz w:val="18"/>
                <w:szCs w:val="18"/>
                <w:shd w:val="clear" w:color="auto" w:fill="FFFFFF"/>
              </w:rPr>
              <w:t xml:space="preserve"> the national penal legislation and the international standards on the execution of penal sanctions (types of main penalties, additional penalties, measures of forced treatment, alternative sentences, etc; </w:t>
            </w:r>
          </w:p>
          <w:p w14:paraId="1DA57E14" w14:textId="77777777" w:rsidR="00846135" w:rsidRPr="00846135" w:rsidRDefault="00846135" w:rsidP="00846135">
            <w:pPr>
              <w:spacing w:line="276" w:lineRule="auto"/>
              <w:jc w:val="both"/>
              <w:rPr>
                <w:rFonts w:ascii="Arial" w:hAnsi="Arial" w:cs="Arial"/>
                <w:color w:val="000000" w:themeColor="text1"/>
                <w:sz w:val="18"/>
                <w:szCs w:val="18"/>
                <w:shd w:val="clear" w:color="auto" w:fill="FFFFFF"/>
              </w:rPr>
            </w:pPr>
            <w:r w:rsidRPr="00846135">
              <w:rPr>
                <w:rFonts w:ascii="Arial" w:hAnsi="Arial" w:cs="Arial"/>
                <w:color w:val="000000" w:themeColor="text1"/>
                <w:sz w:val="18"/>
                <w:szCs w:val="18"/>
                <w:shd w:val="clear" w:color="auto" w:fill="FFFFFF"/>
              </w:rPr>
              <w:t xml:space="preserve">To treat and </w:t>
            </w:r>
            <w:proofErr w:type="spellStart"/>
            <w:r w:rsidRPr="00846135">
              <w:rPr>
                <w:rFonts w:ascii="Arial" w:hAnsi="Arial" w:cs="Arial"/>
                <w:color w:val="000000" w:themeColor="text1"/>
                <w:sz w:val="18"/>
                <w:szCs w:val="18"/>
                <w:shd w:val="clear" w:color="auto" w:fill="FFFFFF"/>
              </w:rPr>
              <w:t>analyze</w:t>
            </w:r>
            <w:proofErr w:type="spellEnd"/>
            <w:r w:rsidRPr="00846135">
              <w:rPr>
                <w:rFonts w:ascii="Arial" w:hAnsi="Arial" w:cs="Arial"/>
                <w:color w:val="000000" w:themeColor="text1"/>
                <w:sz w:val="18"/>
                <w:szCs w:val="18"/>
                <w:shd w:val="clear" w:color="auto" w:fill="FFFFFF"/>
              </w:rPr>
              <w:t xml:space="preserve"> the modalities and measures for rehabilitation of sentenced persons; </w:t>
            </w:r>
          </w:p>
          <w:p w14:paraId="70E27E6F" w14:textId="77777777" w:rsidR="00846135" w:rsidRPr="00846135" w:rsidRDefault="00846135" w:rsidP="00846135">
            <w:pPr>
              <w:spacing w:line="276" w:lineRule="auto"/>
              <w:jc w:val="both"/>
              <w:rPr>
                <w:rFonts w:ascii="Arial" w:hAnsi="Arial" w:cs="Arial"/>
                <w:color w:val="000000" w:themeColor="text1"/>
                <w:sz w:val="18"/>
                <w:szCs w:val="18"/>
                <w:shd w:val="clear" w:color="auto" w:fill="FFFFFF"/>
              </w:rPr>
            </w:pPr>
            <w:r w:rsidRPr="00846135">
              <w:rPr>
                <w:rFonts w:ascii="Arial" w:hAnsi="Arial" w:cs="Arial"/>
                <w:color w:val="000000" w:themeColor="text1"/>
                <w:sz w:val="18"/>
                <w:szCs w:val="18"/>
                <w:shd w:val="clear" w:color="auto" w:fill="FFFFFF"/>
              </w:rPr>
              <w:t xml:space="preserve">To </w:t>
            </w:r>
            <w:proofErr w:type="spellStart"/>
            <w:r w:rsidRPr="00846135">
              <w:rPr>
                <w:rFonts w:ascii="Arial" w:hAnsi="Arial" w:cs="Arial"/>
                <w:color w:val="000000" w:themeColor="text1"/>
                <w:sz w:val="18"/>
                <w:szCs w:val="18"/>
                <w:shd w:val="clear" w:color="auto" w:fill="FFFFFF"/>
              </w:rPr>
              <w:t>analyze</w:t>
            </w:r>
            <w:proofErr w:type="spellEnd"/>
            <w:r w:rsidRPr="00846135">
              <w:rPr>
                <w:rFonts w:ascii="Arial" w:hAnsi="Arial" w:cs="Arial"/>
                <w:color w:val="000000" w:themeColor="text1"/>
                <w:sz w:val="18"/>
                <w:szCs w:val="18"/>
                <w:shd w:val="clear" w:color="auto" w:fill="FFFFFF"/>
              </w:rPr>
              <w:t xml:space="preserve"> and research the role, functioning and structure of correctional institutions with the function of resocialization of sentenced persons, and</w:t>
            </w:r>
          </w:p>
          <w:p w14:paraId="2D0A3158" w14:textId="1D591B5D" w:rsidR="00692C02" w:rsidRPr="00846135" w:rsidRDefault="00846135" w:rsidP="00846135">
            <w:pPr>
              <w:spacing w:line="276" w:lineRule="auto"/>
              <w:jc w:val="both"/>
              <w:rPr>
                <w:rFonts w:ascii="Arial" w:hAnsi="Arial" w:cs="Arial"/>
                <w:color w:val="000000" w:themeColor="text1"/>
                <w:sz w:val="18"/>
                <w:szCs w:val="18"/>
                <w:shd w:val="clear" w:color="auto" w:fill="FFFFFF"/>
              </w:rPr>
            </w:pPr>
            <w:r w:rsidRPr="00846135">
              <w:rPr>
                <w:rFonts w:ascii="Arial" w:hAnsi="Arial" w:cs="Arial"/>
                <w:color w:val="000000" w:themeColor="text1"/>
                <w:sz w:val="18"/>
                <w:szCs w:val="18"/>
                <w:shd w:val="clear" w:color="auto" w:fill="FFFFFF"/>
              </w:rPr>
              <w:t xml:space="preserve">To treat and </w:t>
            </w:r>
            <w:proofErr w:type="spellStart"/>
            <w:r w:rsidRPr="00846135">
              <w:rPr>
                <w:rFonts w:ascii="Arial" w:hAnsi="Arial" w:cs="Arial"/>
                <w:color w:val="000000" w:themeColor="text1"/>
                <w:sz w:val="18"/>
                <w:szCs w:val="18"/>
                <w:shd w:val="clear" w:color="auto" w:fill="FFFFFF"/>
              </w:rPr>
              <w:t>analyze</w:t>
            </w:r>
            <w:proofErr w:type="spellEnd"/>
            <w:r w:rsidRPr="00846135">
              <w:rPr>
                <w:rFonts w:ascii="Arial" w:hAnsi="Arial" w:cs="Arial"/>
                <w:color w:val="000000" w:themeColor="text1"/>
                <w:sz w:val="18"/>
                <w:szCs w:val="18"/>
                <w:shd w:val="clear" w:color="auto" w:fill="FFFFFF"/>
              </w:rPr>
              <w:t xml:space="preserve"> the rights and obligation of the persons that are sentenced (adults and minors), etc</w:t>
            </w:r>
            <w:r w:rsidR="003B06A6" w:rsidRPr="00846135">
              <w:rPr>
                <w:rFonts w:ascii="Arial" w:hAnsi="Arial" w:cs="Arial"/>
                <w:color w:val="000000" w:themeColor="text1"/>
                <w:sz w:val="18"/>
                <w:szCs w:val="18"/>
                <w:shd w:val="clear" w:color="auto" w:fill="FFFFFF"/>
              </w:rPr>
              <w:t>.</w:t>
            </w:r>
          </w:p>
          <w:p w14:paraId="3F218B59" w14:textId="56971AC1" w:rsidR="003B06A6" w:rsidRPr="003B06A6" w:rsidRDefault="003B06A6" w:rsidP="003B06A6">
            <w:pPr>
              <w:spacing w:line="276" w:lineRule="auto"/>
              <w:jc w:val="both"/>
              <w:rPr>
                <w:rFonts w:ascii="Arial" w:hAnsi="Arial" w:cs="Arial"/>
                <w:color w:val="000000" w:themeColor="text1"/>
                <w:sz w:val="18"/>
                <w:szCs w:val="18"/>
                <w:shd w:val="clear" w:color="auto" w:fill="FFFFFF"/>
              </w:rPr>
            </w:pPr>
            <w:r w:rsidRPr="003B06A6">
              <w:rPr>
                <w:rFonts w:ascii="Arial" w:hAnsi="Arial" w:cs="Arial"/>
                <w:color w:val="000000" w:themeColor="text1"/>
                <w:sz w:val="18"/>
                <w:szCs w:val="18"/>
                <w:shd w:val="clear" w:color="auto" w:fill="FFFFFF"/>
              </w:rPr>
              <w:t>The aims and objectives align with the specified learning outcomes, ensuring that the course provides a focused and structured approach to achieving the desired knowledge, skills, and attitudes in the field of penitentiary law at the master's level.</w:t>
            </w:r>
          </w:p>
        </w:tc>
      </w:tr>
      <w:tr w:rsidR="00605CEC" w:rsidRPr="000819A7" w14:paraId="33DC2B3F" w14:textId="77777777" w:rsidTr="003E48E3">
        <w:trPr>
          <w:trHeight w:val="1673"/>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94A6AB"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F3B9CF6" w14:textId="48138124" w:rsidR="003B06A6" w:rsidRPr="003B06A6" w:rsidRDefault="003B06A6" w:rsidP="003B06A6">
            <w:pPr>
              <w:jc w:val="both"/>
              <w:rPr>
                <w:rFonts w:ascii="Arial" w:hAnsi="Arial" w:cs="Arial"/>
                <w:b/>
                <w:sz w:val="18"/>
                <w:szCs w:val="18"/>
              </w:rPr>
            </w:pPr>
            <w:r w:rsidRPr="003B06A6">
              <w:rPr>
                <w:rFonts w:ascii="Arial" w:hAnsi="Arial" w:cs="Arial"/>
                <w:b/>
                <w:sz w:val="18"/>
                <w:szCs w:val="18"/>
              </w:rPr>
              <w:t>Learning Outcomes:</w:t>
            </w:r>
          </w:p>
          <w:p w14:paraId="46163E51" w14:textId="77777777" w:rsidR="0019328A" w:rsidRPr="0019328A" w:rsidRDefault="0019328A" w:rsidP="0019328A">
            <w:pPr>
              <w:jc w:val="both"/>
              <w:rPr>
                <w:rFonts w:ascii="Arial" w:hAnsi="Arial" w:cs="Arial"/>
                <w:sz w:val="18"/>
                <w:szCs w:val="18"/>
              </w:rPr>
            </w:pPr>
            <w:r w:rsidRPr="0019328A">
              <w:rPr>
                <w:rFonts w:ascii="Arial" w:hAnsi="Arial" w:cs="Arial"/>
                <w:sz w:val="18"/>
                <w:szCs w:val="18"/>
              </w:rPr>
              <w:t xml:space="preserve">After completing this course, students should be able to:  </w:t>
            </w:r>
          </w:p>
          <w:p w14:paraId="5E618942" w14:textId="668422BB" w:rsidR="0019328A" w:rsidRPr="0019328A" w:rsidRDefault="0019328A" w:rsidP="0019328A">
            <w:pPr>
              <w:jc w:val="both"/>
              <w:rPr>
                <w:rFonts w:ascii="Arial" w:hAnsi="Arial" w:cs="Arial"/>
                <w:sz w:val="18"/>
                <w:szCs w:val="18"/>
              </w:rPr>
            </w:pPr>
            <w:r w:rsidRPr="0019328A">
              <w:rPr>
                <w:rFonts w:ascii="Arial" w:hAnsi="Arial" w:cs="Arial"/>
                <w:sz w:val="18"/>
                <w:szCs w:val="18"/>
              </w:rPr>
              <w:t xml:space="preserve">•To </w:t>
            </w:r>
            <w:proofErr w:type="spellStart"/>
            <w:r w:rsidRPr="0019328A">
              <w:rPr>
                <w:rFonts w:ascii="Arial" w:hAnsi="Arial" w:cs="Arial"/>
                <w:sz w:val="18"/>
                <w:szCs w:val="18"/>
              </w:rPr>
              <w:t>analyze</w:t>
            </w:r>
            <w:proofErr w:type="spellEnd"/>
            <w:r w:rsidRPr="0019328A">
              <w:rPr>
                <w:rFonts w:ascii="Arial" w:hAnsi="Arial" w:cs="Arial"/>
                <w:sz w:val="18"/>
                <w:szCs w:val="18"/>
              </w:rPr>
              <w:t xml:space="preserve">, interpret, compare and implement legal provisions on penal sanctions; </w:t>
            </w:r>
          </w:p>
          <w:p w14:paraId="5EDB8F07" w14:textId="76355378" w:rsidR="0019328A" w:rsidRPr="0019328A" w:rsidRDefault="0019328A" w:rsidP="0019328A">
            <w:pPr>
              <w:jc w:val="both"/>
              <w:rPr>
                <w:rFonts w:ascii="Arial" w:hAnsi="Arial" w:cs="Arial"/>
                <w:sz w:val="18"/>
                <w:szCs w:val="18"/>
              </w:rPr>
            </w:pPr>
            <w:r w:rsidRPr="0019328A">
              <w:rPr>
                <w:rFonts w:ascii="Arial" w:hAnsi="Arial" w:cs="Arial"/>
                <w:sz w:val="18"/>
                <w:szCs w:val="18"/>
              </w:rPr>
              <w:t>•To have advanced scientific knowledge regarding the theoretical and practical approaches to the execution of penal sanctions;</w:t>
            </w:r>
          </w:p>
          <w:p w14:paraId="7D5B5516" w14:textId="4FD851E2" w:rsidR="00A00FA6" w:rsidRPr="005C670A" w:rsidRDefault="0019328A" w:rsidP="0019328A">
            <w:pPr>
              <w:jc w:val="both"/>
              <w:rPr>
                <w:rFonts w:ascii="Arial" w:hAnsi="Arial" w:cs="Arial"/>
                <w:sz w:val="18"/>
                <w:szCs w:val="18"/>
              </w:rPr>
            </w:pPr>
            <w:r w:rsidRPr="0019328A">
              <w:rPr>
                <w:rFonts w:ascii="Arial" w:hAnsi="Arial" w:cs="Arial"/>
                <w:sz w:val="18"/>
                <w:szCs w:val="18"/>
              </w:rPr>
              <w:t>•To compare scientific results that are obtained in the area of implementation of penal sanctions and to use these results in the process of resocialization of the sentenced persons and correctional institutions</w:t>
            </w:r>
            <w:r w:rsidR="003E48E3">
              <w:rPr>
                <w:rFonts w:ascii="Arial" w:hAnsi="Arial" w:cs="Arial"/>
                <w:sz w:val="18"/>
                <w:szCs w:val="18"/>
              </w:rPr>
              <w:t>.</w:t>
            </w:r>
          </w:p>
        </w:tc>
      </w:tr>
      <w:tr w:rsidR="00605CEC" w:rsidRPr="000819A7" w14:paraId="537AC320"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73EC47"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A3C11D9"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857233"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7A10CD" w:rsidRPr="000819A7" w14:paraId="67A7B70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79C9019"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50D105" w14:textId="7CF56799" w:rsidR="007A10CD" w:rsidRPr="00067392" w:rsidRDefault="002F545E" w:rsidP="008F1BD6">
            <w:pPr>
              <w:rPr>
                <w:rFonts w:ascii="Arial" w:hAnsi="Arial" w:cs="Arial"/>
                <w:sz w:val="18"/>
                <w:szCs w:val="18"/>
              </w:rPr>
            </w:pPr>
            <w:r w:rsidRPr="002F545E">
              <w:rPr>
                <w:rFonts w:ascii="Arial" w:hAnsi="Arial" w:cs="Arial"/>
                <w:sz w:val="18"/>
                <w:szCs w:val="18"/>
              </w:rPr>
              <w:t>Presentation of the Syllabus - Understanding of and the subject of Penology</w:t>
            </w:r>
          </w:p>
        </w:tc>
        <w:tc>
          <w:tcPr>
            <w:tcW w:w="1792" w:type="dxa"/>
            <w:tcBorders>
              <w:top w:val="nil"/>
              <w:left w:val="nil"/>
              <w:bottom w:val="nil"/>
              <w:right w:val="single" w:sz="4" w:space="0" w:color="7F7F7F" w:themeColor="text1" w:themeTint="80"/>
            </w:tcBorders>
          </w:tcPr>
          <w:p w14:paraId="036F80AA"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w:t>
            </w:r>
          </w:p>
        </w:tc>
      </w:tr>
      <w:tr w:rsidR="007A10CD" w:rsidRPr="000819A7" w14:paraId="7DEBA24B" w14:textId="77777777" w:rsidTr="002F545E">
        <w:trPr>
          <w:trHeight w:hRule="exact" w:val="50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26378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44B8856" w14:textId="3CB38E94" w:rsidR="007A10CD" w:rsidRPr="00067392" w:rsidRDefault="002F545E" w:rsidP="008F1BD6">
            <w:pPr>
              <w:rPr>
                <w:rFonts w:ascii="Arial" w:hAnsi="Arial" w:cs="Arial"/>
                <w:sz w:val="18"/>
                <w:szCs w:val="18"/>
              </w:rPr>
            </w:pPr>
            <w:r w:rsidRPr="002F545E">
              <w:rPr>
                <w:rFonts w:ascii="Arial" w:hAnsi="Arial" w:cs="Arial"/>
                <w:sz w:val="18"/>
                <w:szCs w:val="18"/>
              </w:rPr>
              <w:t>Character and the types of penal sanctions before the emergence of the imprisonment sentence</w:t>
            </w:r>
          </w:p>
        </w:tc>
        <w:tc>
          <w:tcPr>
            <w:tcW w:w="1792" w:type="dxa"/>
            <w:tcBorders>
              <w:top w:val="nil"/>
              <w:left w:val="nil"/>
              <w:bottom w:val="nil"/>
              <w:right w:val="single" w:sz="4" w:space="0" w:color="7F7F7F" w:themeColor="text1" w:themeTint="80"/>
            </w:tcBorders>
          </w:tcPr>
          <w:p w14:paraId="00BA1606"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2</w:t>
            </w:r>
          </w:p>
        </w:tc>
      </w:tr>
      <w:tr w:rsidR="007A10CD" w:rsidRPr="000819A7" w14:paraId="4442E06A" w14:textId="77777777" w:rsidTr="002F545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BE075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2C6FCB" w14:textId="3B76F531" w:rsidR="007A10CD" w:rsidRPr="00067392" w:rsidRDefault="002F545E" w:rsidP="008F1BD6">
            <w:pPr>
              <w:rPr>
                <w:rFonts w:ascii="Arial" w:hAnsi="Arial" w:cs="Arial"/>
                <w:sz w:val="18"/>
                <w:szCs w:val="18"/>
              </w:rPr>
            </w:pPr>
            <w:r w:rsidRPr="002F545E">
              <w:rPr>
                <w:rFonts w:ascii="Arial" w:hAnsi="Arial" w:cs="Arial"/>
                <w:sz w:val="18"/>
                <w:szCs w:val="18"/>
              </w:rPr>
              <w:t>Main systems of execution of imprisonment sentences, understanding and types</w:t>
            </w:r>
          </w:p>
        </w:tc>
        <w:tc>
          <w:tcPr>
            <w:tcW w:w="1792" w:type="dxa"/>
            <w:tcBorders>
              <w:top w:val="nil"/>
              <w:left w:val="nil"/>
              <w:bottom w:val="nil"/>
              <w:right w:val="single" w:sz="4" w:space="0" w:color="7F7F7F" w:themeColor="text1" w:themeTint="80"/>
            </w:tcBorders>
          </w:tcPr>
          <w:p w14:paraId="0FC99AC3"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3</w:t>
            </w:r>
          </w:p>
        </w:tc>
      </w:tr>
      <w:tr w:rsidR="007A10CD" w:rsidRPr="000819A7" w14:paraId="0695F42A" w14:textId="77777777" w:rsidTr="002F545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A8177A"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4F997C69" w14:textId="11190DAC" w:rsidR="007A10CD" w:rsidRPr="00067392" w:rsidRDefault="002F545E" w:rsidP="008F1BD6">
            <w:pPr>
              <w:rPr>
                <w:rFonts w:ascii="Arial" w:hAnsi="Arial" w:cs="Arial"/>
                <w:sz w:val="18"/>
                <w:szCs w:val="18"/>
              </w:rPr>
            </w:pPr>
            <w:r w:rsidRPr="002F545E">
              <w:rPr>
                <w:rFonts w:ascii="Arial" w:hAnsi="Arial" w:cs="Arial"/>
                <w:sz w:val="18"/>
                <w:szCs w:val="18"/>
              </w:rPr>
              <w:t>Execution of imprisonment sentences and treatment of the sentenced persons</w:t>
            </w:r>
          </w:p>
        </w:tc>
        <w:tc>
          <w:tcPr>
            <w:tcW w:w="1792" w:type="dxa"/>
            <w:tcBorders>
              <w:top w:val="nil"/>
              <w:left w:val="nil"/>
              <w:bottom w:val="nil"/>
              <w:right w:val="single" w:sz="4" w:space="0" w:color="7F7F7F" w:themeColor="text1" w:themeTint="80"/>
            </w:tcBorders>
          </w:tcPr>
          <w:p w14:paraId="4E46A0DC"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4</w:t>
            </w:r>
          </w:p>
        </w:tc>
      </w:tr>
      <w:tr w:rsidR="007A10CD" w:rsidRPr="000819A7" w14:paraId="0AFF0FB5" w14:textId="77777777" w:rsidTr="002F545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1C49360"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D56927B" w14:textId="39195873" w:rsidR="007A10CD" w:rsidRPr="00067392" w:rsidRDefault="002F545E" w:rsidP="008F1BD6">
            <w:pPr>
              <w:rPr>
                <w:rFonts w:ascii="Arial" w:hAnsi="Arial" w:cs="Arial"/>
                <w:sz w:val="18"/>
                <w:szCs w:val="18"/>
              </w:rPr>
            </w:pPr>
            <w:r w:rsidRPr="002F545E">
              <w:rPr>
                <w:rFonts w:ascii="Arial" w:hAnsi="Arial" w:cs="Arial"/>
                <w:sz w:val="18"/>
                <w:szCs w:val="18"/>
              </w:rPr>
              <w:t>Observation and the study of sentenced persons. – classification of sentenced persons</w:t>
            </w:r>
          </w:p>
        </w:tc>
        <w:tc>
          <w:tcPr>
            <w:tcW w:w="1792" w:type="dxa"/>
            <w:tcBorders>
              <w:top w:val="nil"/>
              <w:left w:val="nil"/>
              <w:bottom w:val="nil"/>
              <w:right w:val="single" w:sz="4" w:space="0" w:color="7F7F7F" w:themeColor="text1" w:themeTint="80"/>
            </w:tcBorders>
          </w:tcPr>
          <w:p w14:paraId="6D3E52E5"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5</w:t>
            </w:r>
          </w:p>
        </w:tc>
      </w:tr>
      <w:tr w:rsidR="007A10CD" w:rsidRPr="000819A7" w14:paraId="6C296340" w14:textId="77777777" w:rsidTr="002F545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0A579C"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69436FC" w14:textId="309BFA43" w:rsidR="007A10CD" w:rsidRPr="00067392" w:rsidRDefault="002F545E" w:rsidP="008F1BD6">
            <w:pPr>
              <w:rPr>
                <w:rFonts w:ascii="Arial" w:hAnsi="Arial" w:cs="Arial"/>
                <w:sz w:val="18"/>
                <w:szCs w:val="18"/>
              </w:rPr>
            </w:pPr>
            <w:r w:rsidRPr="002F545E">
              <w:rPr>
                <w:rFonts w:ascii="Arial" w:hAnsi="Arial" w:cs="Arial"/>
                <w:sz w:val="18"/>
                <w:szCs w:val="18"/>
              </w:rPr>
              <w:t>Tools and methods of treatment of imprisoned persons, discussion, the importance and the types of tools and methods</w:t>
            </w:r>
          </w:p>
        </w:tc>
        <w:tc>
          <w:tcPr>
            <w:tcW w:w="1792" w:type="dxa"/>
            <w:tcBorders>
              <w:top w:val="nil"/>
              <w:left w:val="nil"/>
              <w:bottom w:val="nil"/>
              <w:right w:val="single" w:sz="4" w:space="0" w:color="7F7F7F" w:themeColor="text1" w:themeTint="80"/>
            </w:tcBorders>
          </w:tcPr>
          <w:p w14:paraId="4F0E2189"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6</w:t>
            </w:r>
          </w:p>
        </w:tc>
      </w:tr>
      <w:tr w:rsidR="007A10CD" w:rsidRPr="000819A7" w14:paraId="6F9F78EF"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D19054"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49AA695" w14:textId="60EF0349" w:rsidR="007A10CD" w:rsidRPr="00067392" w:rsidRDefault="002F545E" w:rsidP="008F1BD6">
            <w:pPr>
              <w:rPr>
                <w:rFonts w:ascii="Arial" w:hAnsi="Arial" w:cs="Arial"/>
                <w:sz w:val="18"/>
                <w:szCs w:val="18"/>
              </w:rPr>
            </w:pPr>
            <w:r w:rsidRPr="002F545E">
              <w:rPr>
                <w:rFonts w:ascii="Arial" w:hAnsi="Arial" w:cs="Arial"/>
                <w:sz w:val="18"/>
                <w:szCs w:val="18"/>
              </w:rPr>
              <w:t>Methods of treatment of group with the sentenced persons</w:t>
            </w:r>
          </w:p>
        </w:tc>
        <w:tc>
          <w:tcPr>
            <w:tcW w:w="1792" w:type="dxa"/>
            <w:tcBorders>
              <w:top w:val="nil"/>
              <w:left w:val="nil"/>
              <w:bottom w:val="nil"/>
              <w:right w:val="single" w:sz="4" w:space="0" w:color="7F7F7F" w:themeColor="text1" w:themeTint="80"/>
            </w:tcBorders>
          </w:tcPr>
          <w:p w14:paraId="5BF5613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7</w:t>
            </w:r>
          </w:p>
        </w:tc>
      </w:tr>
      <w:tr w:rsidR="007A10CD" w:rsidRPr="000819A7" w14:paraId="0A9E8C01"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EF4FA0"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ECE8F0F" w14:textId="485ACE88" w:rsidR="007A10CD" w:rsidRPr="00067392" w:rsidRDefault="002F545E" w:rsidP="008F1BD6">
            <w:pPr>
              <w:rPr>
                <w:rFonts w:ascii="Arial" w:hAnsi="Arial" w:cs="Arial"/>
                <w:sz w:val="18"/>
                <w:szCs w:val="18"/>
              </w:rPr>
            </w:pPr>
            <w:r>
              <w:rPr>
                <w:rFonts w:ascii="Arial" w:hAnsi="Arial" w:cs="Arial"/>
                <w:sz w:val="18"/>
                <w:szCs w:val="18"/>
              </w:rPr>
              <w:t>Case Study</w:t>
            </w:r>
          </w:p>
        </w:tc>
        <w:tc>
          <w:tcPr>
            <w:tcW w:w="1792" w:type="dxa"/>
            <w:tcBorders>
              <w:top w:val="nil"/>
              <w:left w:val="nil"/>
              <w:bottom w:val="nil"/>
              <w:right w:val="single" w:sz="4" w:space="0" w:color="7F7F7F" w:themeColor="text1" w:themeTint="80"/>
            </w:tcBorders>
          </w:tcPr>
          <w:p w14:paraId="7552F56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8</w:t>
            </w:r>
          </w:p>
        </w:tc>
      </w:tr>
      <w:tr w:rsidR="007A10CD" w:rsidRPr="000819A7" w14:paraId="5E074740"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F6DAC65"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D7B9B13" w14:textId="08F19D1B" w:rsidR="007A10CD" w:rsidRPr="00067392" w:rsidRDefault="002F545E" w:rsidP="008F1BD6">
            <w:pPr>
              <w:rPr>
                <w:rFonts w:ascii="Arial" w:hAnsi="Arial" w:cs="Arial"/>
                <w:sz w:val="18"/>
                <w:szCs w:val="18"/>
              </w:rPr>
            </w:pPr>
            <w:r w:rsidRPr="002F545E">
              <w:rPr>
                <w:rFonts w:ascii="Arial" w:hAnsi="Arial" w:cs="Arial"/>
                <w:sz w:val="18"/>
                <w:szCs w:val="18"/>
              </w:rPr>
              <w:t>Methods of treatment of group with the sentenced persons</w:t>
            </w:r>
          </w:p>
        </w:tc>
        <w:tc>
          <w:tcPr>
            <w:tcW w:w="1792" w:type="dxa"/>
            <w:tcBorders>
              <w:top w:val="nil"/>
              <w:left w:val="nil"/>
              <w:bottom w:val="nil"/>
              <w:right w:val="single" w:sz="4" w:space="0" w:color="7F7F7F" w:themeColor="text1" w:themeTint="80"/>
            </w:tcBorders>
          </w:tcPr>
          <w:p w14:paraId="79F8EF75"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9</w:t>
            </w:r>
          </w:p>
        </w:tc>
      </w:tr>
      <w:tr w:rsidR="007A10CD" w:rsidRPr="000819A7" w14:paraId="186EF53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4543E1"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4A0293" w14:textId="650A90E3" w:rsidR="007A10CD" w:rsidRPr="00067392" w:rsidRDefault="002F545E" w:rsidP="008F1BD6">
            <w:pPr>
              <w:rPr>
                <w:rFonts w:ascii="Arial" w:hAnsi="Arial" w:cs="Arial"/>
                <w:sz w:val="18"/>
                <w:szCs w:val="18"/>
              </w:rPr>
            </w:pPr>
            <w:r w:rsidRPr="002F545E">
              <w:rPr>
                <w:rFonts w:ascii="Arial" w:hAnsi="Arial" w:cs="Arial"/>
                <w:sz w:val="18"/>
                <w:szCs w:val="18"/>
              </w:rPr>
              <w:t>Organization of execution of penal sanctions</w:t>
            </w:r>
          </w:p>
        </w:tc>
        <w:tc>
          <w:tcPr>
            <w:tcW w:w="1792" w:type="dxa"/>
            <w:tcBorders>
              <w:top w:val="nil"/>
              <w:left w:val="nil"/>
              <w:bottom w:val="nil"/>
              <w:right w:val="single" w:sz="4" w:space="0" w:color="7F7F7F" w:themeColor="text1" w:themeTint="80"/>
            </w:tcBorders>
          </w:tcPr>
          <w:p w14:paraId="5651BA8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10</w:t>
            </w:r>
          </w:p>
        </w:tc>
      </w:tr>
      <w:tr w:rsidR="007A10CD" w:rsidRPr="000819A7" w14:paraId="34AB2B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3C1FCB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091275" w14:textId="7B7C56D4" w:rsidR="007A10CD" w:rsidRPr="00067392" w:rsidRDefault="002F545E" w:rsidP="008F1BD6">
            <w:pPr>
              <w:rPr>
                <w:rFonts w:ascii="Arial" w:hAnsi="Arial" w:cs="Arial"/>
                <w:sz w:val="18"/>
                <w:szCs w:val="18"/>
              </w:rPr>
            </w:pPr>
            <w:r w:rsidRPr="002F545E">
              <w:rPr>
                <w:rFonts w:ascii="Arial" w:hAnsi="Arial" w:cs="Arial"/>
                <w:sz w:val="18"/>
                <w:szCs w:val="18"/>
              </w:rPr>
              <w:t>The position of sentenced persons during the imprisonment</w:t>
            </w:r>
          </w:p>
        </w:tc>
        <w:tc>
          <w:tcPr>
            <w:tcW w:w="1792" w:type="dxa"/>
            <w:tcBorders>
              <w:top w:val="nil"/>
              <w:left w:val="nil"/>
              <w:bottom w:val="nil"/>
              <w:right w:val="single" w:sz="4" w:space="0" w:color="7F7F7F" w:themeColor="text1" w:themeTint="80"/>
            </w:tcBorders>
          </w:tcPr>
          <w:p w14:paraId="1B15F6D6"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11</w:t>
            </w:r>
          </w:p>
        </w:tc>
      </w:tr>
      <w:tr w:rsidR="007A10CD" w:rsidRPr="000819A7" w14:paraId="2495D0BF" w14:textId="77777777" w:rsidTr="002F545E">
        <w:trPr>
          <w:trHeight w:hRule="exact" w:val="60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5B4DE8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09EF965" w14:textId="77777777" w:rsidR="002F545E" w:rsidRPr="002F545E" w:rsidRDefault="002F545E" w:rsidP="002F545E">
            <w:pPr>
              <w:rPr>
                <w:rFonts w:ascii="Arial" w:hAnsi="Arial" w:cs="Arial"/>
                <w:sz w:val="18"/>
                <w:szCs w:val="18"/>
              </w:rPr>
            </w:pPr>
            <w:r w:rsidRPr="002F545E">
              <w:rPr>
                <w:rFonts w:ascii="Arial" w:hAnsi="Arial" w:cs="Arial"/>
                <w:sz w:val="18"/>
                <w:szCs w:val="18"/>
              </w:rPr>
              <w:t xml:space="preserve">Obligation of sentenced persons; </w:t>
            </w:r>
          </w:p>
          <w:p w14:paraId="26C9DF99" w14:textId="0DD255A9" w:rsidR="007A10CD" w:rsidRPr="00067392" w:rsidRDefault="002F545E" w:rsidP="002F545E">
            <w:pPr>
              <w:rPr>
                <w:rFonts w:ascii="Arial" w:hAnsi="Arial" w:cs="Arial"/>
                <w:sz w:val="18"/>
                <w:szCs w:val="18"/>
              </w:rPr>
            </w:pPr>
            <w:r w:rsidRPr="002F545E">
              <w:rPr>
                <w:rFonts w:ascii="Arial" w:hAnsi="Arial" w:cs="Arial"/>
                <w:sz w:val="18"/>
                <w:szCs w:val="18"/>
              </w:rPr>
              <w:t>Execution of alternative sentence; execution of additional sentences and execution of forced treatment measures</w:t>
            </w:r>
          </w:p>
        </w:tc>
        <w:tc>
          <w:tcPr>
            <w:tcW w:w="1792" w:type="dxa"/>
            <w:tcBorders>
              <w:top w:val="nil"/>
              <w:left w:val="nil"/>
              <w:bottom w:val="nil"/>
              <w:right w:val="single" w:sz="4" w:space="0" w:color="7F7F7F" w:themeColor="text1" w:themeTint="80"/>
            </w:tcBorders>
          </w:tcPr>
          <w:p w14:paraId="2993C26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12</w:t>
            </w:r>
          </w:p>
        </w:tc>
      </w:tr>
      <w:tr w:rsidR="00447D01" w:rsidRPr="000819A7" w14:paraId="227FB401" w14:textId="77777777" w:rsidTr="002F545E">
        <w:trPr>
          <w:trHeight w:hRule="exact" w:val="261"/>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75F55F" w14:textId="77777777" w:rsidR="00447D01" w:rsidRPr="00210AEF" w:rsidRDefault="00447D01" w:rsidP="009428D7">
            <w:pPr>
              <w:jc w:val="center"/>
              <w:rPr>
                <w:rFonts w:ascii="Arial" w:hAnsi="Arial" w:cs="Arial"/>
                <w:sz w:val="17"/>
                <w:szCs w:val="17"/>
              </w:rPr>
            </w:pPr>
          </w:p>
        </w:tc>
        <w:tc>
          <w:tcPr>
            <w:tcW w:w="6308" w:type="dxa"/>
            <w:gridSpan w:val="3"/>
            <w:tcBorders>
              <w:top w:val="nil"/>
              <w:left w:val="nil"/>
              <w:bottom w:val="nil"/>
              <w:right w:val="nil"/>
            </w:tcBorders>
          </w:tcPr>
          <w:p w14:paraId="22530A04" w14:textId="79377739" w:rsidR="00447D01" w:rsidRPr="00067392" w:rsidRDefault="002F545E" w:rsidP="008F1BD6">
            <w:pPr>
              <w:rPr>
                <w:rFonts w:ascii="Arial" w:hAnsi="Arial" w:cs="Arial"/>
                <w:sz w:val="18"/>
                <w:szCs w:val="18"/>
              </w:rPr>
            </w:pPr>
            <w:r w:rsidRPr="002F545E">
              <w:rPr>
                <w:rFonts w:ascii="Arial" w:hAnsi="Arial" w:cs="Arial"/>
                <w:sz w:val="18"/>
                <w:szCs w:val="18"/>
              </w:rPr>
              <w:t>Execution of penal sanctions against minors</w:t>
            </w:r>
          </w:p>
        </w:tc>
        <w:tc>
          <w:tcPr>
            <w:tcW w:w="1792" w:type="dxa"/>
            <w:tcBorders>
              <w:top w:val="nil"/>
              <w:left w:val="nil"/>
              <w:bottom w:val="nil"/>
              <w:right w:val="single" w:sz="4" w:space="0" w:color="7F7F7F" w:themeColor="text1" w:themeTint="80"/>
            </w:tcBorders>
          </w:tcPr>
          <w:p w14:paraId="66B40063" w14:textId="77777777" w:rsidR="00447D01"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13</w:t>
            </w:r>
          </w:p>
        </w:tc>
      </w:tr>
      <w:tr w:rsidR="00AA00FE" w:rsidRPr="000819A7" w14:paraId="4E3DD48B" w14:textId="77777777" w:rsidTr="00B05ED6">
        <w:trPr>
          <w:trHeight w:hRule="exact" w:val="450"/>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8293C45"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00F9D57F" w14:textId="61B594F8" w:rsidR="00AA00FE" w:rsidRPr="00067392" w:rsidRDefault="00B05ED6" w:rsidP="008F1BD6">
            <w:pPr>
              <w:rPr>
                <w:rFonts w:ascii="Arial" w:hAnsi="Arial" w:cs="Arial"/>
                <w:sz w:val="18"/>
                <w:szCs w:val="18"/>
              </w:rPr>
            </w:pPr>
            <w:r w:rsidRPr="00B05ED6">
              <w:rPr>
                <w:rFonts w:ascii="Arial" w:hAnsi="Arial" w:cs="Arial"/>
                <w:sz w:val="18"/>
                <w:szCs w:val="18"/>
              </w:rPr>
              <w:t>Proposing Solutions to Contemporary Challenges</w:t>
            </w:r>
            <w:r>
              <w:rPr>
                <w:rFonts w:ascii="Arial" w:hAnsi="Arial" w:cs="Arial"/>
                <w:sz w:val="18"/>
                <w:szCs w:val="18"/>
              </w:rPr>
              <w:t xml:space="preserve">: </w:t>
            </w:r>
            <w:r w:rsidRPr="00B05ED6">
              <w:rPr>
                <w:rFonts w:ascii="Arial" w:hAnsi="Arial" w:cs="Arial"/>
                <w:sz w:val="18"/>
                <w:szCs w:val="18"/>
              </w:rPr>
              <w:t>Student presentations on proposed solutions</w:t>
            </w:r>
          </w:p>
        </w:tc>
        <w:tc>
          <w:tcPr>
            <w:tcW w:w="1792" w:type="dxa"/>
            <w:tcBorders>
              <w:top w:val="nil"/>
              <w:left w:val="nil"/>
              <w:bottom w:val="nil"/>
              <w:right w:val="single" w:sz="4" w:space="0" w:color="7F7F7F" w:themeColor="text1" w:themeTint="80"/>
            </w:tcBorders>
          </w:tcPr>
          <w:p w14:paraId="0B8025FB"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14</w:t>
            </w:r>
          </w:p>
        </w:tc>
      </w:tr>
      <w:tr w:rsidR="00AA00FE" w:rsidRPr="000819A7" w14:paraId="44BD4BD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50FACFB"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356BD820" w14:textId="7C3AF409" w:rsidR="00AA00FE" w:rsidRPr="00067392" w:rsidRDefault="002F545E" w:rsidP="008F1BD6">
            <w:pPr>
              <w:rPr>
                <w:rFonts w:ascii="Arial" w:hAnsi="Arial" w:cs="Arial"/>
                <w:sz w:val="18"/>
                <w:szCs w:val="18"/>
              </w:rPr>
            </w:pPr>
            <w:r w:rsidRPr="002F545E">
              <w:rPr>
                <w:rFonts w:ascii="Arial" w:hAnsi="Arial" w:cs="Arial"/>
                <w:sz w:val="18"/>
                <w:szCs w:val="18"/>
              </w:rPr>
              <w:t>Presentation of research projects</w:t>
            </w:r>
          </w:p>
        </w:tc>
        <w:tc>
          <w:tcPr>
            <w:tcW w:w="1792" w:type="dxa"/>
            <w:tcBorders>
              <w:top w:val="nil"/>
              <w:left w:val="nil"/>
              <w:bottom w:val="nil"/>
              <w:right w:val="single" w:sz="4" w:space="0" w:color="7F7F7F" w:themeColor="text1" w:themeTint="80"/>
            </w:tcBorders>
          </w:tcPr>
          <w:p w14:paraId="054F0D49"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15</w:t>
            </w:r>
          </w:p>
        </w:tc>
      </w:tr>
      <w:tr w:rsidR="001F2EF3" w:rsidRPr="000819A7" w14:paraId="28CB69C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D1331ED" w14:textId="77777777" w:rsidR="001F2EF3" w:rsidRPr="0067374F" w:rsidRDefault="001F2EF3" w:rsidP="00210AEF">
            <w:pPr>
              <w:rPr>
                <w:rFonts w:ascii="Arial" w:hAnsi="Arial" w:cs="Arial"/>
                <w:b/>
                <w:sz w:val="17"/>
                <w:szCs w:val="17"/>
              </w:rPr>
            </w:pPr>
          </w:p>
          <w:p w14:paraId="546F1B20" w14:textId="77777777" w:rsidR="001F2EF3" w:rsidRPr="0067374F" w:rsidRDefault="001F2EF3" w:rsidP="00210AEF">
            <w:pPr>
              <w:rPr>
                <w:rFonts w:ascii="Arial" w:hAnsi="Arial" w:cs="Arial"/>
                <w:b/>
                <w:sz w:val="17"/>
                <w:szCs w:val="17"/>
              </w:rPr>
            </w:pPr>
          </w:p>
          <w:p w14:paraId="45708626" w14:textId="77777777"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8D72C63" w14:textId="77777777"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1CE7781"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3D0DDE0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EA5CFE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5A26D917" w14:textId="77777777" w:rsidR="001F2EF3" w:rsidRPr="00617507" w:rsidRDefault="001F2EF3" w:rsidP="009428D7">
            <w:pPr>
              <w:pStyle w:val="ListParagraph"/>
              <w:numPr>
                <w:ilvl w:val="0"/>
                <w:numId w:val="2"/>
              </w:numPr>
              <w:rPr>
                <w:rFonts w:ascii="Arial" w:hAnsi="Arial" w:cs="Arial"/>
                <w:sz w:val="17"/>
                <w:szCs w:val="17"/>
              </w:rPr>
            </w:pPr>
            <w:r w:rsidRPr="00617507">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1F633C52" w14:textId="18601170" w:rsidR="001F2EF3" w:rsidRPr="00617507" w:rsidRDefault="00EF5537" w:rsidP="008D5C79">
            <w:pPr>
              <w:jc w:val="center"/>
              <w:rPr>
                <w:rFonts w:ascii="Arial" w:hAnsi="Arial" w:cs="Arial"/>
                <w:sz w:val="17"/>
                <w:szCs w:val="17"/>
              </w:rPr>
            </w:pPr>
            <w:r w:rsidRPr="00617507">
              <w:rPr>
                <w:rFonts w:ascii="Arial" w:hAnsi="Arial" w:cs="Arial"/>
                <w:sz w:val="17"/>
                <w:szCs w:val="17"/>
              </w:rPr>
              <w:t>40%</w:t>
            </w:r>
          </w:p>
        </w:tc>
      </w:tr>
      <w:tr w:rsidR="001F2EF3" w:rsidRPr="000819A7" w14:paraId="5B1904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0B438D"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2B5AFA"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Exercises</w:t>
            </w:r>
          </w:p>
        </w:tc>
        <w:tc>
          <w:tcPr>
            <w:tcW w:w="1792" w:type="dxa"/>
            <w:tcBorders>
              <w:top w:val="nil"/>
              <w:left w:val="nil"/>
              <w:bottom w:val="nil"/>
              <w:right w:val="single" w:sz="4" w:space="0" w:color="7F7F7F" w:themeColor="text1" w:themeTint="80"/>
            </w:tcBorders>
          </w:tcPr>
          <w:p w14:paraId="714E1218" w14:textId="26CCC2F6" w:rsidR="001F2EF3" w:rsidRPr="00617507" w:rsidRDefault="00067392" w:rsidP="008D5C79">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06B05E3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CB9E0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7ADAAC"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Case studies</w:t>
            </w:r>
          </w:p>
        </w:tc>
        <w:tc>
          <w:tcPr>
            <w:tcW w:w="1792" w:type="dxa"/>
            <w:tcBorders>
              <w:top w:val="nil"/>
              <w:left w:val="nil"/>
              <w:bottom w:val="nil"/>
              <w:right w:val="single" w:sz="4" w:space="0" w:color="7F7F7F" w:themeColor="text1" w:themeTint="80"/>
            </w:tcBorders>
          </w:tcPr>
          <w:p w14:paraId="5B23C7AF" w14:textId="35EED6B1" w:rsidR="001F2EF3" w:rsidRPr="00617507" w:rsidRDefault="00320297" w:rsidP="009428D7">
            <w:pPr>
              <w:jc w:val="center"/>
              <w:rPr>
                <w:rFonts w:ascii="Arial" w:hAnsi="Arial" w:cs="Arial"/>
                <w:sz w:val="17"/>
                <w:szCs w:val="17"/>
              </w:rPr>
            </w:pPr>
            <w:r>
              <w:rPr>
                <w:rFonts w:ascii="Arial" w:hAnsi="Arial" w:cs="Arial"/>
                <w:sz w:val="17"/>
                <w:szCs w:val="17"/>
              </w:rPr>
              <w:t>15</w:t>
            </w:r>
            <w:r w:rsidR="00EF5537" w:rsidRPr="00617507">
              <w:rPr>
                <w:rFonts w:ascii="Arial" w:hAnsi="Arial" w:cs="Arial"/>
                <w:sz w:val="17"/>
                <w:szCs w:val="17"/>
              </w:rPr>
              <w:t>%</w:t>
            </w:r>
          </w:p>
        </w:tc>
      </w:tr>
      <w:tr w:rsidR="001F2EF3" w:rsidRPr="000819A7" w14:paraId="6AAB83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1A3A92"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445B26F" w14:textId="08104269" w:rsidR="001F2EF3" w:rsidRPr="00617507" w:rsidRDefault="00320297" w:rsidP="00AA00FE">
            <w:pPr>
              <w:pStyle w:val="ListParagraph"/>
              <w:numPr>
                <w:ilvl w:val="0"/>
                <w:numId w:val="2"/>
              </w:numPr>
              <w:rPr>
                <w:rFonts w:ascii="Arial" w:hAnsi="Arial" w:cs="Arial"/>
                <w:sz w:val="17"/>
                <w:szCs w:val="17"/>
              </w:rPr>
            </w:pPr>
            <w:r>
              <w:rPr>
                <w:rFonts w:ascii="Arial" w:hAnsi="Arial" w:cs="Arial"/>
                <w:sz w:val="17"/>
                <w:szCs w:val="17"/>
              </w:rPr>
              <w:t xml:space="preserve">Research </w:t>
            </w:r>
          </w:p>
        </w:tc>
        <w:tc>
          <w:tcPr>
            <w:tcW w:w="1792" w:type="dxa"/>
            <w:tcBorders>
              <w:top w:val="nil"/>
              <w:left w:val="nil"/>
              <w:bottom w:val="nil"/>
              <w:right w:val="single" w:sz="4" w:space="0" w:color="7F7F7F" w:themeColor="text1" w:themeTint="80"/>
            </w:tcBorders>
          </w:tcPr>
          <w:p w14:paraId="00DAF311" w14:textId="23ABE4B7" w:rsidR="001F2EF3" w:rsidRPr="00617507" w:rsidRDefault="00C97963" w:rsidP="009428D7">
            <w:pPr>
              <w:jc w:val="center"/>
              <w:rPr>
                <w:rFonts w:ascii="Arial" w:hAnsi="Arial" w:cs="Arial"/>
                <w:sz w:val="17"/>
                <w:szCs w:val="17"/>
              </w:rPr>
            </w:pPr>
            <w:r>
              <w:rPr>
                <w:rFonts w:ascii="Arial" w:hAnsi="Arial" w:cs="Arial"/>
                <w:sz w:val="17"/>
                <w:szCs w:val="17"/>
              </w:rPr>
              <w:t>2</w:t>
            </w:r>
            <w:r w:rsidR="00320297">
              <w:rPr>
                <w:rFonts w:ascii="Arial" w:hAnsi="Arial" w:cs="Arial"/>
                <w:sz w:val="17"/>
                <w:szCs w:val="17"/>
              </w:rPr>
              <w:t>5</w:t>
            </w:r>
            <w:r w:rsidR="001F2EF3" w:rsidRPr="00617507">
              <w:rPr>
                <w:rFonts w:ascii="Arial" w:hAnsi="Arial" w:cs="Arial"/>
                <w:sz w:val="17"/>
                <w:szCs w:val="17"/>
              </w:rPr>
              <w:t>%</w:t>
            </w:r>
          </w:p>
        </w:tc>
      </w:tr>
      <w:tr w:rsidR="001F2EF3" w:rsidRPr="000819A7" w14:paraId="1F0E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61E80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A0F4EC0"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184CFF6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CEF0296"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8430B1C"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7806D9F6"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8A6C54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30EC728B" w14:textId="77777777" w:rsidR="001F2EF3" w:rsidRPr="00E166F0" w:rsidRDefault="00266DB6" w:rsidP="0050256A">
            <w:pPr>
              <w:pStyle w:val="ListParagraph"/>
              <w:numPr>
                <w:ilvl w:val="0"/>
                <w:numId w:val="4"/>
              </w:numPr>
              <w:rPr>
                <w:rFonts w:ascii="Arial" w:hAnsi="Arial" w:cs="Arial"/>
                <w:sz w:val="17"/>
                <w:szCs w:val="17"/>
              </w:rPr>
            </w:pPr>
            <w:r w:rsidRPr="00E166F0">
              <w:rPr>
                <w:rFonts w:ascii="Arial" w:hAnsi="Arial" w:cs="Arial"/>
                <w:sz w:val="17"/>
                <w:szCs w:val="17"/>
              </w:rPr>
              <w:t>Attendance</w:t>
            </w:r>
          </w:p>
        </w:tc>
        <w:tc>
          <w:tcPr>
            <w:tcW w:w="1332" w:type="dxa"/>
            <w:tcBorders>
              <w:top w:val="nil"/>
              <w:left w:val="nil"/>
              <w:bottom w:val="nil"/>
              <w:right w:val="nil"/>
            </w:tcBorders>
          </w:tcPr>
          <w:p w14:paraId="79F3084C" w14:textId="77777777" w:rsidR="001F2EF3" w:rsidRPr="00E166F0" w:rsidRDefault="001F2EF3" w:rsidP="00ED6507">
            <w:pPr>
              <w:tabs>
                <w:tab w:val="center" w:pos="558"/>
                <w:tab w:val="left" w:pos="990"/>
              </w:tabs>
              <w:rPr>
                <w:rFonts w:ascii="Arial" w:hAnsi="Arial" w:cs="Arial"/>
                <w:sz w:val="17"/>
                <w:szCs w:val="17"/>
              </w:rPr>
            </w:pPr>
            <w:r w:rsidRPr="00E166F0">
              <w:rPr>
                <w:rFonts w:ascii="Arial" w:hAnsi="Arial" w:cs="Arial"/>
                <w:sz w:val="17"/>
                <w:szCs w:val="17"/>
              </w:rPr>
              <w:tab/>
            </w:r>
            <w:r w:rsidR="00266DB6" w:rsidRPr="00E166F0">
              <w:rPr>
                <w:rFonts w:ascii="Arial" w:hAnsi="Arial" w:cs="Arial"/>
                <w:sz w:val="17"/>
                <w:szCs w:val="17"/>
              </w:rPr>
              <w:t>1</w:t>
            </w:r>
            <w:r w:rsidRPr="00E166F0">
              <w:rPr>
                <w:rFonts w:ascii="Arial" w:hAnsi="Arial" w:cs="Arial"/>
                <w:sz w:val="17"/>
                <w:szCs w:val="17"/>
              </w:rPr>
              <w:tab/>
            </w:r>
          </w:p>
        </w:tc>
        <w:tc>
          <w:tcPr>
            <w:tcW w:w="1426" w:type="dxa"/>
            <w:tcBorders>
              <w:top w:val="nil"/>
              <w:left w:val="nil"/>
              <w:bottom w:val="nil"/>
              <w:right w:val="nil"/>
            </w:tcBorders>
          </w:tcPr>
          <w:p w14:paraId="7B924896" w14:textId="77777777" w:rsidR="001F2EF3" w:rsidRPr="00E166F0" w:rsidRDefault="00266DB6" w:rsidP="00ED6507">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35F7A1CC" w14:textId="2C452094" w:rsidR="001F2EF3" w:rsidRPr="00E166F0" w:rsidRDefault="00266DB6" w:rsidP="009428D7">
            <w:pPr>
              <w:jc w:val="center"/>
              <w:rPr>
                <w:rFonts w:ascii="Arial" w:hAnsi="Arial" w:cs="Arial"/>
                <w:sz w:val="17"/>
                <w:szCs w:val="17"/>
              </w:rPr>
            </w:pPr>
            <w:r w:rsidRPr="00E166F0">
              <w:rPr>
                <w:rFonts w:ascii="Arial" w:hAnsi="Arial" w:cs="Arial"/>
                <w:sz w:val="17"/>
                <w:szCs w:val="17"/>
              </w:rPr>
              <w:t>10%</w:t>
            </w:r>
          </w:p>
        </w:tc>
      </w:tr>
      <w:tr w:rsidR="001F2EF3" w:rsidRPr="000819A7" w14:paraId="110FC7D3" w14:textId="77777777" w:rsidTr="00B05ED6">
        <w:trPr>
          <w:trHeight w:hRule="exact" w:val="684"/>
        </w:trPr>
        <w:tc>
          <w:tcPr>
            <w:tcW w:w="1964" w:type="dxa"/>
            <w:vMerge/>
            <w:tcBorders>
              <w:top w:val="nil"/>
              <w:left w:val="single" w:sz="4" w:space="0" w:color="7F7F7F" w:themeColor="text1" w:themeTint="80"/>
              <w:bottom w:val="nil"/>
              <w:right w:val="nil"/>
            </w:tcBorders>
            <w:shd w:val="clear" w:color="auto" w:fill="D9E2F3" w:themeFill="accent5" w:themeFillTint="33"/>
          </w:tcPr>
          <w:p w14:paraId="39E49DD1"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28720B0" w14:textId="7EE561AD" w:rsidR="001F2EF3" w:rsidRPr="00E166F0" w:rsidRDefault="00B05ED6" w:rsidP="00210AEF">
            <w:pPr>
              <w:pStyle w:val="ListParagraph"/>
              <w:numPr>
                <w:ilvl w:val="0"/>
                <w:numId w:val="4"/>
              </w:numPr>
              <w:rPr>
                <w:rFonts w:ascii="Arial" w:hAnsi="Arial" w:cs="Arial"/>
                <w:sz w:val="17"/>
                <w:szCs w:val="17"/>
              </w:rPr>
            </w:pPr>
            <w:r w:rsidRPr="00B05ED6">
              <w:rPr>
                <w:rFonts w:ascii="Arial" w:hAnsi="Arial" w:cs="Arial"/>
                <w:sz w:val="17"/>
                <w:szCs w:val="17"/>
              </w:rPr>
              <w:t>Class presentations on rehabilitation programs and contemporary challenge</w:t>
            </w:r>
          </w:p>
        </w:tc>
        <w:tc>
          <w:tcPr>
            <w:tcW w:w="1332" w:type="dxa"/>
            <w:tcBorders>
              <w:top w:val="nil"/>
              <w:left w:val="nil"/>
              <w:bottom w:val="nil"/>
              <w:right w:val="nil"/>
            </w:tcBorders>
          </w:tcPr>
          <w:p w14:paraId="64FDB78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7476D410" w14:textId="50832092" w:rsidR="001F2EF3" w:rsidRPr="00E166F0" w:rsidRDefault="00266DB6" w:rsidP="007A10CD">
            <w:pPr>
              <w:jc w:val="center"/>
              <w:rPr>
                <w:rFonts w:ascii="Arial" w:hAnsi="Arial" w:cs="Arial"/>
                <w:sz w:val="17"/>
                <w:szCs w:val="17"/>
              </w:rPr>
            </w:pPr>
            <w:r w:rsidRPr="00E166F0">
              <w:rPr>
                <w:rFonts w:ascii="Arial" w:hAnsi="Arial" w:cs="Arial"/>
                <w:sz w:val="17"/>
                <w:szCs w:val="17"/>
              </w:rPr>
              <w:t>1</w:t>
            </w:r>
            <w:r w:rsidR="002E204D">
              <w:rPr>
                <w:rFonts w:ascii="Arial" w:hAnsi="Arial" w:cs="Arial"/>
                <w:sz w:val="17"/>
                <w:szCs w:val="17"/>
              </w:rPr>
              <w:t>4</w:t>
            </w:r>
          </w:p>
        </w:tc>
        <w:tc>
          <w:tcPr>
            <w:tcW w:w="1792" w:type="dxa"/>
            <w:tcBorders>
              <w:top w:val="nil"/>
              <w:left w:val="nil"/>
              <w:bottom w:val="nil"/>
              <w:right w:val="single" w:sz="4" w:space="0" w:color="7F7F7F" w:themeColor="text1" w:themeTint="80"/>
            </w:tcBorders>
          </w:tcPr>
          <w:p w14:paraId="0DB26D17" w14:textId="38347817" w:rsidR="001F2EF3" w:rsidRPr="00E166F0" w:rsidRDefault="009D4FB7" w:rsidP="009428D7">
            <w:pPr>
              <w:jc w:val="center"/>
              <w:rPr>
                <w:rFonts w:ascii="Arial" w:hAnsi="Arial" w:cs="Arial"/>
                <w:sz w:val="17"/>
                <w:szCs w:val="17"/>
              </w:rPr>
            </w:pPr>
            <w:r>
              <w:rPr>
                <w:rFonts w:ascii="Arial" w:hAnsi="Arial" w:cs="Arial"/>
                <w:sz w:val="17"/>
                <w:szCs w:val="17"/>
              </w:rPr>
              <w:t>20</w:t>
            </w:r>
            <w:r w:rsidR="00266DB6" w:rsidRPr="00E166F0">
              <w:rPr>
                <w:rFonts w:ascii="Arial" w:hAnsi="Arial" w:cs="Arial"/>
                <w:sz w:val="17"/>
                <w:szCs w:val="17"/>
              </w:rPr>
              <w:t>%</w:t>
            </w:r>
          </w:p>
        </w:tc>
      </w:tr>
      <w:tr w:rsidR="001F2EF3" w:rsidRPr="000819A7" w14:paraId="33CCCD95" w14:textId="77777777" w:rsidTr="00B05ED6">
        <w:trPr>
          <w:trHeight w:hRule="exact" w:val="486"/>
        </w:trPr>
        <w:tc>
          <w:tcPr>
            <w:tcW w:w="1964" w:type="dxa"/>
            <w:vMerge/>
            <w:tcBorders>
              <w:top w:val="nil"/>
              <w:left w:val="single" w:sz="4" w:space="0" w:color="7F7F7F" w:themeColor="text1" w:themeTint="80"/>
              <w:bottom w:val="nil"/>
              <w:right w:val="nil"/>
            </w:tcBorders>
            <w:shd w:val="clear" w:color="auto" w:fill="D9E2F3" w:themeFill="accent5" w:themeFillTint="33"/>
          </w:tcPr>
          <w:p w14:paraId="2571B38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60145FF" w14:textId="7114E95D" w:rsidR="001F2EF3" w:rsidRPr="00E166F0" w:rsidRDefault="00B05ED6" w:rsidP="00210AEF">
            <w:pPr>
              <w:pStyle w:val="ListParagraph"/>
              <w:numPr>
                <w:ilvl w:val="0"/>
                <w:numId w:val="4"/>
              </w:numPr>
              <w:rPr>
                <w:rFonts w:ascii="Arial" w:hAnsi="Arial" w:cs="Arial"/>
                <w:sz w:val="17"/>
                <w:szCs w:val="17"/>
              </w:rPr>
            </w:pPr>
            <w:r w:rsidRPr="00B05ED6">
              <w:rPr>
                <w:rFonts w:ascii="Arial" w:hAnsi="Arial" w:cs="Arial"/>
                <w:sz w:val="17"/>
                <w:szCs w:val="17"/>
              </w:rPr>
              <w:t>Research paper on a specific aspect of penitentiary law</w:t>
            </w:r>
          </w:p>
        </w:tc>
        <w:tc>
          <w:tcPr>
            <w:tcW w:w="1332" w:type="dxa"/>
            <w:tcBorders>
              <w:top w:val="nil"/>
              <w:left w:val="nil"/>
              <w:bottom w:val="nil"/>
              <w:right w:val="nil"/>
            </w:tcBorders>
          </w:tcPr>
          <w:p w14:paraId="49E6F61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3C7BC1DF" w14:textId="7DB21D75" w:rsidR="001F2EF3" w:rsidRPr="00E166F0" w:rsidRDefault="00266DB6" w:rsidP="004C4882">
            <w:pPr>
              <w:jc w:val="center"/>
              <w:rPr>
                <w:rFonts w:ascii="Arial" w:hAnsi="Arial" w:cs="Arial"/>
                <w:sz w:val="17"/>
                <w:szCs w:val="17"/>
              </w:rPr>
            </w:pPr>
            <w:r w:rsidRPr="00E166F0">
              <w:rPr>
                <w:rFonts w:ascii="Arial" w:hAnsi="Arial" w:cs="Arial"/>
                <w:sz w:val="17"/>
                <w:szCs w:val="17"/>
              </w:rPr>
              <w:t>1</w:t>
            </w:r>
            <w:r w:rsidR="002E204D">
              <w:rPr>
                <w:rFonts w:ascii="Arial" w:hAnsi="Arial" w:cs="Arial"/>
                <w:sz w:val="17"/>
                <w:szCs w:val="17"/>
              </w:rPr>
              <w:t>5</w:t>
            </w:r>
          </w:p>
        </w:tc>
        <w:tc>
          <w:tcPr>
            <w:tcW w:w="1792" w:type="dxa"/>
            <w:tcBorders>
              <w:top w:val="nil"/>
              <w:left w:val="nil"/>
              <w:bottom w:val="nil"/>
              <w:right w:val="single" w:sz="4" w:space="0" w:color="7F7F7F" w:themeColor="text1" w:themeTint="80"/>
            </w:tcBorders>
          </w:tcPr>
          <w:p w14:paraId="72C968F7" w14:textId="6E6A3E97" w:rsidR="001F2EF3" w:rsidRPr="00E166F0" w:rsidRDefault="00A943E8" w:rsidP="009428D7">
            <w:pPr>
              <w:jc w:val="center"/>
              <w:rPr>
                <w:rFonts w:ascii="Arial" w:hAnsi="Arial" w:cs="Arial"/>
                <w:sz w:val="17"/>
                <w:szCs w:val="17"/>
              </w:rPr>
            </w:pPr>
            <w:r>
              <w:rPr>
                <w:rFonts w:ascii="Arial" w:hAnsi="Arial" w:cs="Arial"/>
                <w:sz w:val="17"/>
                <w:szCs w:val="17"/>
              </w:rPr>
              <w:t>40</w:t>
            </w:r>
            <w:r w:rsidR="00EC6172" w:rsidRPr="00E166F0">
              <w:rPr>
                <w:rFonts w:ascii="Arial" w:hAnsi="Arial" w:cs="Arial"/>
                <w:sz w:val="17"/>
                <w:szCs w:val="17"/>
              </w:rPr>
              <w:t>%</w:t>
            </w:r>
          </w:p>
        </w:tc>
      </w:tr>
      <w:tr w:rsidR="001F2EF3" w:rsidRPr="000819A7" w14:paraId="6596B51A" w14:textId="77777777" w:rsidTr="00B05ED6">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tcPr>
          <w:p w14:paraId="52F79EBA"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09117FF" w14:textId="2ECD6A26" w:rsidR="001F2EF3" w:rsidRPr="00E166F0" w:rsidRDefault="00B05ED6" w:rsidP="001F2EF3">
            <w:pPr>
              <w:pStyle w:val="ListParagraph"/>
              <w:numPr>
                <w:ilvl w:val="0"/>
                <w:numId w:val="4"/>
              </w:numPr>
              <w:rPr>
                <w:rFonts w:ascii="Arial" w:hAnsi="Arial" w:cs="Arial"/>
                <w:sz w:val="17"/>
                <w:szCs w:val="17"/>
              </w:rPr>
            </w:pPr>
            <w:r w:rsidRPr="00B05ED6">
              <w:rPr>
                <w:rFonts w:ascii="Arial" w:hAnsi="Arial" w:cs="Arial"/>
                <w:sz w:val="17"/>
                <w:szCs w:val="17"/>
              </w:rPr>
              <w:t>Case study analysis of a human rights issue in correctional settings</w:t>
            </w:r>
          </w:p>
        </w:tc>
        <w:tc>
          <w:tcPr>
            <w:tcW w:w="1332" w:type="dxa"/>
            <w:tcBorders>
              <w:top w:val="nil"/>
              <w:left w:val="nil"/>
              <w:bottom w:val="nil"/>
              <w:right w:val="nil"/>
            </w:tcBorders>
          </w:tcPr>
          <w:p w14:paraId="59523D9E" w14:textId="77777777" w:rsidR="001F2EF3" w:rsidRPr="00E166F0" w:rsidRDefault="00EC6172"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4312C824" w14:textId="294FC6DE" w:rsidR="001F2EF3" w:rsidRPr="00E166F0" w:rsidRDefault="002F545E" w:rsidP="004C4882">
            <w:pPr>
              <w:jc w:val="center"/>
              <w:rPr>
                <w:rFonts w:ascii="Arial" w:hAnsi="Arial" w:cs="Arial"/>
                <w:sz w:val="17"/>
                <w:szCs w:val="17"/>
              </w:rPr>
            </w:pPr>
            <w:r>
              <w:rPr>
                <w:rFonts w:ascii="Arial" w:hAnsi="Arial" w:cs="Arial"/>
                <w:sz w:val="17"/>
                <w:szCs w:val="17"/>
              </w:rPr>
              <w:t>8</w:t>
            </w:r>
          </w:p>
        </w:tc>
        <w:tc>
          <w:tcPr>
            <w:tcW w:w="1792" w:type="dxa"/>
            <w:tcBorders>
              <w:top w:val="nil"/>
              <w:left w:val="nil"/>
              <w:bottom w:val="nil"/>
              <w:right w:val="single" w:sz="4" w:space="0" w:color="7F7F7F" w:themeColor="text1" w:themeTint="80"/>
            </w:tcBorders>
          </w:tcPr>
          <w:p w14:paraId="4294E80B" w14:textId="0DA7226D" w:rsidR="001F2EF3" w:rsidRPr="00E166F0" w:rsidRDefault="009D4FB7" w:rsidP="009428D7">
            <w:pPr>
              <w:jc w:val="center"/>
              <w:rPr>
                <w:rFonts w:ascii="Arial" w:hAnsi="Arial" w:cs="Arial"/>
                <w:sz w:val="17"/>
                <w:szCs w:val="17"/>
              </w:rPr>
            </w:pPr>
            <w:r>
              <w:rPr>
                <w:rFonts w:ascii="Arial" w:hAnsi="Arial" w:cs="Arial"/>
                <w:sz w:val="17"/>
                <w:szCs w:val="17"/>
              </w:rPr>
              <w:t>30</w:t>
            </w:r>
            <w:r w:rsidR="00EC6172" w:rsidRPr="00E166F0">
              <w:rPr>
                <w:rFonts w:ascii="Arial" w:hAnsi="Arial" w:cs="Arial"/>
                <w:sz w:val="17"/>
                <w:szCs w:val="17"/>
              </w:rPr>
              <w:t>%</w:t>
            </w:r>
          </w:p>
        </w:tc>
      </w:tr>
      <w:tr w:rsidR="001F2EF3" w:rsidRPr="000819A7" w14:paraId="438E01A4" w14:textId="77777777" w:rsidTr="00E16D24">
        <w:trPr>
          <w:trHeight w:hRule="exact" w:val="7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1AE8EBE"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00A7093C"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231A0017"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37823C29"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A4AD304" w14:textId="77777777" w:rsidR="001F2EF3" w:rsidRPr="001654FE" w:rsidRDefault="001F2EF3" w:rsidP="009428D7">
            <w:pPr>
              <w:jc w:val="center"/>
              <w:rPr>
                <w:rFonts w:ascii="Arial" w:hAnsi="Arial" w:cs="Arial"/>
                <w:sz w:val="17"/>
                <w:szCs w:val="17"/>
              </w:rPr>
            </w:pPr>
          </w:p>
        </w:tc>
      </w:tr>
      <w:tr w:rsidR="001F2EF3" w:rsidRPr="000819A7" w14:paraId="66172A8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9E1CB78"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6477ABC"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F3C445B"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3A48422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1C76439"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95C96C0" w14:textId="77777777" w:rsidR="001F2EF3" w:rsidRPr="00B6132C" w:rsidRDefault="003A0CDE" w:rsidP="009428D7">
            <w:pPr>
              <w:pStyle w:val="ListParagraph"/>
              <w:numPr>
                <w:ilvl w:val="0"/>
                <w:numId w:val="3"/>
              </w:numPr>
              <w:rPr>
                <w:rFonts w:ascii="Arial" w:hAnsi="Arial" w:cs="Arial"/>
                <w:sz w:val="17"/>
                <w:szCs w:val="17"/>
              </w:rPr>
            </w:pPr>
            <w:r>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70103ED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ED7B4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1FCAD6"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3BB52B57" w14:textId="4331FDE1" w:rsidR="001F2EF3" w:rsidRPr="00B6132C" w:rsidRDefault="00BD5281" w:rsidP="009428D7">
            <w:pPr>
              <w:pStyle w:val="ListParagraph"/>
              <w:numPr>
                <w:ilvl w:val="0"/>
                <w:numId w:val="3"/>
              </w:numPr>
              <w:rPr>
                <w:rFonts w:ascii="Arial" w:hAnsi="Arial" w:cs="Arial"/>
                <w:sz w:val="17"/>
                <w:szCs w:val="17"/>
              </w:rPr>
            </w:pPr>
            <w:r w:rsidRPr="00BD5281">
              <w:rPr>
                <w:rFonts w:ascii="Arial" w:hAnsi="Arial" w:cs="Arial"/>
                <w:sz w:val="17"/>
                <w:szCs w:val="17"/>
              </w:rPr>
              <w:t>E-research with library</w:t>
            </w:r>
          </w:p>
        </w:tc>
        <w:tc>
          <w:tcPr>
            <w:tcW w:w="1792" w:type="dxa"/>
            <w:tcBorders>
              <w:top w:val="nil"/>
              <w:left w:val="nil"/>
              <w:bottom w:val="nil"/>
              <w:right w:val="single" w:sz="4" w:space="0" w:color="7F7F7F" w:themeColor="text1" w:themeTint="80"/>
            </w:tcBorders>
          </w:tcPr>
          <w:p w14:paraId="304C79E8"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19C898C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19FC70F"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9A469FC" w14:textId="77777777" w:rsidR="001F2EF3" w:rsidRPr="00B6132C" w:rsidRDefault="001F2EF3" w:rsidP="009428D7">
            <w:pPr>
              <w:pStyle w:val="ListParagraph"/>
              <w:numPr>
                <w:ilvl w:val="0"/>
                <w:numId w:val="3"/>
              </w:numPr>
              <w:rPr>
                <w:rFonts w:ascii="Arial" w:hAnsi="Arial" w:cs="Arial"/>
                <w:sz w:val="17"/>
                <w:szCs w:val="17"/>
              </w:rPr>
            </w:pPr>
            <w:r w:rsidRPr="00B6132C">
              <w:rPr>
                <w:rFonts w:ascii="Arial" w:hAnsi="Arial" w:cs="Arial"/>
                <w:sz w:val="17"/>
                <w:szCs w:val="17"/>
              </w:rPr>
              <w:t>Moodle</w:t>
            </w:r>
          </w:p>
        </w:tc>
        <w:tc>
          <w:tcPr>
            <w:tcW w:w="1792" w:type="dxa"/>
            <w:tcBorders>
              <w:top w:val="nil"/>
              <w:left w:val="nil"/>
              <w:bottom w:val="nil"/>
              <w:right w:val="single" w:sz="4" w:space="0" w:color="7F7F7F" w:themeColor="text1" w:themeTint="80"/>
            </w:tcBorders>
          </w:tcPr>
          <w:p w14:paraId="1382BE3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F8B1A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F99DEB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0D02C757" w14:textId="77777777" w:rsidR="001F2EF3" w:rsidRPr="00B6132C" w:rsidRDefault="001F2EF3" w:rsidP="000B12D1">
            <w:pPr>
              <w:pStyle w:val="ListParagraph"/>
              <w:numPr>
                <w:ilvl w:val="0"/>
                <w:numId w:val="3"/>
              </w:numPr>
              <w:rPr>
                <w:rFonts w:ascii="Arial" w:hAnsi="Arial" w:cs="Arial"/>
                <w:sz w:val="17"/>
                <w:szCs w:val="17"/>
              </w:rPr>
            </w:pPr>
            <w:r w:rsidRPr="00B6132C">
              <w:rPr>
                <w:rFonts w:ascii="Arial" w:hAnsi="Arial" w:cs="Arial"/>
                <w:sz w:val="17"/>
                <w:szCs w:val="17"/>
              </w:rPr>
              <w:t>Proje</w:t>
            </w:r>
            <w:r w:rsidR="000B12D1" w:rsidRPr="00B6132C">
              <w:rPr>
                <w:rFonts w:ascii="Arial" w:hAnsi="Arial" w:cs="Arial"/>
                <w:sz w:val="17"/>
                <w:szCs w:val="17"/>
              </w:rPr>
              <w:t>c</w:t>
            </w:r>
            <w:r w:rsidRPr="00B6132C">
              <w:rPr>
                <w:rFonts w:ascii="Arial" w:hAnsi="Arial" w:cs="Arial"/>
                <w:sz w:val="17"/>
                <w:szCs w:val="17"/>
              </w:rPr>
              <w:t>tor</w:t>
            </w:r>
            <w:r w:rsidR="001B7DD7" w:rsidRPr="00B6132C">
              <w:rPr>
                <w:rFonts w:ascii="Arial" w:hAnsi="Arial" w:cs="Arial"/>
                <w:sz w:val="17"/>
                <w:szCs w:val="17"/>
              </w:rPr>
              <w:t xml:space="preserve">                                                                                                                                                      </w:t>
            </w:r>
          </w:p>
        </w:tc>
        <w:tc>
          <w:tcPr>
            <w:tcW w:w="1792" w:type="dxa"/>
            <w:tcBorders>
              <w:top w:val="nil"/>
              <w:left w:val="nil"/>
              <w:bottom w:val="nil"/>
              <w:right w:val="single" w:sz="4" w:space="0" w:color="7F7F7F" w:themeColor="text1" w:themeTint="80"/>
            </w:tcBorders>
          </w:tcPr>
          <w:p w14:paraId="3EA5FD71"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77458BF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C4A9E3"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16B64F3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B09EFE8" w14:textId="77777777" w:rsidR="001F2EF3" w:rsidRPr="001654FE" w:rsidRDefault="001F2EF3" w:rsidP="009428D7">
            <w:pPr>
              <w:jc w:val="center"/>
              <w:rPr>
                <w:rFonts w:ascii="Arial" w:hAnsi="Arial" w:cs="Arial"/>
                <w:sz w:val="17"/>
                <w:szCs w:val="17"/>
              </w:rPr>
            </w:pPr>
          </w:p>
        </w:tc>
      </w:tr>
      <w:tr w:rsidR="001F2EF3" w:rsidRPr="000819A7" w14:paraId="52B92AC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21695B6"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77A3603"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6771B8F"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2690A33"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13EE482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4AB15D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5271DB7B" w14:textId="77777777" w:rsidR="001F2EF3" w:rsidRPr="00E1547C" w:rsidRDefault="00D502E3" w:rsidP="0067374F">
            <w:pPr>
              <w:pStyle w:val="ListParagraph"/>
              <w:numPr>
                <w:ilvl w:val="0"/>
                <w:numId w:val="5"/>
              </w:numPr>
              <w:rPr>
                <w:rFonts w:ascii="Arial" w:hAnsi="Arial" w:cs="Arial"/>
                <w:sz w:val="17"/>
                <w:szCs w:val="17"/>
              </w:rPr>
            </w:pPr>
            <w:r w:rsidRPr="00E1547C">
              <w:rPr>
                <w:rFonts w:ascii="Arial" w:hAnsi="Arial" w:cs="Arial"/>
                <w:sz w:val="17"/>
                <w:szCs w:val="17"/>
              </w:rPr>
              <w:t>Lectures</w:t>
            </w:r>
          </w:p>
        </w:tc>
        <w:tc>
          <w:tcPr>
            <w:tcW w:w="1426" w:type="dxa"/>
            <w:tcBorders>
              <w:top w:val="nil"/>
              <w:left w:val="nil"/>
              <w:bottom w:val="nil"/>
              <w:right w:val="nil"/>
            </w:tcBorders>
          </w:tcPr>
          <w:p w14:paraId="74FDD99E"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9927DBB" w14:textId="36BD9FB0" w:rsidR="001F2EF3" w:rsidRPr="00E1547C" w:rsidRDefault="00C704A6" w:rsidP="009428D7">
            <w:pPr>
              <w:jc w:val="center"/>
              <w:rPr>
                <w:rFonts w:ascii="Arial" w:hAnsi="Arial" w:cs="Arial"/>
                <w:sz w:val="17"/>
                <w:szCs w:val="17"/>
              </w:rPr>
            </w:pPr>
            <w:r>
              <w:rPr>
                <w:rFonts w:ascii="Arial" w:hAnsi="Arial" w:cs="Arial"/>
                <w:sz w:val="17"/>
                <w:szCs w:val="17"/>
              </w:rPr>
              <w:t>30</w:t>
            </w:r>
          </w:p>
        </w:tc>
      </w:tr>
      <w:tr w:rsidR="001F2EF3" w:rsidRPr="000819A7" w14:paraId="47C8A50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3A6A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1F2C8F36"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Exercises</w:t>
            </w:r>
          </w:p>
        </w:tc>
        <w:tc>
          <w:tcPr>
            <w:tcW w:w="1426" w:type="dxa"/>
            <w:tcBorders>
              <w:top w:val="nil"/>
              <w:left w:val="nil"/>
              <w:bottom w:val="nil"/>
              <w:right w:val="nil"/>
            </w:tcBorders>
          </w:tcPr>
          <w:p w14:paraId="0B7ED5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1BDEA766"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12</w:t>
            </w:r>
          </w:p>
        </w:tc>
      </w:tr>
      <w:tr w:rsidR="001F2EF3" w:rsidRPr="000819A7" w14:paraId="15B0195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D74C668"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3EC6C4F"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Research paper</w:t>
            </w:r>
          </w:p>
        </w:tc>
        <w:tc>
          <w:tcPr>
            <w:tcW w:w="1426" w:type="dxa"/>
            <w:tcBorders>
              <w:top w:val="nil"/>
              <w:left w:val="nil"/>
              <w:bottom w:val="nil"/>
              <w:right w:val="nil"/>
            </w:tcBorders>
          </w:tcPr>
          <w:p w14:paraId="1003D52A"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7E156427" w14:textId="3877FC61" w:rsidR="001F2EF3" w:rsidRPr="00E1547C" w:rsidRDefault="00BD5281" w:rsidP="009428D7">
            <w:pPr>
              <w:jc w:val="center"/>
              <w:rPr>
                <w:rFonts w:ascii="Arial" w:hAnsi="Arial" w:cs="Arial"/>
                <w:sz w:val="17"/>
                <w:szCs w:val="17"/>
              </w:rPr>
            </w:pPr>
            <w:r>
              <w:rPr>
                <w:rFonts w:ascii="Arial" w:hAnsi="Arial" w:cs="Arial"/>
                <w:sz w:val="17"/>
                <w:szCs w:val="17"/>
              </w:rPr>
              <w:t>2</w:t>
            </w:r>
            <w:r w:rsidR="00C704A6">
              <w:rPr>
                <w:rFonts w:ascii="Arial" w:hAnsi="Arial" w:cs="Arial"/>
                <w:sz w:val="17"/>
                <w:szCs w:val="17"/>
              </w:rPr>
              <w:t>5</w:t>
            </w:r>
          </w:p>
        </w:tc>
      </w:tr>
      <w:tr w:rsidR="001F2EF3" w:rsidRPr="000819A7" w14:paraId="4ACA21F5" w14:textId="77777777" w:rsidTr="00AA00FE">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FC8EB1C"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9F0561A" w14:textId="4FEFD283"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 xml:space="preserve">Case study </w:t>
            </w:r>
          </w:p>
        </w:tc>
        <w:tc>
          <w:tcPr>
            <w:tcW w:w="1426" w:type="dxa"/>
            <w:tcBorders>
              <w:top w:val="nil"/>
              <w:left w:val="nil"/>
              <w:bottom w:val="nil"/>
              <w:right w:val="nil"/>
            </w:tcBorders>
          </w:tcPr>
          <w:p w14:paraId="142427D9" w14:textId="76E65543" w:rsidR="001F2EF3" w:rsidRPr="00E1547C" w:rsidRDefault="00C704A6" w:rsidP="009428D7">
            <w:pPr>
              <w:jc w:val="center"/>
              <w:rPr>
                <w:rFonts w:ascii="Arial" w:hAnsi="Arial" w:cs="Arial"/>
                <w:sz w:val="17"/>
                <w:szCs w:val="17"/>
              </w:rPr>
            </w:pPr>
            <w:r>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4A1961CF" w14:textId="7920F19F" w:rsidR="001F2EF3" w:rsidRPr="00E1547C" w:rsidRDefault="00C704A6" w:rsidP="009428D7">
            <w:pPr>
              <w:jc w:val="center"/>
              <w:rPr>
                <w:rFonts w:ascii="Arial" w:hAnsi="Arial" w:cs="Arial"/>
                <w:sz w:val="17"/>
                <w:szCs w:val="17"/>
              </w:rPr>
            </w:pPr>
            <w:r>
              <w:rPr>
                <w:rFonts w:ascii="Arial" w:hAnsi="Arial" w:cs="Arial"/>
                <w:sz w:val="17"/>
                <w:szCs w:val="17"/>
              </w:rPr>
              <w:t>18</w:t>
            </w:r>
          </w:p>
        </w:tc>
      </w:tr>
      <w:tr w:rsidR="00AA00FE" w:rsidRPr="000819A7" w14:paraId="7769E7DE"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7859316" w14:textId="77777777" w:rsidR="00AA00FE" w:rsidRPr="0067374F" w:rsidRDefault="00AA00FE"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6A68A016" w14:textId="77777777" w:rsidR="00AA00FE"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Independent study</w:t>
            </w:r>
          </w:p>
        </w:tc>
        <w:tc>
          <w:tcPr>
            <w:tcW w:w="1426" w:type="dxa"/>
            <w:tcBorders>
              <w:top w:val="nil"/>
              <w:left w:val="nil"/>
              <w:bottom w:val="single" w:sz="4" w:space="0" w:color="7F7F7F" w:themeColor="text1" w:themeTint="80"/>
              <w:right w:val="nil"/>
            </w:tcBorders>
          </w:tcPr>
          <w:p w14:paraId="4AD257D0"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single" w:sz="4" w:space="0" w:color="7F7F7F" w:themeColor="text1" w:themeTint="80"/>
              <w:right w:val="single" w:sz="4" w:space="0" w:color="7F7F7F" w:themeColor="text1" w:themeTint="80"/>
            </w:tcBorders>
          </w:tcPr>
          <w:p w14:paraId="027FAF04" w14:textId="66A65EA2" w:rsidR="00AA00FE" w:rsidRPr="00E1547C" w:rsidRDefault="00AA00FE" w:rsidP="009428D7">
            <w:pPr>
              <w:jc w:val="center"/>
              <w:rPr>
                <w:rFonts w:ascii="Arial" w:hAnsi="Arial" w:cs="Arial"/>
                <w:sz w:val="17"/>
                <w:szCs w:val="17"/>
              </w:rPr>
            </w:pPr>
            <w:r w:rsidRPr="00E1547C">
              <w:rPr>
                <w:rFonts w:ascii="Arial" w:hAnsi="Arial" w:cs="Arial"/>
                <w:sz w:val="17"/>
                <w:szCs w:val="17"/>
              </w:rPr>
              <w:t>1</w:t>
            </w:r>
            <w:r w:rsidR="00C704A6">
              <w:rPr>
                <w:rFonts w:ascii="Arial" w:hAnsi="Arial" w:cs="Arial"/>
                <w:sz w:val="17"/>
                <w:szCs w:val="17"/>
              </w:rPr>
              <w:t>5</w:t>
            </w:r>
          </w:p>
        </w:tc>
      </w:tr>
      <w:tr w:rsidR="001F2EF3" w:rsidRPr="000819A7" w14:paraId="415CA4BE" w14:textId="77777777" w:rsidTr="007907A7">
        <w:trPr>
          <w:trHeight w:val="2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F1316D"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BA79FCF" w14:textId="77777777" w:rsidR="002E204D" w:rsidRPr="002E204D" w:rsidRDefault="002E204D" w:rsidP="002E204D">
            <w:pPr>
              <w:rPr>
                <w:rFonts w:ascii="Arial" w:hAnsi="Arial" w:cs="Arial"/>
                <w:sz w:val="18"/>
                <w:szCs w:val="18"/>
              </w:rPr>
            </w:pPr>
          </w:p>
          <w:p w14:paraId="78AA9EE3"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Lubach</w:t>
            </w:r>
            <w:proofErr w:type="spellEnd"/>
            <w:r w:rsidRPr="002E204D">
              <w:rPr>
                <w:rFonts w:ascii="Arial" w:hAnsi="Arial" w:cs="Arial"/>
                <w:sz w:val="18"/>
                <w:szCs w:val="18"/>
              </w:rPr>
              <w:t xml:space="preserve">, A. (2019). </w:t>
            </w:r>
            <w:proofErr w:type="spellStart"/>
            <w:r w:rsidRPr="002E204D">
              <w:rPr>
                <w:rFonts w:ascii="Arial" w:hAnsi="Arial" w:cs="Arial"/>
                <w:sz w:val="18"/>
                <w:szCs w:val="18"/>
              </w:rPr>
              <w:t>Reforma</w:t>
            </w:r>
            <w:proofErr w:type="spellEnd"/>
            <w:r w:rsidRPr="002E204D">
              <w:rPr>
                <w:rFonts w:ascii="Arial" w:hAnsi="Arial" w:cs="Arial"/>
                <w:sz w:val="18"/>
                <w:szCs w:val="18"/>
              </w:rPr>
              <w:t xml:space="preserve"> e </w:t>
            </w:r>
            <w:proofErr w:type="spellStart"/>
            <w:r w:rsidRPr="002E204D">
              <w:rPr>
                <w:rFonts w:ascii="Arial" w:hAnsi="Arial" w:cs="Arial"/>
                <w:sz w:val="18"/>
                <w:szCs w:val="18"/>
              </w:rPr>
              <w:t>burgjeve</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w:t>
            </w:r>
            <w:proofErr w:type="spellEnd"/>
            <w:r w:rsidRPr="002E204D">
              <w:rPr>
                <w:rFonts w:ascii="Arial" w:hAnsi="Arial" w:cs="Arial"/>
                <w:sz w:val="18"/>
                <w:szCs w:val="18"/>
              </w:rPr>
              <w:t xml:space="preserve">: </w:t>
            </w:r>
            <w:proofErr w:type="spellStart"/>
            <w:r w:rsidRPr="002E204D">
              <w:rPr>
                <w:rFonts w:ascii="Arial" w:hAnsi="Arial" w:cs="Arial"/>
                <w:sz w:val="18"/>
                <w:szCs w:val="18"/>
              </w:rPr>
              <w:t>Një</w:t>
            </w:r>
            <w:proofErr w:type="spellEnd"/>
            <w:r w:rsidRPr="002E204D">
              <w:rPr>
                <w:rFonts w:ascii="Arial" w:hAnsi="Arial" w:cs="Arial"/>
                <w:sz w:val="18"/>
                <w:szCs w:val="18"/>
              </w:rPr>
              <w:t xml:space="preserve"> </w:t>
            </w:r>
            <w:proofErr w:type="spellStart"/>
            <w:r w:rsidRPr="002E204D">
              <w:rPr>
                <w:rFonts w:ascii="Arial" w:hAnsi="Arial" w:cs="Arial"/>
                <w:sz w:val="18"/>
                <w:szCs w:val="18"/>
              </w:rPr>
              <w:t>studim</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dilemave</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ndërtimit</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shtetit</w:t>
            </w:r>
            <w:proofErr w:type="spellEnd"/>
            <w:r w:rsidRPr="002E204D">
              <w:rPr>
                <w:rFonts w:ascii="Arial" w:hAnsi="Arial" w:cs="Arial"/>
                <w:sz w:val="18"/>
                <w:szCs w:val="18"/>
              </w:rPr>
              <w:t xml:space="preserve"> (</w:t>
            </w:r>
            <w:proofErr w:type="spellStart"/>
            <w:r w:rsidRPr="002E204D">
              <w:rPr>
                <w:rFonts w:ascii="Arial" w:hAnsi="Arial" w:cs="Arial"/>
                <w:sz w:val="18"/>
                <w:szCs w:val="18"/>
              </w:rPr>
              <w:t>Disertacioni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Doktoraturës</w:t>
            </w:r>
            <w:proofErr w:type="spellEnd"/>
            <w:r w:rsidRPr="002E204D">
              <w:rPr>
                <w:rFonts w:ascii="Arial" w:hAnsi="Arial" w:cs="Arial"/>
                <w:sz w:val="18"/>
                <w:szCs w:val="18"/>
              </w:rPr>
              <w:t xml:space="preserve">, </w:t>
            </w:r>
            <w:proofErr w:type="spellStart"/>
            <w:r w:rsidRPr="002E204D">
              <w:rPr>
                <w:rFonts w:ascii="Arial" w:hAnsi="Arial" w:cs="Arial"/>
                <w:sz w:val="18"/>
                <w:szCs w:val="18"/>
              </w:rPr>
              <w:t>Universiteti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Brightonit</w:t>
            </w:r>
            <w:proofErr w:type="spellEnd"/>
            <w:r w:rsidRPr="002E204D">
              <w:rPr>
                <w:rFonts w:ascii="Arial" w:hAnsi="Arial" w:cs="Arial"/>
                <w:sz w:val="18"/>
                <w:szCs w:val="18"/>
              </w:rPr>
              <w:t>).</w:t>
            </w:r>
          </w:p>
          <w:p w14:paraId="449E70BD"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Ragip</w:t>
            </w:r>
            <w:proofErr w:type="spellEnd"/>
            <w:r w:rsidRPr="002E204D">
              <w:rPr>
                <w:rFonts w:ascii="Arial" w:hAnsi="Arial" w:cs="Arial"/>
                <w:sz w:val="18"/>
                <w:szCs w:val="18"/>
              </w:rPr>
              <w:t xml:space="preserve"> </w:t>
            </w:r>
            <w:proofErr w:type="spellStart"/>
            <w:r w:rsidRPr="002E204D">
              <w:rPr>
                <w:rFonts w:ascii="Arial" w:hAnsi="Arial" w:cs="Arial"/>
                <w:sz w:val="18"/>
                <w:szCs w:val="18"/>
              </w:rPr>
              <w:t>Halili</w:t>
            </w:r>
            <w:proofErr w:type="spellEnd"/>
            <w:r w:rsidRPr="002E204D">
              <w:rPr>
                <w:rFonts w:ascii="Arial" w:hAnsi="Arial" w:cs="Arial"/>
                <w:sz w:val="18"/>
                <w:szCs w:val="18"/>
              </w:rPr>
              <w:t>, Penology - The right to execute criminal sanctions, Pristina, 2014;</w:t>
            </w:r>
          </w:p>
          <w:p w14:paraId="0D57C952"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Vasilika</w:t>
            </w:r>
            <w:proofErr w:type="spellEnd"/>
            <w:r w:rsidRPr="002E204D">
              <w:rPr>
                <w:rFonts w:ascii="Arial" w:hAnsi="Arial" w:cs="Arial"/>
                <w:sz w:val="18"/>
                <w:szCs w:val="18"/>
              </w:rPr>
              <w:t xml:space="preserve"> </w:t>
            </w:r>
            <w:proofErr w:type="spellStart"/>
            <w:r w:rsidRPr="002E204D">
              <w:rPr>
                <w:rFonts w:ascii="Arial" w:hAnsi="Arial" w:cs="Arial"/>
                <w:sz w:val="18"/>
                <w:szCs w:val="18"/>
              </w:rPr>
              <w:t>Hysi</w:t>
            </w:r>
            <w:proofErr w:type="spellEnd"/>
            <w:r w:rsidRPr="002E204D">
              <w:rPr>
                <w:rFonts w:ascii="Arial" w:hAnsi="Arial" w:cs="Arial"/>
                <w:sz w:val="18"/>
                <w:szCs w:val="18"/>
              </w:rPr>
              <w:t xml:space="preserve">, Penology, </w:t>
            </w:r>
            <w:proofErr w:type="spellStart"/>
            <w:r w:rsidRPr="002E204D">
              <w:rPr>
                <w:rFonts w:ascii="Arial" w:hAnsi="Arial" w:cs="Arial"/>
                <w:sz w:val="18"/>
                <w:szCs w:val="18"/>
              </w:rPr>
              <w:t>Tirane</w:t>
            </w:r>
            <w:proofErr w:type="spellEnd"/>
            <w:r w:rsidRPr="002E204D">
              <w:rPr>
                <w:rFonts w:ascii="Arial" w:hAnsi="Arial" w:cs="Arial"/>
                <w:sz w:val="18"/>
                <w:szCs w:val="18"/>
              </w:rPr>
              <w:t xml:space="preserve"> 2015</w:t>
            </w:r>
          </w:p>
          <w:p w14:paraId="7BD30D47"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Rexhep</w:t>
            </w:r>
            <w:proofErr w:type="spellEnd"/>
            <w:r w:rsidRPr="002E204D">
              <w:rPr>
                <w:rFonts w:ascii="Arial" w:hAnsi="Arial" w:cs="Arial"/>
                <w:sz w:val="18"/>
                <w:szCs w:val="18"/>
              </w:rPr>
              <w:t xml:space="preserve"> </w:t>
            </w:r>
            <w:proofErr w:type="spellStart"/>
            <w:r w:rsidRPr="002E204D">
              <w:rPr>
                <w:rFonts w:ascii="Arial" w:hAnsi="Arial" w:cs="Arial"/>
                <w:sz w:val="18"/>
                <w:szCs w:val="18"/>
              </w:rPr>
              <w:t>Gashi</w:t>
            </w:r>
            <w:proofErr w:type="spellEnd"/>
            <w:r w:rsidRPr="002E204D">
              <w:rPr>
                <w:rFonts w:ascii="Arial" w:hAnsi="Arial" w:cs="Arial"/>
                <w:sz w:val="18"/>
                <w:szCs w:val="18"/>
              </w:rPr>
              <w:t>, Execution of alternative sentences, Pristina, 2013.</w:t>
            </w:r>
          </w:p>
          <w:p w14:paraId="6AB1495D" w14:textId="77777777" w:rsidR="002E204D" w:rsidRPr="002E204D" w:rsidRDefault="002E204D" w:rsidP="002E204D">
            <w:pPr>
              <w:pStyle w:val="ListParagraph"/>
              <w:numPr>
                <w:ilvl w:val="0"/>
                <w:numId w:val="16"/>
              </w:numPr>
              <w:rPr>
                <w:rFonts w:ascii="Arial" w:hAnsi="Arial" w:cs="Arial"/>
                <w:sz w:val="18"/>
                <w:szCs w:val="18"/>
              </w:rPr>
            </w:pPr>
            <w:r w:rsidRPr="002E204D">
              <w:rPr>
                <w:rFonts w:ascii="Arial" w:hAnsi="Arial" w:cs="Arial"/>
                <w:sz w:val="18"/>
                <w:szCs w:val="18"/>
              </w:rPr>
              <w:t>Ashworth, A.: Sentencing and Criminal Justice, Cambridge University Press, 2005.</w:t>
            </w:r>
          </w:p>
          <w:p w14:paraId="2E585645"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Pavarini</w:t>
            </w:r>
            <w:proofErr w:type="spellEnd"/>
            <w:r w:rsidRPr="002E204D">
              <w:rPr>
                <w:rFonts w:ascii="Arial" w:hAnsi="Arial" w:cs="Arial"/>
                <w:sz w:val="18"/>
                <w:szCs w:val="18"/>
              </w:rPr>
              <w:t xml:space="preserve">. M, </w:t>
            </w:r>
            <w:proofErr w:type="spellStart"/>
            <w:r w:rsidRPr="002E204D">
              <w:rPr>
                <w:rFonts w:ascii="Arial" w:hAnsi="Arial" w:cs="Arial"/>
                <w:sz w:val="18"/>
                <w:szCs w:val="18"/>
              </w:rPr>
              <w:t>Guazzaloca</w:t>
            </w:r>
            <w:proofErr w:type="spellEnd"/>
            <w:r w:rsidRPr="002E204D">
              <w:rPr>
                <w:rFonts w:ascii="Arial" w:hAnsi="Arial" w:cs="Arial"/>
                <w:sz w:val="18"/>
                <w:szCs w:val="18"/>
              </w:rPr>
              <w:t>. B, “</w:t>
            </w:r>
            <w:proofErr w:type="spellStart"/>
            <w:r w:rsidRPr="002E204D">
              <w:rPr>
                <w:rFonts w:ascii="Arial" w:hAnsi="Arial" w:cs="Arial"/>
                <w:sz w:val="18"/>
                <w:szCs w:val="18"/>
              </w:rPr>
              <w:t>Saggi</w:t>
            </w:r>
            <w:proofErr w:type="spellEnd"/>
            <w:r w:rsidRPr="002E204D">
              <w:rPr>
                <w:rFonts w:ascii="Arial" w:hAnsi="Arial" w:cs="Arial"/>
                <w:sz w:val="18"/>
                <w:szCs w:val="18"/>
              </w:rPr>
              <w:t xml:space="preserve"> </w:t>
            </w:r>
            <w:proofErr w:type="spellStart"/>
            <w:r w:rsidRPr="002E204D">
              <w:rPr>
                <w:rFonts w:ascii="Arial" w:hAnsi="Arial" w:cs="Arial"/>
                <w:sz w:val="18"/>
                <w:szCs w:val="18"/>
              </w:rPr>
              <w:t>sul</w:t>
            </w:r>
            <w:proofErr w:type="spellEnd"/>
            <w:r w:rsidRPr="002E204D">
              <w:rPr>
                <w:rFonts w:ascii="Arial" w:hAnsi="Arial" w:cs="Arial"/>
                <w:sz w:val="18"/>
                <w:szCs w:val="18"/>
              </w:rPr>
              <w:t xml:space="preserve"> </w:t>
            </w:r>
            <w:proofErr w:type="spellStart"/>
            <w:r w:rsidRPr="002E204D">
              <w:rPr>
                <w:rFonts w:ascii="Arial" w:hAnsi="Arial" w:cs="Arial"/>
                <w:sz w:val="18"/>
                <w:szCs w:val="18"/>
              </w:rPr>
              <w:t>governo</w:t>
            </w:r>
            <w:proofErr w:type="spellEnd"/>
            <w:r w:rsidRPr="002E204D">
              <w:rPr>
                <w:rFonts w:ascii="Arial" w:hAnsi="Arial" w:cs="Arial"/>
                <w:sz w:val="18"/>
                <w:szCs w:val="18"/>
              </w:rPr>
              <w:t xml:space="preserve"> </w:t>
            </w:r>
            <w:proofErr w:type="spellStart"/>
            <w:r w:rsidRPr="002E204D">
              <w:rPr>
                <w:rFonts w:ascii="Arial" w:hAnsi="Arial" w:cs="Arial"/>
                <w:sz w:val="18"/>
                <w:szCs w:val="18"/>
              </w:rPr>
              <w:t>dela</w:t>
            </w:r>
            <w:proofErr w:type="spellEnd"/>
            <w:r w:rsidRPr="002E204D">
              <w:rPr>
                <w:rFonts w:ascii="Arial" w:hAnsi="Arial" w:cs="Arial"/>
                <w:sz w:val="18"/>
                <w:szCs w:val="18"/>
              </w:rPr>
              <w:t xml:space="preserve"> </w:t>
            </w:r>
            <w:proofErr w:type="spellStart"/>
            <w:r w:rsidRPr="002E204D">
              <w:rPr>
                <w:rFonts w:ascii="Arial" w:hAnsi="Arial" w:cs="Arial"/>
                <w:sz w:val="18"/>
                <w:szCs w:val="18"/>
              </w:rPr>
              <w:t>penalità</w:t>
            </w:r>
            <w:proofErr w:type="spellEnd"/>
            <w:r w:rsidRPr="002E204D">
              <w:rPr>
                <w:rFonts w:ascii="Arial" w:hAnsi="Arial" w:cs="Arial"/>
                <w:sz w:val="18"/>
                <w:szCs w:val="18"/>
              </w:rPr>
              <w:t>”,</w:t>
            </w:r>
          </w:p>
          <w:p w14:paraId="0DF2549C"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Letture</w:t>
            </w:r>
            <w:proofErr w:type="spellEnd"/>
            <w:r w:rsidRPr="002E204D">
              <w:rPr>
                <w:rFonts w:ascii="Arial" w:hAnsi="Arial" w:cs="Arial"/>
                <w:sz w:val="18"/>
                <w:szCs w:val="18"/>
              </w:rPr>
              <w:t xml:space="preserve"> integrative al Corso di </w:t>
            </w:r>
            <w:proofErr w:type="spellStart"/>
            <w:r w:rsidRPr="002E204D">
              <w:rPr>
                <w:rFonts w:ascii="Arial" w:hAnsi="Arial" w:cs="Arial"/>
                <w:sz w:val="18"/>
                <w:szCs w:val="18"/>
              </w:rPr>
              <w:t>Diritto</w:t>
            </w:r>
            <w:proofErr w:type="spellEnd"/>
            <w:r w:rsidRPr="002E204D">
              <w:rPr>
                <w:rFonts w:ascii="Arial" w:hAnsi="Arial" w:cs="Arial"/>
                <w:sz w:val="18"/>
                <w:szCs w:val="18"/>
              </w:rPr>
              <w:t xml:space="preserve"> </w:t>
            </w:r>
            <w:proofErr w:type="spellStart"/>
            <w:r w:rsidRPr="002E204D">
              <w:rPr>
                <w:rFonts w:ascii="Arial" w:hAnsi="Arial" w:cs="Arial"/>
                <w:sz w:val="18"/>
                <w:szCs w:val="18"/>
              </w:rPr>
              <w:t>Penitenziario</w:t>
            </w:r>
            <w:proofErr w:type="spellEnd"/>
            <w:r w:rsidRPr="002E204D">
              <w:rPr>
                <w:rFonts w:ascii="Arial" w:hAnsi="Arial" w:cs="Arial"/>
                <w:sz w:val="18"/>
                <w:szCs w:val="18"/>
              </w:rPr>
              <w:t xml:space="preserve">, Bologna, Martina </w:t>
            </w:r>
            <w:proofErr w:type="spellStart"/>
            <w:r w:rsidRPr="002E204D">
              <w:rPr>
                <w:rFonts w:ascii="Arial" w:hAnsi="Arial" w:cs="Arial"/>
                <w:sz w:val="18"/>
                <w:szCs w:val="18"/>
              </w:rPr>
              <w:t>editore</w:t>
            </w:r>
            <w:proofErr w:type="spellEnd"/>
            <w:r w:rsidRPr="002E204D">
              <w:rPr>
                <w:rFonts w:ascii="Arial" w:hAnsi="Arial" w:cs="Arial"/>
                <w:sz w:val="18"/>
                <w:szCs w:val="18"/>
              </w:rPr>
              <w:t xml:space="preserve">, 2007. </w:t>
            </w:r>
          </w:p>
          <w:p w14:paraId="24A49959"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Leka</w:t>
            </w:r>
            <w:proofErr w:type="spellEnd"/>
            <w:r w:rsidRPr="002E204D">
              <w:rPr>
                <w:rFonts w:ascii="Arial" w:hAnsi="Arial" w:cs="Arial"/>
                <w:sz w:val="18"/>
                <w:szCs w:val="18"/>
              </w:rPr>
              <w:t xml:space="preserve">, S., &amp; </w:t>
            </w:r>
            <w:proofErr w:type="spellStart"/>
            <w:r w:rsidRPr="002E204D">
              <w:rPr>
                <w:rFonts w:ascii="Arial" w:hAnsi="Arial" w:cs="Arial"/>
                <w:sz w:val="18"/>
                <w:szCs w:val="18"/>
              </w:rPr>
              <w:t>Leka</w:t>
            </w:r>
            <w:proofErr w:type="spellEnd"/>
            <w:r w:rsidRPr="002E204D">
              <w:rPr>
                <w:rFonts w:ascii="Arial" w:hAnsi="Arial" w:cs="Arial"/>
                <w:sz w:val="18"/>
                <w:szCs w:val="18"/>
              </w:rPr>
              <w:t xml:space="preserve">, D. </w:t>
            </w:r>
            <w:proofErr w:type="spellStart"/>
            <w:r w:rsidRPr="002E204D">
              <w:rPr>
                <w:rFonts w:ascii="Arial" w:hAnsi="Arial" w:cs="Arial"/>
                <w:sz w:val="18"/>
                <w:szCs w:val="18"/>
              </w:rPr>
              <w:t>Gjyqësori</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shtet-ndërtimi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w:t>
            </w:r>
            <w:proofErr w:type="spellStart"/>
            <w:r w:rsidRPr="002E204D">
              <w:rPr>
                <w:rFonts w:ascii="Arial" w:hAnsi="Arial" w:cs="Arial"/>
                <w:sz w:val="18"/>
                <w:szCs w:val="18"/>
              </w:rPr>
              <w:t>Ekzekutimi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burgimit</w:t>
            </w:r>
            <w:proofErr w:type="spellEnd"/>
            <w:r w:rsidRPr="002E204D">
              <w:rPr>
                <w:rFonts w:ascii="Arial" w:hAnsi="Arial" w:cs="Arial"/>
                <w:sz w:val="18"/>
                <w:szCs w:val="18"/>
              </w:rPr>
              <w:t xml:space="preserve">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gratë</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w:t>
            </w:r>
            <w:proofErr w:type="spellStart"/>
            <w:r w:rsidRPr="002E204D">
              <w:rPr>
                <w:rFonts w:ascii="Arial" w:hAnsi="Arial" w:cs="Arial"/>
                <w:sz w:val="18"/>
                <w:szCs w:val="18"/>
              </w:rPr>
              <w:t>Republikën</w:t>
            </w:r>
            <w:proofErr w:type="spellEnd"/>
            <w:r w:rsidRPr="002E204D">
              <w:rPr>
                <w:rFonts w:ascii="Arial" w:hAnsi="Arial" w:cs="Arial"/>
                <w:sz w:val="18"/>
                <w:szCs w:val="18"/>
              </w:rPr>
              <w:t xml:space="preserve"> 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International Journal on Responsibility, 2(1), 6. </w:t>
            </w:r>
            <w:proofErr w:type="spellStart"/>
            <w:r w:rsidRPr="002E204D">
              <w:rPr>
                <w:rFonts w:ascii="Arial" w:hAnsi="Arial" w:cs="Arial"/>
                <w:sz w:val="18"/>
                <w:szCs w:val="18"/>
              </w:rPr>
              <w:t>Kuadri</w:t>
            </w:r>
            <w:proofErr w:type="spellEnd"/>
            <w:r w:rsidRPr="002E204D">
              <w:rPr>
                <w:rFonts w:ascii="Arial" w:hAnsi="Arial" w:cs="Arial"/>
                <w:sz w:val="18"/>
                <w:szCs w:val="18"/>
              </w:rPr>
              <w:t xml:space="preserve"> </w:t>
            </w:r>
            <w:proofErr w:type="spellStart"/>
            <w:r w:rsidRPr="002E204D">
              <w:rPr>
                <w:rFonts w:ascii="Arial" w:hAnsi="Arial" w:cs="Arial"/>
                <w:sz w:val="18"/>
                <w:szCs w:val="18"/>
              </w:rPr>
              <w:t>rregullator</w:t>
            </w:r>
            <w:proofErr w:type="spellEnd"/>
          </w:p>
          <w:p w14:paraId="599BB968"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Hajdari</w:t>
            </w:r>
            <w:proofErr w:type="spellEnd"/>
            <w:r w:rsidRPr="002E204D">
              <w:rPr>
                <w:rFonts w:ascii="Arial" w:hAnsi="Arial" w:cs="Arial"/>
                <w:sz w:val="18"/>
                <w:szCs w:val="18"/>
              </w:rPr>
              <w:t xml:space="preserve">, A., &amp; </w:t>
            </w:r>
            <w:proofErr w:type="spellStart"/>
            <w:r w:rsidRPr="002E204D">
              <w:rPr>
                <w:rFonts w:ascii="Arial" w:hAnsi="Arial" w:cs="Arial"/>
                <w:sz w:val="18"/>
                <w:szCs w:val="18"/>
              </w:rPr>
              <w:t>Hajdari</w:t>
            </w:r>
            <w:proofErr w:type="spellEnd"/>
            <w:r w:rsidRPr="002E204D">
              <w:rPr>
                <w:rFonts w:ascii="Arial" w:hAnsi="Arial" w:cs="Arial"/>
                <w:sz w:val="18"/>
                <w:szCs w:val="18"/>
              </w:rPr>
              <w:t xml:space="preserve">, A. (2015). </w:t>
            </w:r>
            <w:proofErr w:type="spellStart"/>
            <w:r w:rsidRPr="002E204D">
              <w:rPr>
                <w:rFonts w:ascii="Arial" w:hAnsi="Arial" w:cs="Arial"/>
                <w:sz w:val="18"/>
                <w:szCs w:val="18"/>
              </w:rPr>
              <w:t>Amnistia</w:t>
            </w:r>
            <w:proofErr w:type="spellEnd"/>
            <w:r w:rsidRPr="002E204D">
              <w:rPr>
                <w:rFonts w:ascii="Arial" w:hAnsi="Arial" w:cs="Arial"/>
                <w:sz w:val="18"/>
                <w:szCs w:val="18"/>
              </w:rPr>
              <w:t xml:space="preserve"> </w:t>
            </w:r>
            <w:proofErr w:type="spellStart"/>
            <w:r w:rsidRPr="002E204D">
              <w:rPr>
                <w:rFonts w:ascii="Arial" w:hAnsi="Arial" w:cs="Arial"/>
                <w:sz w:val="18"/>
                <w:szCs w:val="18"/>
              </w:rPr>
              <w:t>si</w:t>
            </w:r>
            <w:proofErr w:type="spellEnd"/>
            <w:r w:rsidRPr="002E204D">
              <w:rPr>
                <w:rFonts w:ascii="Arial" w:hAnsi="Arial" w:cs="Arial"/>
                <w:sz w:val="18"/>
                <w:szCs w:val="18"/>
              </w:rPr>
              <w:t xml:space="preserve"> </w:t>
            </w:r>
            <w:proofErr w:type="spellStart"/>
            <w:r w:rsidRPr="002E204D">
              <w:rPr>
                <w:rFonts w:ascii="Arial" w:hAnsi="Arial" w:cs="Arial"/>
                <w:sz w:val="18"/>
                <w:szCs w:val="18"/>
              </w:rPr>
              <w:t>një</w:t>
            </w:r>
            <w:proofErr w:type="spellEnd"/>
            <w:r w:rsidRPr="002E204D">
              <w:rPr>
                <w:rFonts w:ascii="Arial" w:hAnsi="Arial" w:cs="Arial"/>
                <w:sz w:val="18"/>
                <w:szCs w:val="18"/>
              </w:rPr>
              <w:t xml:space="preserve"> </w:t>
            </w:r>
            <w:proofErr w:type="spellStart"/>
            <w:r w:rsidRPr="002E204D">
              <w:rPr>
                <w:rFonts w:ascii="Arial" w:hAnsi="Arial" w:cs="Arial"/>
                <w:sz w:val="18"/>
                <w:szCs w:val="18"/>
              </w:rPr>
              <w:t>mënyrë</w:t>
            </w:r>
            <w:proofErr w:type="spellEnd"/>
            <w:r w:rsidRPr="002E204D">
              <w:rPr>
                <w:rFonts w:ascii="Arial" w:hAnsi="Arial" w:cs="Arial"/>
                <w:sz w:val="18"/>
                <w:szCs w:val="18"/>
              </w:rPr>
              <w:t xml:space="preserve"> </w:t>
            </w:r>
            <w:proofErr w:type="spellStart"/>
            <w:r w:rsidRPr="002E204D">
              <w:rPr>
                <w:rFonts w:ascii="Arial" w:hAnsi="Arial" w:cs="Arial"/>
                <w:sz w:val="18"/>
                <w:szCs w:val="18"/>
              </w:rPr>
              <w:t>specifike</w:t>
            </w:r>
            <w:proofErr w:type="spellEnd"/>
            <w:r w:rsidRPr="002E204D">
              <w:rPr>
                <w:rFonts w:ascii="Arial" w:hAnsi="Arial" w:cs="Arial"/>
                <w:sz w:val="18"/>
                <w:szCs w:val="18"/>
              </w:rPr>
              <w:t xml:space="preserve"> e </w:t>
            </w:r>
            <w:proofErr w:type="spellStart"/>
            <w:r w:rsidRPr="002E204D">
              <w:rPr>
                <w:rFonts w:ascii="Arial" w:hAnsi="Arial" w:cs="Arial"/>
                <w:sz w:val="18"/>
                <w:szCs w:val="18"/>
              </w:rPr>
              <w:t>shuarjes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dënimeve</w:t>
            </w:r>
            <w:proofErr w:type="spellEnd"/>
            <w:r w:rsidRPr="002E204D">
              <w:rPr>
                <w:rFonts w:ascii="Arial" w:hAnsi="Arial" w:cs="Arial"/>
                <w:sz w:val="18"/>
                <w:szCs w:val="18"/>
              </w:rPr>
              <w:t xml:space="preserve"> me </w:t>
            </w:r>
            <w:proofErr w:type="spellStart"/>
            <w:r w:rsidRPr="002E204D">
              <w:rPr>
                <w:rFonts w:ascii="Arial" w:hAnsi="Arial" w:cs="Arial"/>
                <w:sz w:val="18"/>
                <w:szCs w:val="18"/>
              </w:rPr>
              <w:t>fokus</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veçantë</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w:t>
            </w:r>
            <w:proofErr w:type="spellStart"/>
            <w:r w:rsidRPr="002E204D">
              <w:rPr>
                <w:rFonts w:ascii="Arial" w:hAnsi="Arial" w:cs="Arial"/>
                <w:sz w:val="18"/>
                <w:szCs w:val="18"/>
              </w:rPr>
              <w:t>mënyrën</w:t>
            </w:r>
            <w:proofErr w:type="spellEnd"/>
            <w:r w:rsidRPr="002E204D">
              <w:rPr>
                <w:rFonts w:ascii="Arial" w:hAnsi="Arial" w:cs="Arial"/>
                <w:sz w:val="18"/>
                <w:szCs w:val="18"/>
              </w:rPr>
              <w:t xml:space="preserve"> e </w:t>
            </w:r>
            <w:proofErr w:type="spellStart"/>
            <w:r w:rsidRPr="002E204D">
              <w:rPr>
                <w:rFonts w:ascii="Arial" w:hAnsi="Arial" w:cs="Arial"/>
                <w:sz w:val="18"/>
                <w:szCs w:val="18"/>
              </w:rPr>
              <w:t>saj</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adresimit</w:t>
            </w:r>
            <w:proofErr w:type="spellEnd"/>
            <w:r w:rsidRPr="002E204D">
              <w:rPr>
                <w:rFonts w:ascii="Arial" w:hAnsi="Arial" w:cs="Arial"/>
                <w:sz w:val="18"/>
                <w:szCs w:val="18"/>
              </w:rPr>
              <w:t xml:space="preserve"> </w:t>
            </w:r>
            <w:proofErr w:type="spellStart"/>
            <w:r w:rsidRPr="002E204D">
              <w:rPr>
                <w:rFonts w:ascii="Arial" w:hAnsi="Arial" w:cs="Arial"/>
                <w:sz w:val="18"/>
                <w:szCs w:val="18"/>
              </w:rPr>
              <w:t>sipas</w:t>
            </w:r>
            <w:proofErr w:type="spellEnd"/>
            <w:r w:rsidRPr="002E204D">
              <w:rPr>
                <w:rFonts w:ascii="Arial" w:hAnsi="Arial" w:cs="Arial"/>
                <w:sz w:val="18"/>
                <w:szCs w:val="18"/>
              </w:rPr>
              <w:t xml:space="preserve"> </w:t>
            </w:r>
            <w:proofErr w:type="spellStart"/>
            <w:r w:rsidRPr="002E204D">
              <w:rPr>
                <w:rFonts w:ascii="Arial" w:hAnsi="Arial" w:cs="Arial"/>
                <w:sz w:val="18"/>
                <w:szCs w:val="18"/>
              </w:rPr>
              <w:t>Ligjit</w:t>
            </w:r>
            <w:proofErr w:type="spellEnd"/>
            <w:r w:rsidRPr="002E204D">
              <w:rPr>
                <w:rFonts w:ascii="Arial" w:hAnsi="Arial" w:cs="Arial"/>
                <w:sz w:val="18"/>
                <w:szCs w:val="18"/>
              </w:rPr>
              <w:t xml:space="preserve"> Nr. 04/L-209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Amnistinë</w:t>
            </w:r>
            <w:proofErr w:type="spellEnd"/>
            <w:r w:rsidRPr="002E204D">
              <w:rPr>
                <w:rFonts w:ascii="Arial" w:hAnsi="Arial" w:cs="Arial"/>
                <w:sz w:val="18"/>
                <w:szCs w:val="18"/>
              </w:rPr>
              <w:t xml:space="preserve"> e </w:t>
            </w:r>
            <w:proofErr w:type="spellStart"/>
            <w:r w:rsidRPr="002E204D">
              <w:rPr>
                <w:rFonts w:ascii="Arial" w:hAnsi="Arial" w:cs="Arial"/>
                <w:sz w:val="18"/>
                <w:szCs w:val="18"/>
              </w:rPr>
              <w:t>Kosovës</w:t>
            </w:r>
            <w:proofErr w:type="spellEnd"/>
            <w:r w:rsidRPr="002E204D">
              <w:rPr>
                <w:rFonts w:ascii="Arial" w:hAnsi="Arial" w:cs="Arial"/>
                <w:sz w:val="18"/>
                <w:szCs w:val="18"/>
              </w:rPr>
              <w:t>.</w:t>
            </w:r>
          </w:p>
          <w:p w14:paraId="4624AEF6" w14:textId="77777777" w:rsidR="002E204D" w:rsidRPr="002E204D" w:rsidRDefault="002E204D" w:rsidP="002E204D">
            <w:pPr>
              <w:pStyle w:val="ListParagraph"/>
              <w:numPr>
                <w:ilvl w:val="0"/>
                <w:numId w:val="16"/>
              </w:numPr>
              <w:rPr>
                <w:rFonts w:ascii="Arial" w:hAnsi="Arial" w:cs="Arial"/>
                <w:sz w:val="18"/>
                <w:szCs w:val="18"/>
              </w:rPr>
            </w:pPr>
            <w:r w:rsidRPr="002E204D">
              <w:rPr>
                <w:rFonts w:ascii="Arial" w:hAnsi="Arial" w:cs="Arial"/>
                <w:sz w:val="18"/>
                <w:szCs w:val="18"/>
              </w:rPr>
              <w:t xml:space="preserve">Riza, A. (2016). </w:t>
            </w:r>
            <w:proofErr w:type="spellStart"/>
            <w:r w:rsidRPr="002E204D">
              <w:rPr>
                <w:rFonts w:ascii="Arial" w:hAnsi="Arial" w:cs="Arial"/>
                <w:sz w:val="18"/>
                <w:szCs w:val="18"/>
              </w:rPr>
              <w:t>Ndikimi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ligjit</w:t>
            </w:r>
            <w:proofErr w:type="spellEnd"/>
            <w:r w:rsidRPr="002E204D">
              <w:rPr>
                <w:rFonts w:ascii="Arial" w:hAnsi="Arial" w:cs="Arial"/>
                <w:sz w:val="18"/>
                <w:szCs w:val="18"/>
              </w:rPr>
              <w:t xml:space="preserve"> </w:t>
            </w:r>
            <w:proofErr w:type="spellStart"/>
            <w:r w:rsidRPr="002E204D">
              <w:rPr>
                <w:rFonts w:ascii="Arial" w:hAnsi="Arial" w:cs="Arial"/>
                <w:sz w:val="18"/>
                <w:szCs w:val="18"/>
              </w:rPr>
              <w:t>ndërkombëtar</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evropian</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w:t>
            </w:r>
            <w:proofErr w:type="spellStart"/>
            <w:r w:rsidRPr="002E204D">
              <w:rPr>
                <w:rFonts w:ascii="Arial" w:hAnsi="Arial" w:cs="Arial"/>
                <w:sz w:val="18"/>
                <w:szCs w:val="18"/>
              </w:rPr>
              <w:t>mbrojtjen</w:t>
            </w:r>
            <w:proofErr w:type="spellEnd"/>
            <w:r w:rsidRPr="002E204D">
              <w:rPr>
                <w:rFonts w:ascii="Arial" w:hAnsi="Arial" w:cs="Arial"/>
                <w:sz w:val="18"/>
                <w:szCs w:val="18"/>
              </w:rPr>
              <w:t xml:space="preserve"> 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drejtave</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burgosurve</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w:t>
            </w:r>
            <w:proofErr w:type="spellEnd"/>
            <w:r w:rsidRPr="002E204D">
              <w:rPr>
                <w:rFonts w:ascii="Arial" w:hAnsi="Arial" w:cs="Arial"/>
                <w:sz w:val="18"/>
                <w:szCs w:val="18"/>
              </w:rPr>
              <w:t xml:space="preserve">. I </w:t>
            </w:r>
            <w:proofErr w:type="spellStart"/>
            <w:r w:rsidRPr="002E204D">
              <w:rPr>
                <w:rFonts w:ascii="Arial" w:hAnsi="Arial" w:cs="Arial"/>
                <w:sz w:val="18"/>
                <w:szCs w:val="18"/>
              </w:rPr>
              <w:t>disponueshëm</w:t>
            </w:r>
            <w:proofErr w:type="spellEnd"/>
            <w:r w:rsidRPr="002E204D">
              <w:rPr>
                <w:rFonts w:ascii="Arial" w:hAnsi="Arial" w:cs="Arial"/>
                <w:sz w:val="18"/>
                <w:szCs w:val="18"/>
              </w:rPr>
              <w:t xml:space="preserve"> </w:t>
            </w:r>
            <w:proofErr w:type="spellStart"/>
            <w:r w:rsidRPr="002E204D">
              <w:rPr>
                <w:rFonts w:ascii="Arial" w:hAnsi="Arial" w:cs="Arial"/>
                <w:sz w:val="18"/>
                <w:szCs w:val="18"/>
              </w:rPr>
              <w:t>në</w:t>
            </w:r>
            <w:proofErr w:type="spellEnd"/>
            <w:r w:rsidRPr="002E204D">
              <w:rPr>
                <w:rFonts w:ascii="Arial" w:hAnsi="Arial" w:cs="Arial"/>
                <w:sz w:val="18"/>
                <w:szCs w:val="18"/>
              </w:rPr>
              <w:t xml:space="preserve"> SSRN 2850090.</w:t>
            </w:r>
          </w:p>
          <w:p w14:paraId="0858E797"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Kushtetuta</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w:t>
            </w:r>
          </w:p>
          <w:p w14:paraId="55B945A0"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Kodi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Procedurës</w:t>
            </w:r>
            <w:proofErr w:type="spellEnd"/>
            <w:r w:rsidRPr="002E204D">
              <w:rPr>
                <w:rFonts w:ascii="Arial" w:hAnsi="Arial" w:cs="Arial"/>
                <w:sz w:val="18"/>
                <w:szCs w:val="18"/>
              </w:rPr>
              <w:t xml:space="preserve"> </w:t>
            </w:r>
            <w:proofErr w:type="spellStart"/>
            <w:r w:rsidRPr="002E204D">
              <w:rPr>
                <w:rFonts w:ascii="Arial" w:hAnsi="Arial" w:cs="Arial"/>
                <w:sz w:val="18"/>
                <w:szCs w:val="18"/>
              </w:rPr>
              <w:t>Penale</w:t>
            </w:r>
            <w:proofErr w:type="spellEnd"/>
            <w:r w:rsidRPr="002E204D">
              <w:rPr>
                <w:rFonts w:ascii="Arial" w:hAnsi="Arial" w:cs="Arial"/>
                <w:sz w:val="18"/>
                <w:szCs w:val="18"/>
              </w:rPr>
              <w:t xml:space="preserve">, nr. 04/L-123 I. Gazeta </w:t>
            </w:r>
            <w:proofErr w:type="spellStart"/>
            <w:r w:rsidRPr="002E204D">
              <w:rPr>
                <w:rFonts w:ascii="Arial" w:hAnsi="Arial" w:cs="Arial"/>
                <w:sz w:val="18"/>
                <w:szCs w:val="18"/>
              </w:rPr>
              <w:t>Zyrtare</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 Nr. 37 / 28 </w:t>
            </w:r>
            <w:proofErr w:type="spellStart"/>
            <w:r w:rsidRPr="002E204D">
              <w:rPr>
                <w:rFonts w:ascii="Arial" w:hAnsi="Arial" w:cs="Arial"/>
                <w:sz w:val="18"/>
                <w:szCs w:val="18"/>
              </w:rPr>
              <w:t>dhjetor</w:t>
            </w:r>
            <w:proofErr w:type="spellEnd"/>
            <w:r w:rsidRPr="002E204D">
              <w:rPr>
                <w:rFonts w:ascii="Arial" w:hAnsi="Arial" w:cs="Arial"/>
                <w:sz w:val="18"/>
                <w:szCs w:val="18"/>
              </w:rPr>
              <w:t xml:space="preserve"> 2012, </w:t>
            </w:r>
            <w:proofErr w:type="spellStart"/>
            <w:r w:rsidRPr="002E204D">
              <w:rPr>
                <w:rFonts w:ascii="Arial" w:hAnsi="Arial" w:cs="Arial"/>
                <w:sz w:val="18"/>
                <w:szCs w:val="18"/>
              </w:rPr>
              <w:t>Prishtinë</w:t>
            </w:r>
            <w:proofErr w:type="spellEnd"/>
            <w:r w:rsidRPr="002E204D">
              <w:rPr>
                <w:rFonts w:ascii="Arial" w:hAnsi="Arial" w:cs="Arial"/>
                <w:sz w:val="18"/>
                <w:szCs w:val="18"/>
              </w:rPr>
              <w:t>.</w:t>
            </w:r>
          </w:p>
          <w:p w14:paraId="3FB0E6B0"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Kodi</w:t>
            </w:r>
            <w:proofErr w:type="spellEnd"/>
            <w:r w:rsidRPr="002E204D">
              <w:rPr>
                <w:rFonts w:ascii="Arial" w:hAnsi="Arial" w:cs="Arial"/>
                <w:sz w:val="18"/>
                <w:szCs w:val="18"/>
              </w:rPr>
              <w:t xml:space="preserve"> Penal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nr. 06/L-074. Gazeta </w:t>
            </w:r>
            <w:proofErr w:type="spellStart"/>
            <w:r w:rsidRPr="002E204D">
              <w:rPr>
                <w:rFonts w:ascii="Arial" w:hAnsi="Arial" w:cs="Arial"/>
                <w:sz w:val="18"/>
                <w:szCs w:val="18"/>
              </w:rPr>
              <w:t>Zyrtare</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 Nr. 2 / 14 </w:t>
            </w:r>
            <w:proofErr w:type="spellStart"/>
            <w:r w:rsidRPr="002E204D">
              <w:rPr>
                <w:rFonts w:ascii="Arial" w:hAnsi="Arial" w:cs="Arial"/>
                <w:sz w:val="18"/>
                <w:szCs w:val="18"/>
              </w:rPr>
              <w:t>janar</w:t>
            </w:r>
            <w:proofErr w:type="spellEnd"/>
            <w:r w:rsidRPr="002E204D">
              <w:rPr>
                <w:rFonts w:ascii="Arial" w:hAnsi="Arial" w:cs="Arial"/>
                <w:sz w:val="18"/>
                <w:szCs w:val="18"/>
              </w:rPr>
              <w:t xml:space="preserve"> 2019, </w:t>
            </w:r>
            <w:proofErr w:type="spellStart"/>
            <w:r w:rsidRPr="002E204D">
              <w:rPr>
                <w:rFonts w:ascii="Arial" w:hAnsi="Arial" w:cs="Arial"/>
                <w:sz w:val="18"/>
                <w:szCs w:val="18"/>
              </w:rPr>
              <w:t>Prishtinë</w:t>
            </w:r>
            <w:proofErr w:type="spellEnd"/>
            <w:r w:rsidRPr="002E204D">
              <w:rPr>
                <w:rFonts w:ascii="Arial" w:hAnsi="Arial" w:cs="Arial"/>
                <w:sz w:val="18"/>
                <w:szCs w:val="18"/>
              </w:rPr>
              <w:t>.</w:t>
            </w:r>
          </w:p>
          <w:p w14:paraId="008EC66F"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Kodi</w:t>
            </w:r>
            <w:proofErr w:type="spellEnd"/>
            <w:r w:rsidRPr="002E204D">
              <w:rPr>
                <w:rFonts w:ascii="Arial" w:hAnsi="Arial" w:cs="Arial"/>
                <w:sz w:val="18"/>
                <w:szCs w:val="18"/>
              </w:rPr>
              <w:t xml:space="preserve"> </w:t>
            </w:r>
            <w:proofErr w:type="spellStart"/>
            <w:r w:rsidRPr="002E204D">
              <w:rPr>
                <w:rFonts w:ascii="Arial" w:hAnsi="Arial" w:cs="Arial"/>
                <w:sz w:val="18"/>
                <w:szCs w:val="18"/>
              </w:rPr>
              <w:t>i</w:t>
            </w:r>
            <w:proofErr w:type="spellEnd"/>
            <w:r w:rsidRPr="002E204D">
              <w:rPr>
                <w:rFonts w:ascii="Arial" w:hAnsi="Arial" w:cs="Arial"/>
                <w:sz w:val="18"/>
                <w:szCs w:val="18"/>
              </w:rPr>
              <w:t xml:space="preserve"> </w:t>
            </w:r>
            <w:proofErr w:type="spellStart"/>
            <w:r w:rsidRPr="002E204D">
              <w:rPr>
                <w:rFonts w:ascii="Arial" w:hAnsi="Arial" w:cs="Arial"/>
                <w:sz w:val="18"/>
                <w:szCs w:val="18"/>
              </w:rPr>
              <w:t>Drejtësisë</w:t>
            </w:r>
            <w:proofErr w:type="spellEnd"/>
            <w:r w:rsidRPr="002E204D">
              <w:rPr>
                <w:rFonts w:ascii="Arial" w:hAnsi="Arial" w:cs="Arial"/>
                <w:sz w:val="18"/>
                <w:szCs w:val="18"/>
              </w:rPr>
              <w:t xml:space="preserve">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Mitur</w:t>
            </w:r>
            <w:proofErr w:type="spellEnd"/>
            <w:r w:rsidRPr="002E204D">
              <w:rPr>
                <w:rFonts w:ascii="Arial" w:hAnsi="Arial" w:cs="Arial"/>
                <w:sz w:val="18"/>
                <w:szCs w:val="18"/>
              </w:rPr>
              <w:t xml:space="preserve">, nr. 03/L-193. Gazeta </w:t>
            </w:r>
            <w:proofErr w:type="spellStart"/>
            <w:r w:rsidRPr="002E204D">
              <w:rPr>
                <w:rFonts w:ascii="Arial" w:hAnsi="Arial" w:cs="Arial"/>
                <w:sz w:val="18"/>
                <w:szCs w:val="18"/>
              </w:rPr>
              <w:t>Zyrtare</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w:t>
            </w:r>
            <w:proofErr w:type="spellStart"/>
            <w:r w:rsidRPr="002E204D">
              <w:rPr>
                <w:rFonts w:ascii="Arial" w:hAnsi="Arial" w:cs="Arial"/>
                <w:sz w:val="18"/>
                <w:szCs w:val="18"/>
              </w:rPr>
              <w:t>viti</w:t>
            </w:r>
            <w:proofErr w:type="spellEnd"/>
            <w:r w:rsidRPr="002E204D">
              <w:rPr>
                <w:rFonts w:ascii="Arial" w:hAnsi="Arial" w:cs="Arial"/>
                <w:sz w:val="18"/>
                <w:szCs w:val="18"/>
              </w:rPr>
              <w:t xml:space="preserve"> V / Nr. 78 / 20 </w:t>
            </w:r>
            <w:proofErr w:type="spellStart"/>
            <w:r w:rsidRPr="002E204D">
              <w:rPr>
                <w:rFonts w:ascii="Arial" w:hAnsi="Arial" w:cs="Arial"/>
                <w:sz w:val="18"/>
                <w:szCs w:val="18"/>
              </w:rPr>
              <w:t>gusht</w:t>
            </w:r>
            <w:proofErr w:type="spellEnd"/>
            <w:r w:rsidRPr="002E204D">
              <w:rPr>
                <w:rFonts w:ascii="Arial" w:hAnsi="Arial" w:cs="Arial"/>
                <w:sz w:val="18"/>
                <w:szCs w:val="18"/>
              </w:rPr>
              <w:t xml:space="preserve"> 2010. </w:t>
            </w:r>
            <w:proofErr w:type="spellStart"/>
            <w:r w:rsidRPr="002E204D">
              <w:rPr>
                <w:rFonts w:ascii="Arial" w:hAnsi="Arial" w:cs="Arial"/>
                <w:sz w:val="18"/>
                <w:szCs w:val="18"/>
              </w:rPr>
              <w:t>PrishtinëKonventa</w:t>
            </w:r>
            <w:proofErr w:type="spellEnd"/>
            <w:r w:rsidRPr="002E204D">
              <w:rPr>
                <w:rFonts w:ascii="Arial" w:hAnsi="Arial" w:cs="Arial"/>
                <w:sz w:val="18"/>
                <w:szCs w:val="18"/>
              </w:rPr>
              <w:t xml:space="preserve"> e </w:t>
            </w:r>
            <w:proofErr w:type="spellStart"/>
            <w:r w:rsidRPr="002E204D">
              <w:rPr>
                <w:rFonts w:ascii="Arial" w:hAnsi="Arial" w:cs="Arial"/>
                <w:sz w:val="18"/>
                <w:szCs w:val="18"/>
              </w:rPr>
              <w:t>Gjenevës</w:t>
            </w:r>
            <w:proofErr w:type="spellEnd"/>
            <w:r w:rsidRPr="002E204D">
              <w:rPr>
                <w:rFonts w:ascii="Arial" w:hAnsi="Arial" w:cs="Arial"/>
                <w:sz w:val="18"/>
                <w:szCs w:val="18"/>
              </w:rPr>
              <w:t xml:space="preserve">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refugjatë</w:t>
            </w:r>
            <w:proofErr w:type="spellEnd"/>
            <w:r w:rsidRPr="002E204D">
              <w:rPr>
                <w:rFonts w:ascii="Arial" w:hAnsi="Arial" w:cs="Arial"/>
                <w:sz w:val="18"/>
                <w:szCs w:val="18"/>
              </w:rPr>
              <w:t>.</w:t>
            </w:r>
          </w:p>
          <w:p w14:paraId="005F314C" w14:textId="77777777" w:rsidR="002E204D" w:rsidRPr="002E204D" w:rsidRDefault="002E204D" w:rsidP="002E204D">
            <w:pPr>
              <w:pStyle w:val="ListParagraph"/>
              <w:numPr>
                <w:ilvl w:val="0"/>
                <w:numId w:val="16"/>
              </w:numPr>
              <w:rPr>
                <w:rFonts w:ascii="Arial" w:hAnsi="Arial" w:cs="Arial"/>
                <w:sz w:val="18"/>
                <w:szCs w:val="18"/>
              </w:rPr>
            </w:pPr>
            <w:r w:rsidRPr="002E204D">
              <w:rPr>
                <w:rFonts w:ascii="Arial" w:hAnsi="Arial" w:cs="Arial"/>
                <w:sz w:val="18"/>
                <w:szCs w:val="18"/>
              </w:rPr>
              <w:t>LIGJI NR. 08/L-132 PËR EKZEKUTIMIN E SANKSIONEVE PENALE</w:t>
            </w:r>
          </w:p>
          <w:p w14:paraId="5EF2E116"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Konventa</w:t>
            </w:r>
            <w:proofErr w:type="spellEnd"/>
            <w:r w:rsidRPr="002E204D">
              <w:rPr>
                <w:rFonts w:ascii="Arial" w:hAnsi="Arial" w:cs="Arial"/>
                <w:sz w:val="18"/>
                <w:szCs w:val="18"/>
              </w:rPr>
              <w:t xml:space="preserve"> e KB-</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mbi</w:t>
            </w:r>
            <w:proofErr w:type="spellEnd"/>
            <w:r w:rsidRPr="002E204D">
              <w:rPr>
                <w:rFonts w:ascii="Arial" w:hAnsi="Arial" w:cs="Arial"/>
                <w:sz w:val="18"/>
                <w:szCs w:val="18"/>
              </w:rPr>
              <w:t xml:space="preserve"> </w:t>
            </w:r>
            <w:proofErr w:type="spellStart"/>
            <w:r w:rsidRPr="002E204D">
              <w:rPr>
                <w:rFonts w:ascii="Arial" w:hAnsi="Arial" w:cs="Arial"/>
                <w:sz w:val="18"/>
                <w:szCs w:val="18"/>
              </w:rPr>
              <w:t>Parandalimin</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Dënimin</w:t>
            </w:r>
            <w:proofErr w:type="spellEnd"/>
            <w:r w:rsidRPr="002E204D">
              <w:rPr>
                <w:rFonts w:ascii="Arial" w:hAnsi="Arial" w:cs="Arial"/>
                <w:sz w:val="18"/>
                <w:szCs w:val="18"/>
              </w:rPr>
              <w:t xml:space="preserve"> e </w:t>
            </w:r>
            <w:proofErr w:type="spellStart"/>
            <w:r w:rsidRPr="002E204D">
              <w:rPr>
                <w:rFonts w:ascii="Arial" w:hAnsi="Arial" w:cs="Arial"/>
                <w:sz w:val="18"/>
                <w:szCs w:val="18"/>
              </w:rPr>
              <w:t>Krimit</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Gjenocidit</w:t>
            </w:r>
            <w:proofErr w:type="spellEnd"/>
            <w:r w:rsidRPr="002E204D">
              <w:rPr>
                <w:rFonts w:ascii="Arial" w:hAnsi="Arial" w:cs="Arial"/>
                <w:sz w:val="18"/>
                <w:szCs w:val="18"/>
              </w:rPr>
              <w:t xml:space="preserve">. </w:t>
            </w:r>
          </w:p>
          <w:p w14:paraId="26B20257"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Konventa</w:t>
            </w:r>
            <w:proofErr w:type="spellEnd"/>
            <w:r w:rsidRPr="002E204D">
              <w:rPr>
                <w:rFonts w:ascii="Arial" w:hAnsi="Arial" w:cs="Arial"/>
                <w:sz w:val="18"/>
                <w:szCs w:val="18"/>
              </w:rPr>
              <w:t xml:space="preserve"> e </w:t>
            </w:r>
            <w:proofErr w:type="spellStart"/>
            <w:r w:rsidRPr="002E204D">
              <w:rPr>
                <w:rFonts w:ascii="Arial" w:hAnsi="Arial" w:cs="Arial"/>
                <w:sz w:val="18"/>
                <w:szCs w:val="18"/>
              </w:rPr>
              <w:t>Kombeve</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Bashkuara</w:t>
            </w:r>
            <w:proofErr w:type="spellEnd"/>
            <w:r w:rsidRPr="002E204D">
              <w:rPr>
                <w:rFonts w:ascii="Arial" w:hAnsi="Arial" w:cs="Arial"/>
                <w:sz w:val="18"/>
                <w:szCs w:val="18"/>
              </w:rPr>
              <w:t xml:space="preserve"> </w:t>
            </w:r>
            <w:proofErr w:type="spellStart"/>
            <w:r w:rsidRPr="002E204D">
              <w:rPr>
                <w:rFonts w:ascii="Arial" w:hAnsi="Arial" w:cs="Arial"/>
                <w:sz w:val="18"/>
                <w:szCs w:val="18"/>
              </w:rPr>
              <w:t>Kundër</w:t>
            </w:r>
            <w:proofErr w:type="spellEnd"/>
            <w:r w:rsidRPr="002E204D">
              <w:rPr>
                <w:rFonts w:ascii="Arial" w:hAnsi="Arial" w:cs="Arial"/>
                <w:sz w:val="18"/>
                <w:szCs w:val="18"/>
              </w:rPr>
              <w:t xml:space="preserve"> </w:t>
            </w:r>
            <w:proofErr w:type="spellStart"/>
            <w:r w:rsidRPr="002E204D">
              <w:rPr>
                <w:rFonts w:ascii="Arial" w:hAnsi="Arial" w:cs="Arial"/>
                <w:sz w:val="18"/>
                <w:szCs w:val="18"/>
              </w:rPr>
              <w:t>Torturës</w:t>
            </w:r>
            <w:proofErr w:type="spellEnd"/>
            <w:r w:rsidRPr="002E204D">
              <w:rPr>
                <w:rFonts w:ascii="Arial" w:hAnsi="Arial" w:cs="Arial"/>
                <w:sz w:val="18"/>
                <w:szCs w:val="18"/>
              </w:rPr>
              <w:t>.</w:t>
            </w:r>
          </w:p>
          <w:p w14:paraId="16107C8E"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Konventa</w:t>
            </w:r>
            <w:proofErr w:type="spellEnd"/>
            <w:r w:rsidRPr="002E204D">
              <w:rPr>
                <w:rFonts w:ascii="Arial" w:hAnsi="Arial" w:cs="Arial"/>
                <w:sz w:val="18"/>
                <w:szCs w:val="18"/>
              </w:rPr>
              <w:t xml:space="preserve"> </w:t>
            </w:r>
            <w:proofErr w:type="spellStart"/>
            <w:r w:rsidRPr="002E204D">
              <w:rPr>
                <w:rFonts w:ascii="Arial" w:hAnsi="Arial" w:cs="Arial"/>
                <w:sz w:val="18"/>
                <w:szCs w:val="18"/>
              </w:rPr>
              <w:t>Kundër</w:t>
            </w:r>
            <w:proofErr w:type="spellEnd"/>
            <w:r w:rsidRPr="002E204D">
              <w:rPr>
                <w:rFonts w:ascii="Arial" w:hAnsi="Arial" w:cs="Arial"/>
                <w:sz w:val="18"/>
                <w:szCs w:val="18"/>
              </w:rPr>
              <w:t xml:space="preserve"> </w:t>
            </w:r>
            <w:proofErr w:type="spellStart"/>
            <w:r w:rsidRPr="002E204D">
              <w:rPr>
                <w:rFonts w:ascii="Arial" w:hAnsi="Arial" w:cs="Arial"/>
                <w:sz w:val="18"/>
                <w:szCs w:val="18"/>
              </w:rPr>
              <w:t>Torturës</w:t>
            </w:r>
            <w:proofErr w:type="spellEnd"/>
            <w:r w:rsidRPr="002E204D">
              <w:rPr>
                <w:rFonts w:ascii="Arial" w:hAnsi="Arial" w:cs="Arial"/>
                <w:sz w:val="18"/>
                <w:szCs w:val="18"/>
              </w:rPr>
              <w:t xml:space="preserve"> </w:t>
            </w:r>
            <w:proofErr w:type="spellStart"/>
            <w:r w:rsidRPr="002E204D">
              <w:rPr>
                <w:rFonts w:ascii="Arial" w:hAnsi="Arial" w:cs="Arial"/>
                <w:sz w:val="18"/>
                <w:szCs w:val="18"/>
              </w:rPr>
              <w:t>dhe</w:t>
            </w:r>
            <w:proofErr w:type="spellEnd"/>
            <w:r w:rsidRPr="002E204D">
              <w:rPr>
                <w:rFonts w:ascii="Arial" w:hAnsi="Arial" w:cs="Arial"/>
                <w:sz w:val="18"/>
                <w:szCs w:val="18"/>
              </w:rPr>
              <w:t xml:space="preserve"> </w:t>
            </w:r>
            <w:proofErr w:type="spellStart"/>
            <w:r w:rsidRPr="002E204D">
              <w:rPr>
                <w:rFonts w:ascii="Arial" w:hAnsi="Arial" w:cs="Arial"/>
                <w:sz w:val="18"/>
                <w:szCs w:val="18"/>
              </w:rPr>
              <w:t>Trajtimeve</w:t>
            </w:r>
            <w:proofErr w:type="spellEnd"/>
            <w:r w:rsidRPr="002E204D">
              <w:rPr>
                <w:rFonts w:ascii="Arial" w:hAnsi="Arial" w:cs="Arial"/>
                <w:sz w:val="18"/>
                <w:szCs w:val="18"/>
              </w:rPr>
              <w:t xml:space="preserve"> apo </w:t>
            </w:r>
            <w:proofErr w:type="spellStart"/>
            <w:r w:rsidRPr="002E204D">
              <w:rPr>
                <w:rFonts w:ascii="Arial" w:hAnsi="Arial" w:cs="Arial"/>
                <w:sz w:val="18"/>
                <w:szCs w:val="18"/>
              </w:rPr>
              <w:t>Dënimeve</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tjera</w:t>
            </w:r>
            <w:proofErr w:type="spellEnd"/>
            <w:r w:rsidRPr="002E204D">
              <w:rPr>
                <w:rFonts w:ascii="Arial" w:hAnsi="Arial" w:cs="Arial"/>
                <w:sz w:val="18"/>
                <w:szCs w:val="18"/>
              </w:rPr>
              <w:t xml:space="preserve"> </w:t>
            </w:r>
            <w:proofErr w:type="spellStart"/>
            <w:r w:rsidRPr="002E204D">
              <w:rPr>
                <w:rFonts w:ascii="Arial" w:hAnsi="Arial" w:cs="Arial"/>
                <w:sz w:val="18"/>
                <w:szCs w:val="18"/>
              </w:rPr>
              <w:t>Mizore</w:t>
            </w:r>
            <w:proofErr w:type="spellEnd"/>
            <w:r w:rsidRPr="002E204D">
              <w:rPr>
                <w:rFonts w:ascii="Arial" w:hAnsi="Arial" w:cs="Arial"/>
                <w:sz w:val="18"/>
                <w:szCs w:val="18"/>
              </w:rPr>
              <w:t>.</w:t>
            </w:r>
          </w:p>
          <w:p w14:paraId="118708DD"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Konventa</w:t>
            </w:r>
            <w:proofErr w:type="spellEnd"/>
            <w:r w:rsidRPr="002E204D">
              <w:rPr>
                <w:rFonts w:ascii="Arial" w:hAnsi="Arial" w:cs="Arial"/>
                <w:sz w:val="18"/>
                <w:szCs w:val="18"/>
              </w:rPr>
              <w:t xml:space="preserve"> </w:t>
            </w:r>
            <w:proofErr w:type="spellStart"/>
            <w:r w:rsidRPr="002E204D">
              <w:rPr>
                <w:rFonts w:ascii="Arial" w:hAnsi="Arial" w:cs="Arial"/>
                <w:sz w:val="18"/>
                <w:szCs w:val="18"/>
              </w:rPr>
              <w:t>mbi</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drejtat</w:t>
            </w:r>
            <w:proofErr w:type="spellEnd"/>
            <w:r w:rsidRPr="002E204D">
              <w:rPr>
                <w:rFonts w:ascii="Arial" w:hAnsi="Arial" w:cs="Arial"/>
                <w:sz w:val="18"/>
                <w:szCs w:val="18"/>
              </w:rPr>
              <w:t xml:space="preserve"> e </w:t>
            </w:r>
            <w:proofErr w:type="spellStart"/>
            <w:r w:rsidRPr="002E204D">
              <w:rPr>
                <w:rFonts w:ascii="Arial" w:hAnsi="Arial" w:cs="Arial"/>
                <w:sz w:val="18"/>
                <w:szCs w:val="18"/>
              </w:rPr>
              <w:t>fëmijës</w:t>
            </w:r>
            <w:proofErr w:type="spellEnd"/>
            <w:r w:rsidRPr="002E204D">
              <w:rPr>
                <w:rFonts w:ascii="Arial" w:hAnsi="Arial" w:cs="Arial"/>
                <w:sz w:val="18"/>
                <w:szCs w:val="18"/>
              </w:rPr>
              <w:t>.</w:t>
            </w:r>
          </w:p>
          <w:p w14:paraId="046BBF62" w14:textId="77777777" w:rsidR="002E204D"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Ligji</w:t>
            </w:r>
            <w:proofErr w:type="spellEnd"/>
            <w:r w:rsidRPr="002E204D">
              <w:rPr>
                <w:rFonts w:ascii="Arial" w:hAnsi="Arial" w:cs="Arial"/>
                <w:sz w:val="18"/>
                <w:szCs w:val="18"/>
              </w:rPr>
              <w:t xml:space="preserve">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Kompensimin</w:t>
            </w:r>
            <w:proofErr w:type="spellEnd"/>
            <w:r w:rsidRPr="002E204D">
              <w:rPr>
                <w:rFonts w:ascii="Arial" w:hAnsi="Arial" w:cs="Arial"/>
                <w:sz w:val="18"/>
                <w:szCs w:val="18"/>
              </w:rPr>
              <w:t xml:space="preserve"> e </w:t>
            </w:r>
            <w:proofErr w:type="spellStart"/>
            <w:r w:rsidRPr="002E204D">
              <w:rPr>
                <w:rFonts w:ascii="Arial" w:hAnsi="Arial" w:cs="Arial"/>
                <w:sz w:val="18"/>
                <w:szCs w:val="18"/>
              </w:rPr>
              <w:t>Viktimave</w:t>
            </w:r>
            <w:proofErr w:type="spellEnd"/>
            <w:r w:rsidRPr="002E204D">
              <w:rPr>
                <w:rFonts w:ascii="Arial" w:hAnsi="Arial" w:cs="Arial"/>
                <w:sz w:val="18"/>
                <w:szCs w:val="18"/>
              </w:rPr>
              <w:t xml:space="preserve"> </w:t>
            </w:r>
            <w:proofErr w:type="spellStart"/>
            <w:r w:rsidRPr="002E204D">
              <w:rPr>
                <w:rFonts w:ascii="Arial" w:hAnsi="Arial" w:cs="Arial"/>
                <w:sz w:val="18"/>
                <w:szCs w:val="18"/>
              </w:rPr>
              <w:t>të</w:t>
            </w:r>
            <w:proofErr w:type="spellEnd"/>
            <w:r w:rsidRPr="002E204D">
              <w:rPr>
                <w:rFonts w:ascii="Arial" w:hAnsi="Arial" w:cs="Arial"/>
                <w:sz w:val="18"/>
                <w:szCs w:val="18"/>
              </w:rPr>
              <w:t xml:space="preserve"> </w:t>
            </w:r>
            <w:proofErr w:type="spellStart"/>
            <w:r w:rsidRPr="002E204D">
              <w:rPr>
                <w:rFonts w:ascii="Arial" w:hAnsi="Arial" w:cs="Arial"/>
                <w:sz w:val="18"/>
                <w:szCs w:val="18"/>
              </w:rPr>
              <w:t>Krimit</w:t>
            </w:r>
            <w:proofErr w:type="spellEnd"/>
            <w:r w:rsidRPr="002E204D">
              <w:rPr>
                <w:rFonts w:ascii="Arial" w:hAnsi="Arial" w:cs="Arial"/>
                <w:sz w:val="18"/>
                <w:szCs w:val="18"/>
              </w:rPr>
              <w:t xml:space="preserve">, nr. 05/L -036. Gazeta </w:t>
            </w:r>
            <w:proofErr w:type="spellStart"/>
            <w:r w:rsidRPr="002E204D">
              <w:rPr>
                <w:rFonts w:ascii="Arial" w:hAnsi="Arial" w:cs="Arial"/>
                <w:sz w:val="18"/>
                <w:szCs w:val="18"/>
              </w:rPr>
              <w:t>Zyrtare</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nr. 17 / 30 </w:t>
            </w:r>
            <w:proofErr w:type="spellStart"/>
            <w:r w:rsidRPr="002E204D">
              <w:rPr>
                <w:rFonts w:ascii="Arial" w:hAnsi="Arial" w:cs="Arial"/>
                <w:sz w:val="18"/>
                <w:szCs w:val="18"/>
              </w:rPr>
              <w:t>qershor</w:t>
            </w:r>
            <w:proofErr w:type="spellEnd"/>
            <w:r w:rsidRPr="002E204D">
              <w:rPr>
                <w:rFonts w:ascii="Arial" w:hAnsi="Arial" w:cs="Arial"/>
                <w:sz w:val="18"/>
                <w:szCs w:val="18"/>
              </w:rPr>
              <w:t xml:space="preserve"> 2015, </w:t>
            </w:r>
            <w:proofErr w:type="spellStart"/>
            <w:r w:rsidRPr="002E204D">
              <w:rPr>
                <w:rFonts w:ascii="Arial" w:hAnsi="Arial" w:cs="Arial"/>
                <w:sz w:val="18"/>
                <w:szCs w:val="18"/>
              </w:rPr>
              <w:t>Prishtinë</w:t>
            </w:r>
            <w:proofErr w:type="spellEnd"/>
            <w:r w:rsidRPr="002E204D">
              <w:rPr>
                <w:rFonts w:ascii="Arial" w:hAnsi="Arial" w:cs="Arial"/>
                <w:sz w:val="18"/>
                <w:szCs w:val="18"/>
              </w:rPr>
              <w:t>.</w:t>
            </w:r>
          </w:p>
          <w:p w14:paraId="17FF89F8" w14:textId="0709B88D" w:rsidR="000B448B" w:rsidRPr="002E204D" w:rsidRDefault="002E204D" w:rsidP="002E204D">
            <w:pPr>
              <w:pStyle w:val="ListParagraph"/>
              <w:numPr>
                <w:ilvl w:val="0"/>
                <w:numId w:val="16"/>
              </w:numPr>
              <w:rPr>
                <w:rFonts w:ascii="Arial" w:hAnsi="Arial" w:cs="Arial"/>
                <w:sz w:val="18"/>
                <w:szCs w:val="18"/>
              </w:rPr>
            </w:pPr>
            <w:proofErr w:type="spellStart"/>
            <w:r w:rsidRPr="002E204D">
              <w:rPr>
                <w:rFonts w:ascii="Arial" w:hAnsi="Arial" w:cs="Arial"/>
                <w:sz w:val="18"/>
                <w:szCs w:val="18"/>
              </w:rPr>
              <w:t>Ligji</w:t>
            </w:r>
            <w:proofErr w:type="spellEnd"/>
            <w:r w:rsidRPr="002E204D">
              <w:rPr>
                <w:rFonts w:ascii="Arial" w:hAnsi="Arial" w:cs="Arial"/>
                <w:sz w:val="18"/>
                <w:szCs w:val="18"/>
              </w:rPr>
              <w:t xml:space="preserve"> </w:t>
            </w:r>
            <w:proofErr w:type="spellStart"/>
            <w:r w:rsidRPr="002E204D">
              <w:rPr>
                <w:rFonts w:ascii="Arial" w:hAnsi="Arial" w:cs="Arial"/>
                <w:sz w:val="18"/>
                <w:szCs w:val="18"/>
              </w:rPr>
              <w:t>për</w:t>
            </w:r>
            <w:proofErr w:type="spellEnd"/>
            <w:r w:rsidRPr="002E204D">
              <w:rPr>
                <w:rFonts w:ascii="Arial" w:hAnsi="Arial" w:cs="Arial"/>
                <w:sz w:val="18"/>
                <w:szCs w:val="18"/>
              </w:rPr>
              <w:t xml:space="preserve"> </w:t>
            </w:r>
            <w:proofErr w:type="spellStart"/>
            <w:r w:rsidRPr="002E204D">
              <w:rPr>
                <w:rFonts w:ascii="Arial" w:hAnsi="Arial" w:cs="Arial"/>
                <w:sz w:val="18"/>
                <w:szCs w:val="18"/>
              </w:rPr>
              <w:t>Mbrojtje</w:t>
            </w:r>
            <w:proofErr w:type="spellEnd"/>
            <w:r w:rsidRPr="002E204D">
              <w:rPr>
                <w:rFonts w:ascii="Arial" w:hAnsi="Arial" w:cs="Arial"/>
                <w:sz w:val="18"/>
                <w:szCs w:val="18"/>
              </w:rPr>
              <w:t xml:space="preserve"> </w:t>
            </w:r>
            <w:proofErr w:type="spellStart"/>
            <w:r w:rsidRPr="002E204D">
              <w:rPr>
                <w:rFonts w:ascii="Arial" w:hAnsi="Arial" w:cs="Arial"/>
                <w:sz w:val="18"/>
                <w:szCs w:val="18"/>
              </w:rPr>
              <w:t>nga</w:t>
            </w:r>
            <w:proofErr w:type="spellEnd"/>
            <w:r w:rsidRPr="002E204D">
              <w:rPr>
                <w:rFonts w:ascii="Arial" w:hAnsi="Arial" w:cs="Arial"/>
                <w:sz w:val="18"/>
                <w:szCs w:val="18"/>
              </w:rPr>
              <w:t xml:space="preserve"> </w:t>
            </w:r>
            <w:proofErr w:type="spellStart"/>
            <w:r w:rsidRPr="002E204D">
              <w:rPr>
                <w:rFonts w:ascii="Arial" w:hAnsi="Arial" w:cs="Arial"/>
                <w:sz w:val="18"/>
                <w:szCs w:val="18"/>
              </w:rPr>
              <w:t>Diskriminimi</w:t>
            </w:r>
            <w:proofErr w:type="spellEnd"/>
            <w:r w:rsidRPr="002E204D">
              <w:rPr>
                <w:rFonts w:ascii="Arial" w:hAnsi="Arial" w:cs="Arial"/>
                <w:sz w:val="18"/>
                <w:szCs w:val="18"/>
              </w:rPr>
              <w:t xml:space="preserve">, Nr. 05/L -021. Gazeta </w:t>
            </w:r>
            <w:proofErr w:type="spellStart"/>
            <w:r w:rsidRPr="002E204D">
              <w:rPr>
                <w:rFonts w:ascii="Arial" w:hAnsi="Arial" w:cs="Arial"/>
                <w:sz w:val="18"/>
                <w:szCs w:val="18"/>
              </w:rPr>
              <w:t>Zyrtare</w:t>
            </w:r>
            <w:proofErr w:type="spellEnd"/>
            <w:r w:rsidRPr="002E204D">
              <w:rPr>
                <w:rFonts w:ascii="Arial" w:hAnsi="Arial" w:cs="Arial"/>
                <w:sz w:val="18"/>
                <w:szCs w:val="18"/>
              </w:rPr>
              <w:t xml:space="preserve"> e </w:t>
            </w:r>
            <w:proofErr w:type="spellStart"/>
            <w:r w:rsidRPr="002E204D">
              <w:rPr>
                <w:rFonts w:ascii="Arial" w:hAnsi="Arial" w:cs="Arial"/>
                <w:sz w:val="18"/>
                <w:szCs w:val="18"/>
              </w:rPr>
              <w:t>Republikës</w:t>
            </w:r>
            <w:proofErr w:type="spellEnd"/>
            <w:r w:rsidRPr="002E204D">
              <w:rPr>
                <w:rFonts w:ascii="Arial" w:hAnsi="Arial" w:cs="Arial"/>
                <w:sz w:val="18"/>
                <w:szCs w:val="18"/>
              </w:rPr>
              <w:t xml:space="preserve"> </w:t>
            </w:r>
            <w:proofErr w:type="spellStart"/>
            <w:r w:rsidRPr="002E204D">
              <w:rPr>
                <w:rFonts w:ascii="Arial" w:hAnsi="Arial" w:cs="Arial"/>
                <w:sz w:val="18"/>
                <w:szCs w:val="18"/>
              </w:rPr>
              <w:t>së</w:t>
            </w:r>
            <w:proofErr w:type="spellEnd"/>
            <w:r w:rsidRPr="002E204D">
              <w:rPr>
                <w:rFonts w:ascii="Arial" w:hAnsi="Arial" w:cs="Arial"/>
                <w:sz w:val="18"/>
                <w:szCs w:val="18"/>
              </w:rPr>
              <w:t xml:space="preserve"> </w:t>
            </w:r>
            <w:proofErr w:type="spellStart"/>
            <w:r w:rsidRPr="002E204D">
              <w:rPr>
                <w:rFonts w:ascii="Arial" w:hAnsi="Arial" w:cs="Arial"/>
                <w:sz w:val="18"/>
                <w:szCs w:val="18"/>
              </w:rPr>
              <w:t>Kosovës</w:t>
            </w:r>
            <w:proofErr w:type="spellEnd"/>
            <w:r w:rsidRPr="002E204D">
              <w:rPr>
                <w:rFonts w:ascii="Arial" w:hAnsi="Arial" w:cs="Arial"/>
                <w:sz w:val="18"/>
                <w:szCs w:val="18"/>
              </w:rPr>
              <w:t xml:space="preserve">, nr. 16 / 26 </w:t>
            </w:r>
            <w:proofErr w:type="spellStart"/>
            <w:r w:rsidRPr="002E204D">
              <w:rPr>
                <w:rFonts w:ascii="Arial" w:hAnsi="Arial" w:cs="Arial"/>
                <w:sz w:val="18"/>
                <w:szCs w:val="18"/>
              </w:rPr>
              <w:t>qershor</w:t>
            </w:r>
            <w:proofErr w:type="spellEnd"/>
            <w:r w:rsidRPr="002E204D">
              <w:rPr>
                <w:rFonts w:ascii="Arial" w:hAnsi="Arial" w:cs="Arial"/>
                <w:sz w:val="18"/>
                <w:szCs w:val="18"/>
              </w:rPr>
              <w:t xml:space="preserve"> 2015, </w:t>
            </w:r>
            <w:proofErr w:type="spellStart"/>
            <w:r w:rsidRPr="002E204D">
              <w:rPr>
                <w:rFonts w:ascii="Arial" w:hAnsi="Arial" w:cs="Arial"/>
                <w:sz w:val="18"/>
                <w:szCs w:val="18"/>
              </w:rPr>
              <w:t>Prishtinë</w:t>
            </w:r>
            <w:proofErr w:type="spellEnd"/>
            <w:r w:rsidRPr="002E204D">
              <w:rPr>
                <w:rFonts w:ascii="Arial" w:hAnsi="Arial" w:cs="Arial"/>
                <w:sz w:val="18"/>
                <w:szCs w:val="18"/>
              </w:rPr>
              <w:t>.</w:t>
            </w:r>
          </w:p>
        </w:tc>
      </w:tr>
      <w:tr w:rsidR="001F2EF3" w:rsidRPr="000819A7" w14:paraId="4DD62B98"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A28E8F7"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7DFA56" w14:textId="77777777" w:rsidR="00817854" w:rsidRPr="005B5A23" w:rsidRDefault="00817854" w:rsidP="00717DAB">
            <w:pPr>
              <w:rPr>
                <w:rFonts w:ascii="Arial" w:hAnsi="Arial" w:cs="Arial"/>
                <w:sz w:val="17"/>
                <w:szCs w:val="17"/>
              </w:rPr>
            </w:pPr>
          </w:p>
          <w:p w14:paraId="693F0B6C" w14:textId="606419A3" w:rsidR="00430749" w:rsidRPr="005B5A23" w:rsidRDefault="00430749" w:rsidP="00717DAB">
            <w:pPr>
              <w:rPr>
                <w:rFonts w:ascii="Arial" w:hAnsi="Arial" w:cs="Arial"/>
                <w:sz w:val="20"/>
                <w:szCs w:val="20"/>
              </w:rPr>
            </w:pPr>
            <w:proofErr w:type="spellStart"/>
            <w:r w:rsidRPr="005B5A23">
              <w:rPr>
                <w:rFonts w:ascii="Arial" w:hAnsi="Arial" w:cs="Arial"/>
                <w:sz w:val="20"/>
                <w:szCs w:val="20"/>
              </w:rPr>
              <w:t>Dr.sc.</w:t>
            </w:r>
            <w:r w:rsidR="00B05ED6" w:rsidRPr="005B5A23">
              <w:rPr>
                <w:rFonts w:ascii="Arial" w:hAnsi="Arial" w:cs="Arial"/>
                <w:sz w:val="20"/>
                <w:szCs w:val="20"/>
              </w:rPr>
              <w:t>Elmi</w:t>
            </w:r>
            <w:proofErr w:type="spellEnd"/>
            <w:r w:rsidR="00B05ED6" w:rsidRPr="005B5A23">
              <w:rPr>
                <w:rFonts w:ascii="Arial" w:hAnsi="Arial" w:cs="Arial"/>
                <w:sz w:val="20"/>
                <w:szCs w:val="20"/>
              </w:rPr>
              <w:t xml:space="preserve"> Kelmendi</w:t>
            </w:r>
            <w:r w:rsidRPr="005B5A23">
              <w:rPr>
                <w:rFonts w:ascii="Arial" w:hAnsi="Arial" w:cs="Arial"/>
                <w:sz w:val="20"/>
                <w:szCs w:val="20"/>
              </w:rPr>
              <w:t xml:space="preserve"> </w:t>
            </w:r>
          </w:p>
          <w:p w14:paraId="31F98E55" w14:textId="67512787" w:rsidR="001F2EF3" w:rsidRPr="00EC6172" w:rsidRDefault="00430749" w:rsidP="00717DAB">
            <w:pPr>
              <w:rPr>
                <w:rFonts w:ascii="Arial" w:hAnsi="Arial" w:cs="Arial"/>
                <w:color w:val="404040" w:themeColor="text1" w:themeTint="BF"/>
                <w:sz w:val="20"/>
                <w:szCs w:val="20"/>
              </w:rPr>
            </w:pPr>
            <w:r w:rsidRPr="005B5A23">
              <w:rPr>
                <w:rFonts w:ascii="Arial" w:hAnsi="Arial" w:cs="Arial"/>
                <w:sz w:val="20"/>
                <w:szCs w:val="20"/>
              </w:rPr>
              <w:t>Email:</w:t>
            </w:r>
            <w:r w:rsidRPr="005B5A23">
              <w:t xml:space="preserve"> </w:t>
            </w:r>
            <w:hyperlink r:id="rId5" w:history="1">
              <w:r w:rsidR="00B05ED6" w:rsidRPr="005B5A23">
                <w:rPr>
                  <w:rStyle w:val="Hyperlink"/>
                  <w:color w:val="auto"/>
                </w:rPr>
                <w:t>elmikelmendi</w:t>
              </w:r>
              <w:r w:rsidR="00B05ED6" w:rsidRPr="005B5A23">
                <w:rPr>
                  <w:rStyle w:val="Hyperlink"/>
                  <w:rFonts w:ascii="Arial" w:hAnsi="Arial" w:cs="Arial"/>
                  <w:color w:val="auto"/>
                  <w:sz w:val="20"/>
                  <w:szCs w:val="20"/>
                </w:rPr>
                <w:t>@ubt-uni.net</w:t>
              </w:r>
            </w:hyperlink>
            <w:r w:rsidRPr="005B5A23">
              <w:rPr>
                <w:rFonts w:ascii="Arial" w:hAnsi="Arial" w:cs="Arial"/>
                <w:sz w:val="20"/>
                <w:szCs w:val="20"/>
              </w:rPr>
              <w:t xml:space="preserve"> </w:t>
            </w:r>
          </w:p>
        </w:tc>
      </w:tr>
    </w:tbl>
    <w:p w14:paraId="42637EA7" w14:textId="77777777"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D9"/>
    <w:multiLevelType w:val="hybridMultilevel"/>
    <w:tmpl w:val="D5A6E6F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6600C"/>
    <w:multiLevelType w:val="multilevel"/>
    <w:tmpl w:val="DB9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87F2E"/>
    <w:multiLevelType w:val="hybridMultilevel"/>
    <w:tmpl w:val="B29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30E9"/>
    <w:multiLevelType w:val="hybridMultilevel"/>
    <w:tmpl w:val="3D0E8A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95369"/>
    <w:multiLevelType w:val="hybridMultilevel"/>
    <w:tmpl w:val="7A8A5B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5DA"/>
    <w:multiLevelType w:val="hybridMultilevel"/>
    <w:tmpl w:val="FFA026E6"/>
    <w:lvl w:ilvl="0" w:tplc="ACDCEA3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8"/>
  </w:num>
  <w:num w:numId="6">
    <w:abstractNumId w:val="9"/>
  </w:num>
  <w:num w:numId="7">
    <w:abstractNumId w:val="7"/>
  </w:num>
  <w:num w:numId="8">
    <w:abstractNumId w:val="12"/>
  </w:num>
  <w:num w:numId="9">
    <w:abstractNumId w:val="4"/>
  </w:num>
  <w:num w:numId="10">
    <w:abstractNumId w:val="14"/>
  </w:num>
  <w:num w:numId="11">
    <w:abstractNumId w:val="6"/>
  </w:num>
  <w:num w:numId="12">
    <w:abstractNumId w:val="3"/>
  </w:num>
  <w:num w:numId="13">
    <w:abstractNumId w:val="1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6DE1"/>
    <w:rsid w:val="00036F44"/>
    <w:rsid w:val="00042E3E"/>
    <w:rsid w:val="00057C7C"/>
    <w:rsid w:val="00067392"/>
    <w:rsid w:val="00072D25"/>
    <w:rsid w:val="000819A7"/>
    <w:rsid w:val="000B12D1"/>
    <w:rsid w:val="000B448B"/>
    <w:rsid w:val="000C6AB8"/>
    <w:rsid w:val="000E6D97"/>
    <w:rsid w:val="001075A9"/>
    <w:rsid w:val="0014241A"/>
    <w:rsid w:val="001620E4"/>
    <w:rsid w:val="001654FE"/>
    <w:rsid w:val="001838B0"/>
    <w:rsid w:val="0019328A"/>
    <w:rsid w:val="001B7DD7"/>
    <w:rsid w:val="001D53EA"/>
    <w:rsid w:val="001D7C39"/>
    <w:rsid w:val="001E4FE1"/>
    <w:rsid w:val="001F2EF3"/>
    <w:rsid w:val="00210AEF"/>
    <w:rsid w:val="00225065"/>
    <w:rsid w:val="00236CE5"/>
    <w:rsid w:val="00266DB6"/>
    <w:rsid w:val="002A66C0"/>
    <w:rsid w:val="002E204D"/>
    <w:rsid w:val="002F545E"/>
    <w:rsid w:val="00320297"/>
    <w:rsid w:val="003305D3"/>
    <w:rsid w:val="00342C5A"/>
    <w:rsid w:val="00380C4B"/>
    <w:rsid w:val="003A0CDE"/>
    <w:rsid w:val="003B06A6"/>
    <w:rsid w:val="003E48E3"/>
    <w:rsid w:val="00400F82"/>
    <w:rsid w:val="00430749"/>
    <w:rsid w:val="00447D01"/>
    <w:rsid w:val="004A0BCD"/>
    <w:rsid w:val="004A19E5"/>
    <w:rsid w:val="004B0930"/>
    <w:rsid w:val="004B160B"/>
    <w:rsid w:val="004C4882"/>
    <w:rsid w:val="004C4CBB"/>
    <w:rsid w:val="004D3801"/>
    <w:rsid w:val="0050256A"/>
    <w:rsid w:val="00532524"/>
    <w:rsid w:val="005A181A"/>
    <w:rsid w:val="005B5A23"/>
    <w:rsid w:val="005C670A"/>
    <w:rsid w:val="005D0A23"/>
    <w:rsid w:val="00605CEC"/>
    <w:rsid w:val="00617507"/>
    <w:rsid w:val="00622854"/>
    <w:rsid w:val="00636FD7"/>
    <w:rsid w:val="0064261A"/>
    <w:rsid w:val="0067374F"/>
    <w:rsid w:val="00692C02"/>
    <w:rsid w:val="006A7648"/>
    <w:rsid w:val="0070111E"/>
    <w:rsid w:val="00716046"/>
    <w:rsid w:val="00717DAB"/>
    <w:rsid w:val="00720DAE"/>
    <w:rsid w:val="007351BF"/>
    <w:rsid w:val="007665F0"/>
    <w:rsid w:val="007907A7"/>
    <w:rsid w:val="0079477E"/>
    <w:rsid w:val="007A10CD"/>
    <w:rsid w:val="007D7DAE"/>
    <w:rsid w:val="007E15E2"/>
    <w:rsid w:val="007E44E4"/>
    <w:rsid w:val="008068C8"/>
    <w:rsid w:val="00817854"/>
    <w:rsid w:val="00822224"/>
    <w:rsid w:val="00846135"/>
    <w:rsid w:val="008500F3"/>
    <w:rsid w:val="008578F1"/>
    <w:rsid w:val="00865B02"/>
    <w:rsid w:val="008D5C79"/>
    <w:rsid w:val="008F1BD6"/>
    <w:rsid w:val="00901555"/>
    <w:rsid w:val="00913F9A"/>
    <w:rsid w:val="009352AA"/>
    <w:rsid w:val="0093564C"/>
    <w:rsid w:val="009428D7"/>
    <w:rsid w:val="009628F5"/>
    <w:rsid w:val="00992863"/>
    <w:rsid w:val="009A1778"/>
    <w:rsid w:val="009B5EDC"/>
    <w:rsid w:val="009C3123"/>
    <w:rsid w:val="009D4FB7"/>
    <w:rsid w:val="009F086B"/>
    <w:rsid w:val="009F5F51"/>
    <w:rsid w:val="00A00FA6"/>
    <w:rsid w:val="00A555A2"/>
    <w:rsid w:val="00A86F4D"/>
    <w:rsid w:val="00A94251"/>
    <w:rsid w:val="00A943E8"/>
    <w:rsid w:val="00AA00FE"/>
    <w:rsid w:val="00B05ED6"/>
    <w:rsid w:val="00B35A38"/>
    <w:rsid w:val="00B6132C"/>
    <w:rsid w:val="00B77F72"/>
    <w:rsid w:val="00BA08B1"/>
    <w:rsid w:val="00BA7648"/>
    <w:rsid w:val="00BB6CB7"/>
    <w:rsid w:val="00BD0E37"/>
    <w:rsid w:val="00BD5281"/>
    <w:rsid w:val="00C06DF1"/>
    <w:rsid w:val="00C1144B"/>
    <w:rsid w:val="00C35F01"/>
    <w:rsid w:val="00C704A6"/>
    <w:rsid w:val="00C97963"/>
    <w:rsid w:val="00CA00E6"/>
    <w:rsid w:val="00CE1FCC"/>
    <w:rsid w:val="00CE6DD1"/>
    <w:rsid w:val="00D10C66"/>
    <w:rsid w:val="00D343B7"/>
    <w:rsid w:val="00D502E3"/>
    <w:rsid w:val="00D53981"/>
    <w:rsid w:val="00DD1299"/>
    <w:rsid w:val="00E12F51"/>
    <w:rsid w:val="00E1547C"/>
    <w:rsid w:val="00E166F0"/>
    <w:rsid w:val="00E16D24"/>
    <w:rsid w:val="00E85871"/>
    <w:rsid w:val="00EC6172"/>
    <w:rsid w:val="00ED0D2D"/>
    <w:rsid w:val="00ED5F46"/>
    <w:rsid w:val="00ED6507"/>
    <w:rsid w:val="00EF5537"/>
    <w:rsid w:val="00F06093"/>
    <w:rsid w:val="00F64D9F"/>
    <w:rsid w:val="00F9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F43"/>
  <w15:docId w15:val="{91C136C9-0E49-4069-833A-99ACCF3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link w:val="NoSpacingChar"/>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NoSpacingChar">
    <w:name w:val="No Spacing Char"/>
    <w:link w:val="NoSpacing"/>
    <w:uiPriority w:val="1"/>
    <w:rsid w:val="00430749"/>
    <w:rPr>
      <w:lang w:val="en-GB"/>
    </w:rPr>
  </w:style>
  <w:style w:type="character" w:styleId="UnresolvedMention">
    <w:name w:val="Unresolved Mention"/>
    <w:basedOn w:val="DefaultParagraphFont"/>
    <w:uiPriority w:val="99"/>
    <w:semiHidden/>
    <w:unhideWhenUsed/>
    <w:rsid w:val="0043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3982491">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ikelmend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15</cp:revision>
  <dcterms:created xsi:type="dcterms:W3CDTF">2023-12-11T22:50:00Z</dcterms:created>
  <dcterms:modified xsi:type="dcterms:W3CDTF">2024-02-02T12:40:00Z</dcterms:modified>
</cp:coreProperties>
</file>