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3"/>
        <w:gridCol w:w="3378"/>
        <w:gridCol w:w="1321"/>
        <w:gridCol w:w="1371"/>
        <w:gridCol w:w="1707"/>
      </w:tblGrid>
      <w:tr w:rsidR="00350891" w:rsidRPr="005C08D3" w14:paraId="0DD32FC2" w14:textId="77777777" w:rsidTr="004A16DA">
        <w:tc>
          <w:tcPr>
            <w:tcW w:w="22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B64C70D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Lënda</w:t>
            </w:r>
          </w:p>
          <w:p w14:paraId="24350B20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1F89674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  <w:p w14:paraId="58B0B316" w14:textId="77777777" w:rsidR="00350891" w:rsidRPr="005C08D3" w:rsidRDefault="00350891" w:rsidP="004A16DA">
            <w:pPr>
              <w:rPr>
                <w:rFonts w:ascii="Times New Roman" w:hAnsi="Times New Roman" w:cs="Times New Roman"/>
              </w:rPr>
            </w:pPr>
            <w:r w:rsidRPr="005C08D3">
              <w:rPr>
                <w:rFonts w:ascii="Times New Roman" w:hAnsi="Times New Roman" w:cs="Times New Roman"/>
                <w:b/>
              </w:rPr>
              <w:t>Komunikimi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Televiziv</w:t>
            </w:r>
          </w:p>
        </w:tc>
      </w:tr>
      <w:tr w:rsidR="00350891" w:rsidRPr="005C08D3" w14:paraId="3650EB70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9DBD401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6122DA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  <w:r w:rsidRPr="005C08D3">
              <w:rPr>
                <w:rFonts w:ascii="Times New Roman" w:hAnsi="Times New Roman" w:cs="Times New Roman"/>
              </w:rPr>
              <w:t>Lloj</w:t>
            </w:r>
          </w:p>
          <w:p w14:paraId="0682BBA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666AF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  <w:r w:rsidRPr="005C08D3">
              <w:rPr>
                <w:rFonts w:ascii="Times New Roman" w:hAnsi="Times New Roman" w:cs="Times New Roman"/>
              </w:rPr>
              <w:t>Semestri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31F0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  <w:r w:rsidRPr="005C08D3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6ACD40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  <w:r w:rsidRPr="005C08D3">
              <w:rPr>
                <w:rFonts w:ascii="Times New Roman" w:hAnsi="Times New Roman" w:cs="Times New Roman"/>
              </w:rPr>
              <w:t>Kodi</w:t>
            </w:r>
          </w:p>
        </w:tc>
      </w:tr>
      <w:tr w:rsidR="00350891" w:rsidRPr="005C08D3" w14:paraId="486AA2E9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96503B3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4BC5F8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OBLIGATIVE (O)</w:t>
            </w:r>
          </w:p>
          <w:p w14:paraId="5CF669B3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41D11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08D3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00449E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51745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0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90TCO204</w:t>
            </w:r>
          </w:p>
        </w:tc>
      </w:tr>
      <w:tr w:rsidR="00350891" w:rsidRPr="005C08D3" w14:paraId="224B6562" w14:textId="77777777" w:rsidTr="004A16DA">
        <w:trPr>
          <w:trHeight w:hRule="exact" w:val="288"/>
        </w:trPr>
        <w:tc>
          <w:tcPr>
            <w:tcW w:w="2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F88D40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Ligj</w:t>
            </w:r>
            <w:r w:rsidRPr="005C08D3">
              <w:rPr>
                <w:rFonts w:ascii="Times New Roman" w:hAnsi="Times New Roman" w:cs="Times New Roman"/>
                <w:b/>
              </w:rPr>
              <w:t>ëruesi i lëndës</w:t>
            </w: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34FAA78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Kerkezi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50891" w:rsidRPr="005C08D3" w14:paraId="7CC4199D" w14:textId="77777777" w:rsidTr="004A16DA">
        <w:trPr>
          <w:trHeight w:hRule="exact" w:val="288"/>
        </w:trPr>
        <w:tc>
          <w:tcPr>
            <w:tcW w:w="229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7D2563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Asistenti i lëndës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9102E1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 Arsim Lani</w:t>
            </w:r>
          </w:p>
        </w:tc>
      </w:tr>
      <w:tr w:rsidR="00350891" w:rsidRPr="005C08D3" w14:paraId="47F02AF3" w14:textId="77777777" w:rsidTr="004A16DA">
        <w:trPr>
          <w:trHeight w:hRule="exact" w:val="288"/>
        </w:trPr>
        <w:tc>
          <w:tcPr>
            <w:tcW w:w="22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A179B58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Tutori i lëndës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F2375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891" w:rsidRPr="005C08D3" w14:paraId="31A3AC87" w14:textId="77777777" w:rsidTr="004A16DA">
        <w:tc>
          <w:tcPr>
            <w:tcW w:w="2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3AC983F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Qëllimet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dhe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Objektivat</w:t>
            </w: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99F45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4019F8" w14:textId="77777777" w:rsidR="00350891" w:rsidRPr="00560719" w:rsidRDefault="00350891" w:rsidP="00350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Lënda KOMUNIKIMI TELEVIZIV – ka për qëllim që:</w:t>
            </w:r>
          </w:p>
          <w:p w14:paraId="22311B55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Studentët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të 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njohin zanafillën dhe zhvillimin e gazetarisë televizive, duke përfshirë edhe raportin me teknologjinë gjatë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histories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së televizionit;</w:t>
            </w:r>
          </w:p>
          <w:p w14:paraId="50F2565B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Ta njohin procesin e mbledhjes dhe prodhimit të lajmit, si dhe teknikat e përdorura gjatë këtij procesi.</w:t>
            </w:r>
          </w:p>
          <w:p w14:paraId="7BE7D006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Të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njohin vlerat e lajmit televiziv, gazetarinë e përgjegjshme dhe profesionale.</w:t>
            </w:r>
          </w:p>
          <w:p w14:paraId="072476C3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Të </w:t>
            </w:r>
            <w:r>
              <w:rPr>
                <w:rFonts w:ascii="Times New Roman" w:hAnsi="Times New Roman" w:cs="Times New Roman"/>
                <w:color w:val="000000" w:themeColor="text1"/>
              </w:rPr>
              <w:t>stilin e shkrimit p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televizion;</w:t>
            </w:r>
          </w:p>
          <w:p w14:paraId="1CECBEA1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Të aftësohen për përgatitjen e lajmeve, kronikave, reportazheve dhe intervistave televizive.</w:t>
            </w:r>
          </w:p>
          <w:p w14:paraId="4159EB46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891" w:rsidRPr="005C08D3" w14:paraId="66554736" w14:textId="77777777" w:rsidTr="004A16DA">
        <w:trPr>
          <w:trHeight w:val="1817"/>
        </w:trPr>
        <w:tc>
          <w:tcPr>
            <w:tcW w:w="2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F1E978C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Rezultatet e pritshme</w:t>
            </w: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8D444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E3F8A9" w14:textId="77777777" w:rsidR="00350891" w:rsidRPr="00560719" w:rsidRDefault="00350891" w:rsidP="00350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Nga kjo lëndë, studentët:</w:t>
            </w:r>
          </w:p>
          <w:p w14:paraId="0AC761EF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Do të mësojnë dhe do ta kuptojnë gazetarinë televizive dhe veçantitë e saj në raport me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mediat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tjera;</w:t>
            </w:r>
          </w:p>
          <w:p w14:paraId="1E04CF17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Do të mësojnë dhe do aftësohen të realizojnë lajme, kronika, reportazhe dhe intervista televizive;</w:t>
            </w:r>
          </w:p>
          <w:p w14:paraId="398960D9" w14:textId="77777777" w:rsidR="00350891" w:rsidRPr="00560719" w:rsidRDefault="00350891" w:rsidP="0035089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Do të mësojnë t’i hulumtojnë dhe t’i kuptojnë përmbajtjet programore.</w:t>
            </w:r>
          </w:p>
        </w:tc>
      </w:tr>
      <w:tr w:rsidR="00350891" w:rsidRPr="005C08D3" w14:paraId="3746750F" w14:textId="77777777" w:rsidTr="004A16DA">
        <w:trPr>
          <w:trHeight w:hRule="exact" w:val="288"/>
        </w:trPr>
        <w:tc>
          <w:tcPr>
            <w:tcW w:w="22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099CF69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Përmbajtja</w:t>
            </w:r>
          </w:p>
        </w:tc>
        <w:tc>
          <w:tcPr>
            <w:tcW w:w="607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6E575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Plani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javor</w:t>
            </w: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8D8C2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Java</w:t>
            </w:r>
          </w:p>
        </w:tc>
      </w:tr>
      <w:tr w:rsidR="00350891" w:rsidRPr="005C08D3" w14:paraId="2A249315" w14:textId="77777777" w:rsidTr="004A16DA">
        <w:trPr>
          <w:trHeight w:hRule="exact" w:val="522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057F7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7C8DA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E13E1E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Prezantimi i lëndës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18E674" w14:textId="77777777" w:rsidR="00350891" w:rsidRDefault="00350891" w:rsidP="004A16DA">
            <w:pPr>
              <w:tabs>
                <w:tab w:val="left" w:pos="525"/>
                <w:tab w:val="center" w:pos="599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ab/>
            </w:r>
          </w:p>
          <w:p w14:paraId="344DDD03" w14:textId="77777777" w:rsidR="00350891" w:rsidRPr="005C08D3" w:rsidRDefault="00350891" w:rsidP="004A16DA">
            <w:pPr>
              <w:tabs>
                <w:tab w:val="left" w:pos="525"/>
                <w:tab w:val="center" w:pos="599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   </w:t>
            </w:r>
            <w:r w:rsidRPr="005C08D3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350891" w:rsidRPr="005C08D3" w14:paraId="4ACB667D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2B620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D42E6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Zhvillimi i televizionit/Vlerat e gazetaris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 televiziv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7BDC318A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657FFB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stili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EB9BF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C08D3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350891" w:rsidRPr="005C08D3" w14:paraId="7E127FDD" w14:textId="77777777" w:rsidTr="004A16DA">
        <w:trPr>
          <w:trHeight w:hRule="exact" w:val="279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827AAB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E12FE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Stili i shkrimit p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>r televizion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BB575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350891" w:rsidRPr="005C08D3" w14:paraId="3C09D347" w14:textId="77777777" w:rsidTr="004A16DA">
        <w:trPr>
          <w:trHeight w:hRule="exact" w:val="342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6C04AA1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BDA61" w14:textId="77777777" w:rsidR="00350891" w:rsidRDefault="00350891" w:rsidP="004A16DA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rgatitja e emisioneve televizive </w:t>
            </w:r>
          </w:p>
          <w:p w14:paraId="0DF5978E" w14:textId="77777777" w:rsidR="00350891" w:rsidRDefault="00350891" w:rsidP="004A16DA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3CDAC" w14:textId="77777777" w:rsidR="00350891" w:rsidRDefault="00350891" w:rsidP="004A16DA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B603F7" w14:textId="77777777" w:rsidR="00350891" w:rsidRPr="00560719" w:rsidRDefault="00350891" w:rsidP="004A16DA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C31BAF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350891" w:rsidRPr="005C08D3" w14:paraId="55D4DCB3" w14:textId="77777777" w:rsidTr="004A16DA">
        <w:trPr>
          <w:trHeight w:hRule="exact" w:val="342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FFB284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6063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Videot dhe imazhet/Zgjedhja dhe p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>rdorimi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682EB6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350891" w:rsidRPr="005C08D3" w14:paraId="25078B13" w14:textId="77777777" w:rsidTr="004A16DA">
        <w:trPr>
          <w:trHeight w:hRule="exact" w:val="676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239E09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2A566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Publiciteti n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tevelizion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4003A2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(seminar-provim afatmesëm)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D845ED" w14:textId="77777777" w:rsidR="00350891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6 </w:t>
            </w:r>
          </w:p>
          <w:p w14:paraId="35FF7A6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350891" w:rsidRPr="005C08D3" w14:paraId="0C8BE5E2" w14:textId="77777777" w:rsidTr="004A16DA">
        <w:trPr>
          <w:trHeight w:hRule="exact" w:val="342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6F2096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1D55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Produktet televizive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A1281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</w:tr>
      <w:tr w:rsidR="00350891" w:rsidRPr="005C08D3" w14:paraId="0C66147A" w14:textId="77777777" w:rsidTr="004A16DA">
        <w:trPr>
          <w:trHeight w:hRule="exact" w:val="342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DFEB550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B054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Kronika, reportazhi dhe intervista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3F6082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</w:tr>
      <w:tr w:rsidR="00350891" w:rsidRPr="005C08D3" w14:paraId="03C5F424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2C371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AD5C9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Redaksia e lajmeve dhe produksioni </w:t>
            </w:r>
          </w:p>
          <w:p w14:paraId="5BF844BA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8310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DE171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7E83B7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FF141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27021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E ardhmja e televizionit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86E32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</w:tr>
      <w:tr w:rsidR="00350891" w:rsidRPr="005C08D3" w14:paraId="0A5350AE" w14:textId="77777777" w:rsidTr="004A16DA">
        <w:trPr>
          <w:trHeight w:hRule="exact" w:val="324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C33C4C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19708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DBEE5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271AC499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94AEB3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E8C2D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C4631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665B8241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8F4E77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1924E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Besueshm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>ria</w:t>
            </w:r>
          </w:p>
          <w:p w14:paraId="1836A9C2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1B2EDA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E11D97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38ECC4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FFCE9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F64B16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E ardhmja e televizionit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AB8007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     11</w:t>
            </w:r>
          </w:p>
        </w:tc>
      </w:tr>
      <w:tr w:rsidR="00350891" w:rsidRPr="005C08D3" w14:paraId="3F73F748" w14:textId="77777777" w:rsidTr="004A16DA">
        <w:trPr>
          <w:trHeight w:hRule="exact" w:val="1224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FA0DF3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A10904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Ndikimi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televizionit n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publik</w:t>
            </w:r>
          </w:p>
          <w:p w14:paraId="71E3C0D5" w14:textId="77777777" w:rsidR="00350891" w:rsidRPr="00560719" w:rsidRDefault="00350891" w:rsidP="004A16DA">
            <w:pPr>
              <w:tabs>
                <w:tab w:val="right" w:pos="6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Stereotipat televiziv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969982D" w14:textId="77777777" w:rsidR="00350891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Projekt (seminar-provim afatmesëm) </w:t>
            </w:r>
          </w:p>
          <w:p w14:paraId="72FFC64B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Provimi final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7242E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     12</w:t>
            </w:r>
            <w:r w:rsidRPr="005C08D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14:paraId="64E3D924" w14:textId="77777777" w:rsidR="00350891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     13</w:t>
            </w:r>
          </w:p>
          <w:p w14:paraId="140E3184" w14:textId="77777777" w:rsidR="00350891" w:rsidRDefault="00350891" w:rsidP="004A16DA">
            <w:pPr>
              <w:tabs>
                <w:tab w:val="center" w:pos="745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ab/>
              <w:t>14</w:t>
            </w:r>
          </w:p>
          <w:p w14:paraId="7F8E5CF5" w14:textId="77777777" w:rsidR="00350891" w:rsidRDefault="00350891" w:rsidP="004A16DA">
            <w:pPr>
              <w:tabs>
                <w:tab w:val="center" w:pos="745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     15</w:t>
            </w:r>
          </w:p>
          <w:p w14:paraId="13911233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474F1635" w14:textId="77777777" w:rsidTr="004A16DA">
        <w:trPr>
          <w:trHeight w:hRule="exact" w:val="288"/>
        </w:trPr>
        <w:tc>
          <w:tcPr>
            <w:tcW w:w="22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E26D4E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  <w:p w14:paraId="2F88359C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  <w:p w14:paraId="177D6735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Metodat e vlerësimit</w:t>
            </w:r>
          </w:p>
        </w:tc>
        <w:tc>
          <w:tcPr>
            <w:tcW w:w="607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ED254F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Aktiviteti</w:t>
            </w: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4BD255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Pesha (%)</w:t>
            </w:r>
          </w:p>
        </w:tc>
      </w:tr>
      <w:tr w:rsidR="00350891" w:rsidRPr="005C08D3" w14:paraId="4740ADFE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13DCA6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4ADA3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Provim afatmesëm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20%  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F861E2F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2199614F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75FB69A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CF6CE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Analiza dhe raste studimore           20%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6C513E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491E3299" w14:textId="77777777" w:rsidTr="004A16DA">
        <w:trPr>
          <w:trHeight w:hRule="exact" w:val="1071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436C5C1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44D3D7B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Pjes</w:t>
            </w:r>
            <w:r w:rsidRPr="005607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ëmarrja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</w:t>
            </w:r>
            <w:r w:rsidRPr="005607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10%</w:t>
            </w:r>
          </w:p>
          <w:p w14:paraId="723C4C48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Provimi p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>ë</w:t>
            </w:r>
            <w:r w:rsidRPr="005607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rfundimtar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</w:t>
            </w:r>
            <w:r w:rsidRPr="005607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50%</w:t>
            </w:r>
          </w:p>
          <w:p w14:paraId="0E4753A1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160098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94E50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466D268B" w14:textId="77777777" w:rsidTr="004A16DA">
        <w:trPr>
          <w:trHeight w:hRule="exact" w:val="628"/>
        </w:trPr>
        <w:tc>
          <w:tcPr>
            <w:tcW w:w="22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687E1C3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Metodat e mësimdhënies</w:t>
            </w:r>
          </w:p>
        </w:tc>
        <w:tc>
          <w:tcPr>
            <w:tcW w:w="33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ECC8EF" w14:textId="77777777" w:rsidR="00350891" w:rsidRPr="00560719" w:rsidRDefault="00350891" w:rsidP="004A16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Lloji i aktivitetit</w:t>
            </w:r>
          </w:p>
        </w:tc>
        <w:tc>
          <w:tcPr>
            <w:tcW w:w="13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56386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Orë javore</w:t>
            </w:r>
          </w:p>
        </w:tc>
        <w:tc>
          <w:tcPr>
            <w:tcW w:w="13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27D855" w14:textId="77777777" w:rsidR="00350891" w:rsidRPr="00560719" w:rsidRDefault="00350891" w:rsidP="004A16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1A307BF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Ngarkesa Totale</w:t>
            </w:r>
          </w:p>
        </w:tc>
      </w:tr>
      <w:tr w:rsidR="00350891" w:rsidRPr="005C08D3" w14:paraId="3D2C3899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6C7B82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B2256" w14:textId="77777777" w:rsidR="00350891" w:rsidRPr="00560719" w:rsidRDefault="00350891" w:rsidP="004A16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F11D99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9670C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C329E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0891" w:rsidRPr="005C08D3" w14:paraId="4908FC5E" w14:textId="77777777" w:rsidTr="004A16DA">
        <w:trPr>
          <w:trHeight w:hRule="exact" w:val="864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48414B4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3A1B3667" w14:textId="77777777" w:rsidR="00350891" w:rsidRPr="00017E6E" w:rsidRDefault="00350891" w:rsidP="00350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Ligj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ë</w:t>
            </w: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rata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102CE4E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3B16BB7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7E1C1A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</w:tr>
      <w:tr w:rsidR="00350891" w:rsidRPr="005C08D3" w14:paraId="64E6DFDE" w14:textId="77777777" w:rsidTr="004A16DA">
        <w:trPr>
          <w:trHeight w:hRule="exact" w:val="819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8C683B4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72B77D42" w14:textId="77777777" w:rsidR="00350891" w:rsidRPr="00017E6E" w:rsidRDefault="00350891" w:rsidP="00350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Ushtrime</w:t>
            </w:r>
          </w:p>
          <w:p w14:paraId="044D4A56" w14:textId="77777777" w:rsidR="00350891" w:rsidRPr="00017E6E" w:rsidRDefault="00350891" w:rsidP="00350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Mësim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i</w:t>
            </w: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pavarur</w:t>
            </w:r>
          </w:p>
          <w:p w14:paraId="24297460" w14:textId="77777777" w:rsidR="00350891" w:rsidRPr="00017E6E" w:rsidRDefault="00350891" w:rsidP="00350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Provime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5624404" w14:textId="77777777" w:rsidR="00350891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05D82FB0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1AA2B6F" w14:textId="77777777" w:rsidR="00350891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08511985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4CAEC7" w14:textId="77777777" w:rsidR="00350891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  <w:p w14:paraId="5AD9C941" w14:textId="77777777" w:rsidR="00350891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14:paraId="700AAEF5" w14:textId="77777777" w:rsidR="00350891" w:rsidRPr="008B0CBC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891" w:rsidRPr="005C08D3" w14:paraId="539CE9D5" w14:textId="77777777" w:rsidTr="004A16DA">
        <w:trPr>
          <w:trHeight w:hRule="exact" w:val="414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8273306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62DD2BD1" w14:textId="77777777" w:rsidR="00350891" w:rsidRPr="00E14E4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9E6EB6F" w14:textId="77777777" w:rsidR="00350891" w:rsidRPr="005C08D3" w:rsidRDefault="00350891" w:rsidP="004A16DA">
            <w:pPr>
              <w:tabs>
                <w:tab w:val="left" w:pos="390"/>
                <w:tab w:val="center" w:pos="528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AE2DA7E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E4CD1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0A3E5F8D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5C3819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784F8FAA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F4758B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F23CE09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A3E969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06FA8308" w14:textId="77777777" w:rsidTr="004A16DA">
        <w:trPr>
          <w:trHeight w:hRule="exact" w:val="80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5E4682F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767DA33F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CEC8F5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A44B6C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24E1E3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09BE60D3" w14:textId="77777777" w:rsidTr="004A16DA">
        <w:trPr>
          <w:trHeight w:hRule="exact" w:val="80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3817AE9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550E8B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1BB26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98E7D3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2568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762B61D6" w14:textId="77777777" w:rsidTr="004A16DA">
        <w:trPr>
          <w:trHeight w:hRule="exact" w:val="288"/>
        </w:trPr>
        <w:tc>
          <w:tcPr>
            <w:tcW w:w="22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9521B7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Burimet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dhe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08D3">
              <w:rPr>
                <w:rFonts w:ascii="Times New Roman" w:hAnsi="Times New Roman" w:cs="Times New Roman"/>
                <w:b/>
              </w:rPr>
              <w:t>mjetet e kon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5C08D3">
              <w:rPr>
                <w:rFonts w:ascii="Times New Roman" w:hAnsi="Times New Roman" w:cs="Times New Roman"/>
                <w:b/>
              </w:rPr>
              <w:t>retizimit</w:t>
            </w:r>
          </w:p>
        </w:tc>
        <w:tc>
          <w:tcPr>
            <w:tcW w:w="607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B69FB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Mjetet</w:t>
            </w:r>
          </w:p>
        </w:tc>
        <w:tc>
          <w:tcPr>
            <w:tcW w:w="170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5DAFB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Numri</w:t>
            </w:r>
          </w:p>
        </w:tc>
      </w:tr>
      <w:tr w:rsidR="00350891" w:rsidRPr="005C08D3" w14:paraId="06BF6AD4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95544D3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E5D0B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845BB8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0F6E678C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871F757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ACAE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Klasa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B5E065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31A6CA08" w14:textId="77777777" w:rsidTr="004A16DA">
        <w:trPr>
          <w:trHeight w:hRule="exact" w:val="594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9872C12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B26994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Projektor</w:t>
            </w:r>
          </w:p>
          <w:p w14:paraId="64895810" w14:textId="77777777" w:rsidR="00350891" w:rsidRPr="00560719" w:rsidRDefault="00350891" w:rsidP="004A16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043D0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190D32AE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6A1521F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85876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7C6819A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66EFE0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7B327212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5DE992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64DE5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B772B74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CAABEC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689BF8B2" w14:textId="77777777" w:rsidTr="004A16DA">
        <w:trPr>
          <w:trHeight w:hRule="exact" w:val="288"/>
        </w:trPr>
        <w:tc>
          <w:tcPr>
            <w:tcW w:w="22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94F07C3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E99AFB" w14:textId="77777777" w:rsidR="00350891" w:rsidRPr="005C08D3" w:rsidRDefault="00350891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EB7289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5EC6D" w14:textId="77777777" w:rsidR="00350891" w:rsidRPr="005C08D3" w:rsidRDefault="00350891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50891" w:rsidRPr="005C08D3" w14:paraId="43802508" w14:textId="77777777" w:rsidTr="004A16DA">
        <w:tc>
          <w:tcPr>
            <w:tcW w:w="2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2A0C278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Literatura/Referencat</w:t>
            </w: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14E76" w14:textId="77777777" w:rsidR="00350891" w:rsidRPr="00560719" w:rsidRDefault="00350891" w:rsidP="004A1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3BC8AD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Joana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Kosho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. “GAZETARIA TELEVIZIVE”. Qendra e hapësirës. Tiranë 2010.</w:t>
            </w:r>
          </w:p>
          <w:p w14:paraId="7E8E7D72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Gerhard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Schult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Axel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Buchholz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. “GAZETARIA TELEVIZIVE”. Instituti Shqiptar i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Medias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. Tiranë 2002.</w:t>
            </w:r>
          </w:p>
          <w:p w14:paraId="3B6F6E22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Andrew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Boyd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. “BROADCAST JOURNALISM.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Techniques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Radio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Televizion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News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.”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Fifth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edition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Focal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Press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. 2001. http://www.gazetaria.0fees.net/pdf/trans-gaz1.pdf (pdf)</w:t>
            </w:r>
          </w:p>
          <w:p w14:paraId="3CE0E199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Sandra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L. Borden. “JOURNALISM AS PRACTISE”. ASHGATE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Publishing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. 2007. (pdf)</w:t>
            </w:r>
          </w:p>
          <w:p w14:paraId="1A3B7CDB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Angela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Phillips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. “GOOD ËRITING FOR JOURNALISTS”. Sage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Publications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. 2007. (pdf)</w:t>
            </w:r>
          </w:p>
          <w:p w14:paraId="7731A1F7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  <w:t>E-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library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: http://search.ebscohost.com/login.aspx</w:t>
            </w:r>
          </w:p>
          <w:p w14:paraId="461F7AB7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Bione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 http://www.bioone.org</w:t>
            </w:r>
          </w:p>
          <w:p w14:paraId="40B38D3B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  <w:t>IMF e-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Library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http://elibrary-data.imf.org/</w:t>
            </w:r>
          </w:p>
          <w:p w14:paraId="433DE69A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Cambridge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Journals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http://journals.cambridge.org/action/login</w:t>
            </w:r>
          </w:p>
          <w:p w14:paraId="38C47770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560719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Jstor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Library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Pr="0056071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http://www.jstor.org/</w:t>
              </w:r>
            </w:hyperlink>
          </w:p>
          <w:p w14:paraId="6426E731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11. BO BERGSTROM “Bazat e 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KomunikimitPammor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350891" w:rsidRPr="005C08D3" w14:paraId="744FE5EA" w14:textId="77777777" w:rsidTr="004A16DA">
        <w:trPr>
          <w:trHeight w:val="674"/>
        </w:trPr>
        <w:tc>
          <w:tcPr>
            <w:tcW w:w="2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61982C4" w14:textId="77777777" w:rsidR="00350891" w:rsidRPr="005C08D3" w:rsidRDefault="00350891" w:rsidP="004A16DA">
            <w:pPr>
              <w:rPr>
                <w:rFonts w:ascii="Times New Roman" w:hAnsi="Times New Roman" w:cs="Times New Roman"/>
                <w:b/>
              </w:rPr>
            </w:pPr>
            <w:r w:rsidRPr="005C08D3">
              <w:rPr>
                <w:rFonts w:ascii="Times New Roman" w:hAnsi="Times New Roman" w:cs="Times New Roman"/>
                <w:b/>
              </w:rPr>
              <w:t>Kontakti</w:t>
            </w:r>
          </w:p>
        </w:tc>
        <w:tc>
          <w:tcPr>
            <w:tcW w:w="77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A7165" w14:textId="77777777" w:rsidR="00350891" w:rsidRPr="00E517E6" w:rsidRDefault="00350891" w:rsidP="004A16DA">
            <w:pPr>
              <w:pStyle w:val="ListParagraph"/>
              <w:tabs>
                <w:tab w:val="left" w:pos="4845"/>
              </w:tabs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560719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560719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56071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6" w:history="1">
              <w:r w:rsidRPr="00732B03">
                <w:rPr>
                  <w:rStyle w:val="Hyperlink"/>
                  <w:rFonts w:ascii="Times New Roman" w:hAnsi="Times New Roman" w:cs="Times New Roman"/>
                </w:rPr>
                <w:t>orhan.kerkezi@ubt-uni.net</w:t>
              </w:r>
            </w:hyperlink>
          </w:p>
          <w:p w14:paraId="7A9D0183" w14:textId="77777777" w:rsidR="00350891" w:rsidRPr="00560719" w:rsidRDefault="00350891" w:rsidP="004A16DA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342E6E" w14:textId="77777777" w:rsidR="00350891" w:rsidRDefault="00350891" w:rsidP="00350891">
      <w:pPr>
        <w:rPr>
          <w:rFonts w:ascii="Times New Roman" w:hAnsi="Times New Roman" w:cs="Times New Roman"/>
          <w:b/>
          <w:sz w:val="20"/>
          <w:szCs w:val="20"/>
        </w:rPr>
      </w:pPr>
    </w:p>
    <w:p w14:paraId="68B0895D" w14:textId="77777777" w:rsidR="00CD52B1" w:rsidRDefault="00CD52B1"/>
    <w:sectPr w:rsidR="00CD52B1" w:rsidSect="003D6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2B73"/>
    <w:multiLevelType w:val="hybridMultilevel"/>
    <w:tmpl w:val="47B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4C31C">
      <w:start w:val="5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6877">
    <w:abstractNumId w:val="0"/>
  </w:num>
  <w:num w:numId="2" w16cid:durableId="175952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CA"/>
    <w:rsid w:val="00295413"/>
    <w:rsid w:val="00350891"/>
    <w:rsid w:val="003D6BED"/>
    <w:rsid w:val="00675C72"/>
    <w:rsid w:val="00B26203"/>
    <w:rsid w:val="00CD52B1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149F"/>
  <w15:chartTrackingRefBased/>
  <w15:docId w15:val="{217EC76F-46DF-4128-9EDE-14EF251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91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8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han.kerkezi@ubt-uni.net" TargetMode="External"/><Relationship Id="rId5" Type="http://schemas.openxmlformats.org/officeDocument/2006/relationships/hyperlink" Target="http://www.jst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3</cp:revision>
  <dcterms:created xsi:type="dcterms:W3CDTF">2024-02-08T12:03:00Z</dcterms:created>
  <dcterms:modified xsi:type="dcterms:W3CDTF">2024-02-08T12:05:00Z</dcterms:modified>
</cp:coreProperties>
</file>