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482"/>
        <w:gridCol w:w="3409"/>
        <w:gridCol w:w="1303"/>
        <w:gridCol w:w="1367"/>
        <w:gridCol w:w="1735"/>
      </w:tblGrid>
      <w:tr w:rsidR="007B05C6" w:rsidRPr="002B5B7E" w14:paraId="2C8845AF" w14:textId="77777777" w:rsidTr="004A16DA"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E6184ED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Lënda</w:t>
            </w:r>
          </w:p>
          <w:p w14:paraId="2E35669E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4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51AE923D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2D1C02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HISTORIA E GAZETARISË 1</w:t>
            </w:r>
          </w:p>
          <w:p w14:paraId="2A983725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5C6" w:rsidRPr="002B5B7E" w14:paraId="209DADDD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2E609BE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4E107638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Llojj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942506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65D507E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Semestri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4E5A82D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497174E1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Kodi</w:t>
            </w:r>
          </w:p>
        </w:tc>
      </w:tr>
      <w:tr w:rsidR="007B05C6" w:rsidRPr="002B5B7E" w14:paraId="7C9A2B77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C23ADC2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FCDC756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OBLIGATIVE (O)</w:t>
            </w:r>
          </w:p>
          <w:p w14:paraId="7465229A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6ED7184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E28D3A8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4CB3CA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90HOJ102</w:t>
            </w:r>
          </w:p>
        </w:tc>
      </w:tr>
      <w:tr w:rsidR="007B05C6" w:rsidRPr="002B5B7E" w14:paraId="46E570E8" w14:textId="77777777" w:rsidTr="004A16DA">
        <w:trPr>
          <w:trHeight w:hRule="exact" w:val="288"/>
        </w:trPr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1826154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Ligjeruesi</w:t>
            </w:r>
            <w:proofErr w:type="spellEnd"/>
            <w:r w:rsidRPr="002B5B7E">
              <w:rPr>
                <w:rFonts w:ascii="Times New Roman" w:hAnsi="Times New Roman"/>
                <w:b/>
                <w:sz w:val="24"/>
                <w:szCs w:val="24"/>
              </w:rPr>
              <w:t xml:space="preserve"> i lëndës</w:t>
            </w:r>
          </w:p>
        </w:tc>
        <w:tc>
          <w:tcPr>
            <w:tcW w:w="7814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41DC98F9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Gjylie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Rexha</w:t>
            </w:r>
            <w:proofErr w:type="spellEnd"/>
          </w:p>
        </w:tc>
      </w:tr>
      <w:tr w:rsidR="007B05C6" w:rsidRPr="002B5B7E" w14:paraId="05389EA1" w14:textId="77777777" w:rsidTr="004A16DA">
        <w:trPr>
          <w:trHeight w:hRule="exact" w:val="288"/>
        </w:trPr>
        <w:tc>
          <w:tcPr>
            <w:tcW w:w="248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B29560F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Asistenti i lëndës</w:t>
            </w:r>
          </w:p>
        </w:tc>
        <w:tc>
          <w:tcPr>
            <w:tcW w:w="7814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2BD77F3A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5C6" w:rsidRPr="002B5B7E" w14:paraId="5A61BFC9" w14:textId="77777777" w:rsidTr="004A16DA">
        <w:trPr>
          <w:trHeight w:hRule="exact" w:val="288"/>
        </w:trPr>
        <w:tc>
          <w:tcPr>
            <w:tcW w:w="248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82A2FB2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4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74BC1F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3A494C06" w14:textId="77777777" w:rsidTr="004A16DA"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730769A4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7814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6CC0CB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D2D34A4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Lënda “Historia e Gazetarisë 1” ofron pë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studentët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njohuritë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themelore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për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 xml:space="preserve">zhvillimin e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mediave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gazetarisë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periudha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ndryshme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historike. Lënda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trajton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vecanti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zhvillimin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historik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mediave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Evropë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 SHBA 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ndikimin e zbulimeve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teknologjike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 xml:space="preserve">masivizimin e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mediave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transformimin e rolit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 tyre 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shoqëri. 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ligjërata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veçanta, fokusohen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tipologjitë e ndryshme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mediave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periudhat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përkatëse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historike, që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lindja e gazetave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para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dhe “epoka e artë” e gazetave; 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zbulimi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i radios, dominimi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televizionit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gjysmën e dytë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shekullit XX dhe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transformimi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mediave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epokën e “revolucionit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dixhital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="007B05C6" w:rsidRPr="002B5B7E" w14:paraId="5F37EF7A" w14:textId="77777777" w:rsidTr="004A16DA"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28F650DB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Rezultatet e pritshme</w:t>
            </w:r>
          </w:p>
        </w:tc>
        <w:tc>
          <w:tcPr>
            <w:tcW w:w="7814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88B0C3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2F1DC17" w14:textId="77777777" w:rsidR="007B05C6" w:rsidRPr="002B5B7E" w:rsidRDefault="007B05C6" w:rsidP="004A16DA">
            <w:pPr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kurs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pritet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që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studentët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marrin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njohuri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për:</w:t>
            </w:r>
          </w:p>
          <w:p w14:paraId="4395417C" w14:textId="77777777" w:rsidR="007B05C6" w:rsidRPr="002B5B7E" w:rsidRDefault="007B05C6" w:rsidP="004A16DA">
            <w:pPr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Etapat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kryesore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historike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zhvillimit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mediave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specifikat e gazetarisë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etapat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përkatëse;</w:t>
            </w:r>
          </w:p>
          <w:p w14:paraId="4FFE17E0" w14:textId="77777777" w:rsidR="007B05C6" w:rsidRPr="002B5B7E" w:rsidRDefault="007B05C6" w:rsidP="004A16DA">
            <w:pPr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Ndikimin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historik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mjedisit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shoqëror, politik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ekonomik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mbi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 xml:space="preserve">zhvillimin e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mediave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E6C071" w14:textId="77777777" w:rsidR="007B05C6" w:rsidRPr="002B5B7E" w:rsidRDefault="007B05C6" w:rsidP="004A16DA">
            <w:pPr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Ndikimin e zbulimeve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teknologjike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lindjen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zhvillimin e kategorive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ndryshme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mediave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71A79C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 xml:space="preserve">Rolin e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mediave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dhegazetarisë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shoqëri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transformimin e këtij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roli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etapa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ndryshme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historike.</w:t>
            </w:r>
          </w:p>
        </w:tc>
      </w:tr>
      <w:tr w:rsidR="007B05C6" w:rsidRPr="002B5B7E" w14:paraId="05C4078B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FEAF30F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Përmbajtja</w:t>
            </w:r>
          </w:p>
        </w:tc>
        <w:tc>
          <w:tcPr>
            <w:tcW w:w="6079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737B7B2F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Plani javor</w:t>
            </w:r>
          </w:p>
        </w:tc>
        <w:tc>
          <w:tcPr>
            <w:tcW w:w="173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6331BA46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Java</w:t>
            </w:r>
          </w:p>
        </w:tc>
      </w:tr>
      <w:tr w:rsidR="007B05C6" w:rsidRPr="002B5B7E" w14:paraId="6114641A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C62197D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C0E0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</w:rPr>
              <w:t xml:space="preserve">Hyrje – objekti i studimit të historisë së </w:t>
            </w:r>
            <w:proofErr w:type="spellStart"/>
            <w:r w:rsidRPr="002B5B7E">
              <w:rPr>
                <w:rFonts w:ascii="Times New Roman" w:hAnsi="Times New Roman"/>
              </w:rPr>
              <w:t>mediave</w:t>
            </w:r>
            <w:proofErr w:type="spellEnd"/>
            <w:r w:rsidRPr="002B5B7E">
              <w:rPr>
                <w:rFonts w:ascii="Times New Roman" w:hAnsi="Times New Roman"/>
              </w:rPr>
              <w:t xml:space="preserve"> dhe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gazetarisë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58C43DE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1</w:t>
            </w:r>
          </w:p>
        </w:tc>
      </w:tr>
      <w:tr w:rsidR="007B05C6" w:rsidRPr="002B5B7E" w14:paraId="3EDDE382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6512C15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51E62" w14:textId="77777777" w:rsidR="007B05C6" w:rsidRPr="002B5B7E" w:rsidRDefault="007B05C6" w:rsidP="004A16DA">
            <w:pPr>
              <w:rPr>
                <w:rFonts w:ascii="Times New Roman" w:hAnsi="Times New Roman"/>
              </w:rPr>
            </w:pPr>
            <w:r w:rsidRPr="002B5B7E">
              <w:rPr>
                <w:rFonts w:ascii="Times New Roman" w:hAnsi="Times New Roman"/>
              </w:rPr>
              <w:t>Parahistori: shkrimi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dhe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ndikimi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në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shoqëri</w:t>
            </w:r>
          </w:p>
          <w:p w14:paraId="6C3B7FFF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1AA5724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2</w:t>
            </w:r>
          </w:p>
        </w:tc>
      </w:tr>
      <w:tr w:rsidR="007B05C6" w:rsidRPr="002B5B7E" w14:paraId="78A2BB96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16DCD7D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1764" w14:textId="77777777" w:rsidR="007B05C6" w:rsidRPr="002B5B7E" w:rsidRDefault="007B05C6" w:rsidP="004A16DA">
            <w:pPr>
              <w:rPr>
                <w:rFonts w:ascii="Times New Roman" w:hAnsi="Times New Roman"/>
              </w:rPr>
            </w:pPr>
            <w:r w:rsidRPr="002B5B7E">
              <w:rPr>
                <w:rFonts w:ascii="Times New Roman" w:hAnsi="Times New Roman"/>
              </w:rPr>
              <w:t>Zbulimi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</w:rPr>
              <w:t>Gutenbergut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dhe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revolucioni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botimeve</w:t>
            </w:r>
          </w:p>
          <w:p w14:paraId="299B2F25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16C73C9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3</w:t>
            </w:r>
          </w:p>
        </w:tc>
      </w:tr>
      <w:tr w:rsidR="007B05C6" w:rsidRPr="002B5B7E" w14:paraId="165AEB2B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60353F8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08EB" w14:textId="77777777" w:rsidR="007B05C6" w:rsidRPr="002B5B7E" w:rsidRDefault="007B05C6" w:rsidP="004A16DA">
            <w:pPr>
              <w:rPr>
                <w:rFonts w:ascii="Times New Roman" w:hAnsi="Times New Roman"/>
                <w:color w:val="404040"/>
              </w:rPr>
            </w:pPr>
            <w:proofErr w:type="spellStart"/>
            <w:r>
              <w:rPr>
                <w:rFonts w:ascii="Times New Roman" w:hAnsi="Times New Roman"/>
                <w:color w:val="404040"/>
              </w:rPr>
              <w:t>Newsletters</w:t>
            </w:r>
            <w:proofErr w:type="spellEnd"/>
            <w:r>
              <w:rPr>
                <w:rFonts w:ascii="Times New Roman" w:hAnsi="Times New Roman"/>
                <w:color w:val="404040"/>
              </w:rPr>
              <w:t xml:space="preserve"> dhe gazetat e para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D97DF37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4</w:t>
            </w:r>
          </w:p>
        </w:tc>
      </w:tr>
      <w:tr w:rsidR="007B05C6" w:rsidRPr="002B5B7E" w14:paraId="0428A377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8FC8E37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934B" w14:textId="77777777" w:rsidR="007B05C6" w:rsidRPr="002B5B7E" w:rsidRDefault="007B05C6" w:rsidP="004A16DA">
            <w:pPr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</w:rPr>
              <w:t>Pushteti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dhe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 xml:space="preserve">shtypi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46790BE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5</w:t>
            </w:r>
          </w:p>
        </w:tc>
      </w:tr>
      <w:tr w:rsidR="007B05C6" w:rsidRPr="002B5B7E" w14:paraId="20FD1EDB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613C8ED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E484" w14:textId="77777777" w:rsidR="007B05C6" w:rsidRPr="002B5B7E" w:rsidRDefault="007B05C6" w:rsidP="004A16DA">
            <w:pPr>
              <w:rPr>
                <w:rFonts w:ascii="Times New Roman" w:hAnsi="Times New Roman"/>
              </w:rPr>
            </w:pPr>
            <w:proofErr w:type="spellStart"/>
            <w:r w:rsidRPr="002B5B7E">
              <w:rPr>
                <w:rFonts w:ascii="Times New Roman" w:hAnsi="Times New Roman"/>
              </w:rPr>
              <w:t>Areopagitica</w:t>
            </w:r>
            <w:proofErr w:type="spellEnd"/>
            <w:r w:rsidRPr="002B5B7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shtypi dhe </w:t>
            </w:r>
            <w:r w:rsidRPr="002B5B7E">
              <w:rPr>
                <w:rFonts w:ascii="Times New Roman" w:hAnsi="Times New Roman"/>
              </w:rPr>
              <w:t>Revolucioni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 xml:space="preserve">francez </w:t>
            </w:r>
          </w:p>
          <w:p w14:paraId="5CBE938A" w14:textId="77777777" w:rsidR="007B05C6" w:rsidRPr="002B5B7E" w:rsidRDefault="007B05C6" w:rsidP="004A16DA">
            <w:pPr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62EEB14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6</w:t>
            </w:r>
          </w:p>
        </w:tc>
      </w:tr>
      <w:tr w:rsidR="007B05C6" w:rsidRPr="002B5B7E" w14:paraId="0BB8A6AF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9958111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523EB" w14:textId="77777777" w:rsidR="007B05C6" w:rsidRPr="002B5B7E" w:rsidRDefault="007B05C6" w:rsidP="004A16DA">
            <w:pPr>
              <w:rPr>
                <w:rFonts w:ascii="Times New Roman" w:hAnsi="Times New Roman"/>
              </w:rPr>
            </w:pPr>
            <w:r w:rsidRPr="002B5B7E">
              <w:rPr>
                <w:rFonts w:ascii="Times New Roman" w:hAnsi="Times New Roman"/>
              </w:rPr>
              <w:t>Zhvillimi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shtypit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në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Amerikë</w:t>
            </w:r>
          </w:p>
          <w:p w14:paraId="79BFD7CB" w14:textId="77777777" w:rsidR="007B05C6" w:rsidRPr="002B5B7E" w:rsidRDefault="007B05C6" w:rsidP="004A16DA">
            <w:pPr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FC67663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7</w:t>
            </w:r>
          </w:p>
        </w:tc>
      </w:tr>
      <w:tr w:rsidR="007B05C6" w:rsidRPr="002B5B7E" w14:paraId="7C654461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5DF3E92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4D52" w14:textId="77777777" w:rsidR="007B05C6" w:rsidRPr="002B5B7E" w:rsidRDefault="007B05C6" w:rsidP="004A16DA">
            <w:pPr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</w:rPr>
              <w:t>Ndikimi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zbulimeve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teknologjike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në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 xml:space="preserve">zhvillimin e </w:t>
            </w:r>
            <w:proofErr w:type="spellStart"/>
            <w:r w:rsidRPr="002B5B7E">
              <w:rPr>
                <w:rFonts w:ascii="Times New Roman" w:hAnsi="Times New Roman"/>
              </w:rPr>
              <w:t>mediave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F52F3F2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8</w:t>
            </w:r>
          </w:p>
        </w:tc>
      </w:tr>
      <w:tr w:rsidR="007B05C6" w:rsidRPr="002B5B7E" w14:paraId="38669BA4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3FD49A7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74CB" w14:textId="77777777" w:rsidR="007B05C6" w:rsidRPr="002B5B7E" w:rsidRDefault="007B05C6" w:rsidP="004A16DA">
            <w:pPr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</w:rPr>
              <w:t>Masivizimi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shtypit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1306385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9</w:t>
            </w:r>
          </w:p>
        </w:tc>
      </w:tr>
      <w:tr w:rsidR="007B05C6" w:rsidRPr="002B5B7E" w14:paraId="5E65FAB8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36DB081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92692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</w:rPr>
              <w:t>Epoka e artë e gazetave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9E9837D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10</w:t>
            </w:r>
          </w:p>
        </w:tc>
      </w:tr>
      <w:tr w:rsidR="007B05C6" w:rsidRPr="002B5B7E" w14:paraId="2DE72B40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9505A69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2165" w14:textId="77777777" w:rsidR="007B05C6" w:rsidRPr="002B5B7E" w:rsidRDefault="007B05C6" w:rsidP="004A16DA">
            <w:pPr>
              <w:rPr>
                <w:rFonts w:ascii="Times New Roman" w:hAnsi="Times New Roman"/>
              </w:rPr>
            </w:pPr>
            <w:r w:rsidRPr="002B5B7E">
              <w:rPr>
                <w:rFonts w:ascii="Times New Roman" w:hAnsi="Times New Roman"/>
              </w:rPr>
              <w:t>Lindja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dhe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zhvillimi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i radios</w:t>
            </w:r>
          </w:p>
          <w:p w14:paraId="757302D2" w14:textId="77777777" w:rsidR="007B05C6" w:rsidRPr="002B5B7E" w:rsidRDefault="007B05C6" w:rsidP="004A16DA">
            <w:pPr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840180A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11</w:t>
            </w:r>
          </w:p>
        </w:tc>
      </w:tr>
      <w:tr w:rsidR="007B05C6" w:rsidRPr="002B5B7E" w14:paraId="66D950F4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872F425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E445" w14:textId="77777777" w:rsidR="007B05C6" w:rsidRDefault="007B05C6" w:rsidP="004A16DA">
            <w:pPr>
              <w:rPr>
                <w:rFonts w:ascii="Times New Roman" w:hAnsi="Times New Roman"/>
              </w:rPr>
            </w:pPr>
            <w:r w:rsidRPr="002B5B7E">
              <w:rPr>
                <w:rFonts w:ascii="Times New Roman" w:hAnsi="Times New Roman"/>
              </w:rPr>
              <w:t>Lindja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dhe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zhvillimi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televizionit</w:t>
            </w:r>
          </w:p>
          <w:p w14:paraId="429DE0B7" w14:textId="77777777" w:rsidR="007B05C6" w:rsidRDefault="007B05C6" w:rsidP="004A16DA">
            <w:pPr>
              <w:rPr>
                <w:rFonts w:ascii="Times New Roman" w:hAnsi="Times New Roman"/>
              </w:rPr>
            </w:pPr>
          </w:p>
          <w:p w14:paraId="3DC2A86B" w14:textId="77777777" w:rsidR="007B05C6" w:rsidRPr="002B5B7E" w:rsidRDefault="007B05C6" w:rsidP="004A16DA">
            <w:pPr>
              <w:rPr>
                <w:rFonts w:ascii="Times New Roman" w:hAnsi="Times New Roman"/>
              </w:rPr>
            </w:pPr>
          </w:p>
          <w:p w14:paraId="6FC3E5D6" w14:textId="77777777" w:rsidR="007B05C6" w:rsidRPr="002B5B7E" w:rsidRDefault="007B05C6" w:rsidP="004A16DA">
            <w:pPr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9554232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</w:rPr>
            </w:pPr>
            <w:r w:rsidRPr="002B5B7E">
              <w:rPr>
                <w:rFonts w:ascii="Times New Roman" w:hAnsi="Times New Roman"/>
                <w:color w:val="404040"/>
              </w:rPr>
              <w:t>12</w:t>
            </w:r>
          </w:p>
        </w:tc>
      </w:tr>
      <w:tr w:rsidR="007B05C6" w:rsidRPr="002B5B7E" w14:paraId="0392E15A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A0383D9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5E231" w14:textId="77777777" w:rsidR="007B05C6" w:rsidRPr="002B5B7E" w:rsidRDefault="007B05C6" w:rsidP="004A16DA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</w:rPr>
              <w:t xml:space="preserve">Modelet e </w:t>
            </w:r>
            <w:proofErr w:type="spellStart"/>
            <w:r w:rsidRPr="002B5B7E">
              <w:rPr>
                <w:rFonts w:ascii="Times New Roman" w:hAnsi="Times New Roman"/>
              </w:rPr>
              <w:t>mediave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komerciale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dhe</w:t>
            </w:r>
            <w:r>
              <w:rPr>
                <w:rFonts w:ascii="Times New Roman" w:hAnsi="Times New Roman"/>
              </w:rPr>
              <w:t xml:space="preserve"> </w:t>
            </w:r>
            <w:r w:rsidRPr="002B5B7E">
              <w:rPr>
                <w:rFonts w:ascii="Times New Roman" w:hAnsi="Times New Roman"/>
              </w:rPr>
              <w:t>publike (SHBA, Evropë)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5233AC9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13</w:t>
            </w:r>
          </w:p>
        </w:tc>
      </w:tr>
      <w:tr w:rsidR="007B05C6" w:rsidRPr="002B5B7E" w14:paraId="462C9E09" w14:textId="77777777" w:rsidTr="004A16DA">
        <w:trPr>
          <w:trHeight w:hRule="exact" w:val="66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4DBF33E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582E" w14:textId="77777777" w:rsidR="007B05C6" w:rsidRPr="002B5B7E" w:rsidRDefault="007B05C6" w:rsidP="004A16DA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8B6C190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107C98F9" w14:textId="77777777" w:rsidTr="004A16DA">
        <w:trPr>
          <w:trHeight w:hRule="exact" w:val="1314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38B78840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D5F0" w14:textId="77777777" w:rsidR="007B05C6" w:rsidRPr="002B5B7E" w:rsidRDefault="007B05C6" w:rsidP="004A16D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2B5B7E">
              <w:rPr>
                <w:rFonts w:ascii="Times New Roman" w:hAnsi="Times New Roman"/>
              </w:rPr>
              <w:t>pok</w:t>
            </w:r>
            <w:r>
              <w:rPr>
                <w:rFonts w:ascii="Times New Roman" w:hAnsi="Times New Roman"/>
              </w:rPr>
              <w:t>a e re:</w:t>
            </w:r>
            <w:r w:rsidRPr="002B5B7E">
              <w:rPr>
                <w:rFonts w:ascii="Times New Roman" w:hAnsi="Times New Roman"/>
              </w:rPr>
              <w:t xml:space="preserve"> “Revolucioni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</w:rPr>
              <w:t>dixhital</w:t>
            </w:r>
            <w:proofErr w:type="spellEnd"/>
            <w:r w:rsidRPr="002B5B7E">
              <w:rPr>
                <w:rFonts w:ascii="Times New Roman" w:hAnsi="Times New Roman"/>
              </w:rPr>
              <w:t>”</w:t>
            </w:r>
          </w:p>
          <w:p w14:paraId="46065E75" w14:textId="77777777" w:rsidR="007B05C6" w:rsidRPr="002B5B7E" w:rsidRDefault="007B05C6" w:rsidP="004A16DA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Provimi final                                                                                        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29B85" w14:textId="77777777" w:rsidR="007B05C6" w:rsidRDefault="007B05C6" w:rsidP="004A16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4AF54888" w14:textId="77777777" w:rsidR="007B05C6" w:rsidRDefault="007B05C6" w:rsidP="004A16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3EEC7621" w14:textId="77777777" w:rsidR="007B05C6" w:rsidRPr="002B5B7E" w:rsidRDefault="007B05C6" w:rsidP="004A16DA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5C6" w:rsidRPr="002B5B7E" w14:paraId="4DB41052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70538CA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6056EE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Metodat e mësimdhënies</w:t>
            </w: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F3AF1F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Aktiviteti</w:t>
            </w:r>
          </w:p>
        </w:tc>
        <w:tc>
          <w:tcPr>
            <w:tcW w:w="173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6F91F6C0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Pesha (%)</w:t>
            </w:r>
          </w:p>
        </w:tc>
      </w:tr>
      <w:tr w:rsidR="007B05C6" w:rsidRPr="002B5B7E" w14:paraId="1E0CBA6E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FE2FB46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6BF9" w14:textId="77777777" w:rsidR="007B05C6" w:rsidRPr="002B5B7E" w:rsidRDefault="007B05C6" w:rsidP="004A16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Ligjërata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710E422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color w:val="404040"/>
                <w:sz w:val="24"/>
                <w:szCs w:val="24"/>
              </w:rPr>
              <w:t>60%</w:t>
            </w:r>
          </w:p>
        </w:tc>
      </w:tr>
      <w:tr w:rsidR="007B05C6" w:rsidRPr="002B5B7E" w14:paraId="327BBEC5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958CBC6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6584" w14:textId="77777777" w:rsidR="007B05C6" w:rsidRPr="002B5B7E" w:rsidRDefault="007B05C6" w:rsidP="004A16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 xml:space="preserve">Ushtrime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7D932BA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color w:val="404040"/>
                <w:sz w:val="24"/>
                <w:szCs w:val="24"/>
              </w:rPr>
              <w:t>20%</w:t>
            </w:r>
          </w:p>
        </w:tc>
      </w:tr>
      <w:tr w:rsidR="007B05C6" w:rsidRPr="002B5B7E" w14:paraId="005CD2FC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052640E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5AC9" w14:textId="77777777" w:rsidR="007B05C6" w:rsidRPr="002B5B7E" w:rsidRDefault="007B05C6" w:rsidP="004A16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 xml:space="preserve">Diskutime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2B088180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color w:val="404040"/>
                <w:sz w:val="24"/>
                <w:szCs w:val="24"/>
              </w:rPr>
              <w:t>20%</w:t>
            </w:r>
          </w:p>
        </w:tc>
      </w:tr>
      <w:tr w:rsidR="007B05C6" w:rsidRPr="002B5B7E" w14:paraId="750ACB8B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416CBF7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B81F8" w14:textId="77777777" w:rsidR="007B05C6" w:rsidRPr="002B5B7E" w:rsidRDefault="007B05C6" w:rsidP="004A16D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DD5FAFE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1F54DB64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A2F9B91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DE1F" w14:textId="77777777" w:rsidR="007B05C6" w:rsidRPr="002B5B7E" w:rsidRDefault="007B05C6" w:rsidP="004A16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1A919F1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1C597505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5713E95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A96E6" w14:textId="77777777" w:rsidR="007B05C6" w:rsidRPr="002B5B7E" w:rsidRDefault="007B05C6" w:rsidP="004A16DA">
            <w:pPr>
              <w:pStyle w:val="ListParagraph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DFBB4F1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126CDF8A" w14:textId="77777777" w:rsidTr="004A16DA">
        <w:trPr>
          <w:trHeight w:hRule="exact" w:val="60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EEAF0C6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39900" w14:textId="77777777" w:rsidR="007B05C6" w:rsidRPr="002B5B7E" w:rsidRDefault="007B05C6" w:rsidP="004A16DA">
            <w:pPr>
              <w:pStyle w:val="ListParagraph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EB149E7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153B7D0C" w14:textId="77777777" w:rsidTr="004A16DA">
        <w:trPr>
          <w:trHeight w:hRule="exact" w:val="60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75C86295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37AE9D6" w14:textId="77777777" w:rsidR="007B05C6" w:rsidRPr="002B5B7E" w:rsidRDefault="007B05C6" w:rsidP="004A16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698C63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218F9AD4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638E8FD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340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704EEB27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130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1EA02EAE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 xml:space="preserve">Numri </w:t>
            </w:r>
          </w:p>
        </w:tc>
        <w:tc>
          <w:tcPr>
            <w:tcW w:w="136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22B9844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73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5D7D0E04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Pesha (%)</w:t>
            </w:r>
          </w:p>
        </w:tc>
      </w:tr>
      <w:tr w:rsidR="007B05C6" w:rsidRPr="002B5B7E" w14:paraId="7DF540FD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1D338CA9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FA79" w14:textId="77777777" w:rsidR="007B05C6" w:rsidRPr="002B5B7E" w:rsidRDefault="007B05C6" w:rsidP="004A16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Vijimi i rregullt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0CDF3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9C86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46691D3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color w:val="404040"/>
                <w:sz w:val="24"/>
                <w:szCs w:val="24"/>
              </w:rPr>
              <w:t>10%</w:t>
            </w:r>
          </w:p>
        </w:tc>
      </w:tr>
      <w:tr w:rsidR="007B05C6" w:rsidRPr="002B5B7E" w14:paraId="0310619C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44CB14FC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0D0C1" w14:textId="77777777" w:rsidR="007B05C6" w:rsidRPr="002B5B7E" w:rsidRDefault="007B05C6" w:rsidP="004A16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 xml:space="preserve">Aktiviteti nëpër ligjërata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54159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C6E1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8626D85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color w:val="404040"/>
                <w:sz w:val="24"/>
                <w:szCs w:val="24"/>
              </w:rPr>
              <w:t>10%</w:t>
            </w:r>
          </w:p>
        </w:tc>
      </w:tr>
      <w:tr w:rsidR="007B05C6" w:rsidRPr="002B5B7E" w14:paraId="7825B453" w14:textId="77777777" w:rsidTr="004A16DA">
        <w:trPr>
          <w:trHeight w:hRule="exact" w:val="666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67D4C6E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D8A1" w14:textId="77777777" w:rsidR="007B05C6" w:rsidRPr="002B5B7E" w:rsidRDefault="007B05C6" w:rsidP="004A16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Testi i mesit të semestrit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(seminari)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599A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3CDD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CE5D4E8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color w:val="404040"/>
                <w:sz w:val="24"/>
                <w:szCs w:val="24"/>
              </w:rPr>
              <w:t>20%</w:t>
            </w:r>
          </w:p>
        </w:tc>
      </w:tr>
      <w:tr w:rsidR="007B05C6" w:rsidRPr="002B5B7E" w14:paraId="44A74A2D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5983D182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3DB9" w14:textId="77777777" w:rsidR="007B05C6" w:rsidRPr="002B5B7E" w:rsidRDefault="007B05C6" w:rsidP="004A16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 xml:space="preserve">Provimi përfundimtar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9F59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FB90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7B1A22D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color w:val="404040"/>
                <w:sz w:val="24"/>
                <w:szCs w:val="24"/>
              </w:rPr>
              <w:t>60%</w:t>
            </w:r>
          </w:p>
        </w:tc>
      </w:tr>
      <w:tr w:rsidR="007B05C6" w:rsidRPr="002B5B7E" w14:paraId="1F2B101B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60D5722B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C2F2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AA42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98FF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2B921B38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3F51C7DC" w14:textId="77777777" w:rsidTr="004A16DA">
        <w:trPr>
          <w:trHeight w:hRule="exact" w:val="66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5215B0B4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8BB84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6D6E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CA77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26BDEDE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1E0B8F68" w14:textId="77777777" w:rsidTr="004A16DA">
        <w:trPr>
          <w:trHeight w:hRule="exact" w:val="60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3F6D1B43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7BBB919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7B8D32A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889DF5A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4A6B85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5BEE2E75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C894433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6079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790A33F0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73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17776F1B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Numri</w:t>
            </w:r>
          </w:p>
        </w:tc>
      </w:tr>
      <w:tr w:rsidR="007B05C6" w:rsidRPr="002B5B7E" w14:paraId="78E8EE09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B791B90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5414" w14:textId="77777777" w:rsidR="007B05C6" w:rsidRPr="002B5B7E" w:rsidRDefault="007B05C6" w:rsidP="004A16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Klase (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e.g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65D6B43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B05C6" w:rsidRPr="002B5B7E" w14:paraId="0A971A6A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B00C37C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83B66" w14:textId="77777777" w:rsidR="007B05C6" w:rsidRPr="002B5B7E" w:rsidRDefault="007B05C6" w:rsidP="004A16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Projektor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EEB793E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B05C6" w:rsidRPr="002B5B7E" w14:paraId="7FD035F0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1DD14A5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DEA5C" w14:textId="77777777" w:rsidR="007B05C6" w:rsidRPr="002B5B7E" w:rsidRDefault="007B05C6" w:rsidP="004A16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8C4C542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67B32378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1B22488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0686B" w14:textId="77777777" w:rsidR="007B05C6" w:rsidRPr="002B5B7E" w:rsidRDefault="007B05C6" w:rsidP="004A16D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E22CA2F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6E4B6C33" w14:textId="77777777" w:rsidTr="004A16DA">
        <w:trPr>
          <w:trHeight w:hRule="exact" w:val="81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E64ADD9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5651" w14:textId="77777777" w:rsidR="007B05C6" w:rsidRPr="002B5B7E" w:rsidRDefault="007B05C6" w:rsidP="004A16D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EF23E43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519BA11B" w14:textId="77777777" w:rsidTr="004A16DA">
        <w:trPr>
          <w:trHeight w:hRule="exact" w:val="66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5E82D4E4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C2E0C1D" w14:textId="77777777" w:rsidR="007B05C6" w:rsidRPr="002B5B7E" w:rsidRDefault="007B05C6" w:rsidP="004A16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9393D7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B05C6" w:rsidRPr="002B5B7E" w14:paraId="5A559243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A806857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Ngarkesa dhe aktivitetet</w:t>
            </w:r>
          </w:p>
        </w:tc>
        <w:tc>
          <w:tcPr>
            <w:tcW w:w="471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B2FC227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36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4237FEE6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173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93AA840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Ngarkesa total</w:t>
            </w:r>
          </w:p>
        </w:tc>
      </w:tr>
      <w:tr w:rsidR="007B05C6" w:rsidRPr="002B5B7E" w14:paraId="74E49B3A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FD90DA7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7610" w14:textId="77777777" w:rsidR="007B05C6" w:rsidRPr="002B5B7E" w:rsidRDefault="007B05C6" w:rsidP="004A16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Ligjërata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3F13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09B67A9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05C6" w:rsidRPr="002B5B7E" w14:paraId="01DBD56F" w14:textId="77777777" w:rsidTr="004A16DA">
        <w:trPr>
          <w:trHeight w:hRule="exact" w:val="366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124024D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EBC2" w14:textId="77777777" w:rsidR="007B05C6" w:rsidRPr="002B5B7E" w:rsidRDefault="007B05C6" w:rsidP="004A16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Ushtrime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5CA1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36341B0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05C6" w:rsidRPr="002B5B7E" w14:paraId="128C2637" w14:textId="77777777" w:rsidTr="004A16DA">
        <w:trPr>
          <w:trHeight w:hRule="exact" w:val="698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997BB4B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92062" w14:textId="77777777" w:rsidR="007B05C6" w:rsidRDefault="007B05C6" w:rsidP="004A16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Literatura</w:t>
            </w:r>
            <w:r w:rsidRPr="00E95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5C5545" w14:textId="77777777" w:rsidR="007B05C6" w:rsidRDefault="007B05C6" w:rsidP="004A16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Mësim i pavarur </w:t>
            </w:r>
          </w:p>
          <w:p w14:paraId="7D403A10" w14:textId="77777777" w:rsidR="007B05C6" w:rsidRPr="00E95402" w:rsidRDefault="007B05C6" w:rsidP="004A16D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07DB6" w14:textId="77777777" w:rsidR="007B05C6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E3795F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EB40B93" w14:textId="77777777" w:rsidR="007B05C6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C2CECFA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B05C6" w:rsidRPr="002B5B7E" w14:paraId="5667C86D" w14:textId="77777777" w:rsidTr="004A16DA">
        <w:trPr>
          <w:trHeight w:hRule="exact" w:val="66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5A2B4F8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54F47" w14:textId="77777777" w:rsidR="007B05C6" w:rsidRPr="002B5B7E" w:rsidRDefault="007B05C6" w:rsidP="004A16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580B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33A18493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5C6" w:rsidRPr="002B5B7E" w14:paraId="6DEE1645" w14:textId="77777777" w:rsidTr="004A16DA">
        <w:trPr>
          <w:trHeight w:hRule="exact" w:val="66"/>
        </w:trPr>
        <w:tc>
          <w:tcPr>
            <w:tcW w:w="248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680F34F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C03053F" w14:textId="77777777" w:rsidR="007B05C6" w:rsidRPr="002B5B7E" w:rsidRDefault="007B05C6" w:rsidP="004A16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AED4324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357C4B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5C6" w:rsidRPr="002B5B7E" w14:paraId="534AD663" w14:textId="77777777" w:rsidTr="004A16DA"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1D94AC7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7814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169BEB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B5B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Literatura:</w:t>
            </w:r>
          </w:p>
          <w:p w14:paraId="4668683A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14:paraId="2E735B74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Frederik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Barbier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Catherina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Bertho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Lavenir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Historia e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Medias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 nga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Dideroi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tek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Interneti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, Instituti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>Shqiptar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Medias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</w:p>
          <w:p w14:paraId="1A883793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8D259" w14:textId="77777777" w:rsidR="007B05C6" w:rsidRDefault="007B05C6" w:rsidP="004A16DA">
            <w:pPr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Joseph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Dominick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Dinamika e komunikimi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tmasiv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 në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epokën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dixhitale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, UET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  <w:p w14:paraId="113A9945" w14:textId="77777777" w:rsidR="007B05C6" w:rsidRPr="002B5B7E" w:rsidRDefault="007B05C6" w:rsidP="004A16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Tom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Standage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Writing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Wall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, Social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-The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First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 2,000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Years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Bloomsbury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  <w:p w14:paraId="1016A624" w14:textId="77777777" w:rsidR="007B05C6" w:rsidRDefault="007B05C6" w:rsidP="004A1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Asa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Briggs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Peter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Burke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A Social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History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>Gutenberg</w:t>
            </w:r>
            <w:proofErr w:type="spellEnd"/>
            <w:r w:rsidRPr="002B5B7E">
              <w:rPr>
                <w:rFonts w:ascii="Times New Roman" w:hAnsi="Times New Roman"/>
                <w:i/>
                <w:sz w:val="24"/>
                <w:szCs w:val="24"/>
              </w:rPr>
              <w:t xml:space="preserve"> to the Internet</w:t>
            </w:r>
            <w:r w:rsidRPr="002B5B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Polity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  <w:p w14:paraId="4FF05DC9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05C6" w:rsidRPr="002B5B7E" w14:paraId="7E18BC87" w14:textId="77777777" w:rsidTr="004A16DA">
        <w:tc>
          <w:tcPr>
            <w:tcW w:w="2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790F8328" w14:textId="77777777" w:rsidR="007B05C6" w:rsidRPr="002B5B7E" w:rsidRDefault="007B05C6" w:rsidP="004A1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Kontakt/</w:t>
            </w:r>
            <w:proofErr w:type="spellStart"/>
            <w:r w:rsidRPr="002B5B7E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7814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2784A6" w14:textId="77777777" w:rsidR="007B05C6" w:rsidRPr="002B5B7E" w:rsidRDefault="007B05C6" w:rsidP="004A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Gjylie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5B7E">
              <w:rPr>
                <w:rFonts w:ascii="Times New Roman" w:hAnsi="Times New Roman"/>
                <w:sz w:val="24"/>
                <w:szCs w:val="24"/>
              </w:rPr>
              <w:t>Rexha</w:t>
            </w:r>
            <w:proofErr w:type="spellEnd"/>
            <w:r w:rsidRPr="002B5B7E">
              <w:rPr>
                <w:rFonts w:ascii="Times New Roman" w:hAnsi="Times New Roman"/>
                <w:sz w:val="24"/>
                <w:szCs w:val="24"/>
              </w:rPr>
              <w:t xml:space="preserve">,                              </w:t>
            </w:r>
            <w:hyperlink r:id="rId5" w:history="1">
              <w:r w:rsidRPr="002B5B7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gjylije.rexha@ubt-uni.net</w:t>
              </w:r>
            </w:hyperlink>
          </w:p>
        </w:tc>
      </w:tr>
    </w:tbl>
    <w:p w14:paraId="6CD92526" w14:textId="77777777" w:rsidR="00CD52B1" w:rsidRDefault="00CD52B1"/>
    <w:sectPr w:rsidR="00CD52B1" w:rsidSect="00EA5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92409">
    <w:abstractNumId w:val="3"/>
  </w:num>
  <w:num w:numId="2" w16cid:durableId="1969314745">
    <w:abstractNumId w:val="0"/>
  </w:num>
  <w:num w:numId="3" w16cid:durableId="1155797608">
    <w:abstractNumId w:val="1"/>
  </w:num>
  <w:num w:numId="4" w16cid:durableId="675227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E1"/>
    <w:rsid w:val="00093CE1"/>
    <w:rsid w:val="00675C72"/>
    <w:rsid w:val="007B05C6"/>
    <w:rsid w:val="00B26203"/>
    <w:rsid w:val="00CD52B1"/>
    <w:rsid w:val="00E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EBF8"/>
  <w15:chartTrackingRefBased/>
  <w15:docId w15:val="{4EC89588-5A29-451A-B095-D7D0E86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C6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ylije.rexh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2024-02-08T11:06:00Z</dcterms:created>
  <dcterms:modified xsi:type="dcterms:W3CDTF">2024-02-08T11:06:00Z</dcterms:modified>
</cp:coreProperties>
</file>