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05"/>
        <w:gridCol w:w="2704"/>
        <w:gridCol w:w="1091"/>
        <w:gridCol w:w="2125"/>
        <w:gridCol w:w="145"/>
        <w:gridCol w:w="1180"/>
      </w:tblGrid>
      <w:tr w:rsidR="005F6B18" w:rsidRPr="005075A2" w14:paraId="4C3186D3" w14:textId="77777777" w:rsidTr="004A16DA">
        <w:tc>
          <w:tcPr>
            <w:tcW w:w="199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48072484" w14:textId="77777777" w:rsidR="005F6B18" w:rsidRPr="005075A2" w:rsidRDefault="005F6B18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b/>
                <w:sz w:val="20"/>
                <w:szCs w:val="20"/>
              </w:rPr>
              <w:t>Lënda</w:t>
            </w:r>
          </w:p>
          <w:p w14:paraId="5510C5E7" w14:textId="77777777" w:rsidR="005F6B18" w:rsidRPr="005075A2" w:rsidRDefault="005F6B18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F85029C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C216C1" w14:textId="77777777" w:rsidR="005F6B18" w:rsidRPr="005075A2" w:rsidRDefault="005F6B18" w:rsidP="004A16D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CEFBC29" w14:textId="77777777" w:rsidR="005F6B18" w:rsidRPr="005075A2" w:rsidRDefault="005F6B18" w:rsidP="004A1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5A2">
              <w:rPr>
                <w:rStyle w:val="hps"/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Format e Komunikimit</w:t>
            </w:r>
            <w:r w:rsidRPr="005075A2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0"/>
                <w:szCs w:val="20"/>
                <w:u w:val="single"/>
              </w:rPr>
              <w:t> </w:t>
            </w:r>
          </w:p>
          <w:p w14:paraId="041246C4" w14:textId="77777777" w:rsidR="005F6B18" w:rsidRPr="005075A2" w:rsidRDefault="005F6B18" w:rsidP="004A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B18" w:rsidRPr="005075A2" w14:paraId="275371C8" w14:textId="77777777" w:rsidTr="004A16DA">
        <w:trPr>
          <w:trHeight w:hRule="exact" w:val="225"/>
        </w:trPr>
        <w:tc>
          <w:tcPr>
            <w:tcW w:w="1998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230E1A48" w14:textId="77777777" w:rsidR="005F6B18" w:rsidRPr="005075A2" w:rsidRDefault="005F6B18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12F686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Llojj</w:t>
            </w:r>
          </w:p>
          <w:p w14:paraId="45885FA0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C95B2A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Semestri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BB0C2A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0CE59B0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Kodi</w:t>
            </w:r>
          </w:p>
        </w:tc>
      </w:tr>
      <w:tr w:rsidR="005F6B18" w:rsidRPr="005075A2" w14:paraId="26A7E37E" w14:textId="77777777" w:rsidTr="004A16DA">
        <w:trPr>
          <w:trHeight w:hRule="exact" w:val="288"/>
        </w:trPr>
        <w:tc>
          <w:tcPr>
            <w:tcW w:w="1998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4740CC04" w14:textId="77777777" w:rsidR="005F6B18" w:rsidRPr="005075A2" w:rsidRDefault="005F6B18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BDF7E70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E detyruar (O)</w:t>
            </w:r>
          </w:p>
          <w:p w14:paraId="68023F04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385C5D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3C2271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022DE8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90FCO105</w:t>
            </w:r>
          </w:p>
        </w:tc>
      </w:tr>
      <w:tr w:rsidR="005F6B18" w:rsidRPr="005075A2" w14:paraId="31E327E4" w14:textId="77777777" w:rsidTr="004A16DA">
        <w:trPr>
          <w:trHeight w:hRule="exact" w:val="288"/>
        </w:trPr>
        <w:tc>
          <w:tcPr>
            <w:tcW w:w="1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1CF13D2" w14:textId="77777777" w:rsidR="005F6B18" w:rsidRPr="005075A2" w:rsidRDefault="005F6B18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b/>
                <w:sz w:val="20"/>
                <w:szCs w:val="20"/>
              </w:rPr>
              <w:t>Ligjëruesi i lëndës</w:t>
            </w:r>
          </w:p>
        </w:tc>
        <w:tc>
          <w:tcPr>
            <w:tcW w:w="8072" w:type="dxa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503817DC" w14:textId="77777777" w:rsidR="005F6B18" w:rsidRPr="005075A2" w:rsidRDefault="005F6B18" w:rsidP="004A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Prof. Ass. 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Votim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Hanoli</w:t>
            </w:r>
          </w:p>
          <w:p w14:paraId="12F83215" w14:textId="77777777" w:rsidR="005F6B18" w:rsidRPr="005075A2" w:rsidRDefault="005F6B18" w:rsidP="004A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hhhh</w:t>
            </w:r>
          </w:p>
          <w:p w14:paraId="56A61D54" w14:textId="77777777" w:rsidR="005F6B18" w:rsidRPr="005075A2" w:rsidRDefault="005F6B18" w:rsidP="004A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C00738" w14:textId="77777777" w:rsidR="005F6B18" w:rsidRPr="005075A2" w:rsidRDefault="005F6B18" w:rsidP="004A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1B1CF" w14:textId="77777777" w:rsidR="005F6B18" w:rsidRPr="005075A2" w:rsidRDefault="005F6B18" w:rsidP="004A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F0A19" w14:textId="77777777" w:rsidR="005F6B18" w:rsidRPr="005075A2" w:rsidRDefault="005F6B18" w:rsidP="004A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5F6B18" w:rsidRPr="005075A2" w14:paraId="6BF4FBF1" w14:textId="77777777" w:rsidTr="004A16DA">
        <w:trPr>
          <w:gridAfter w:val="5"/>
          <w:wAfter w:w="8072" w:type="dxa"/>
          <w:trHeight w:hRule="exact" w:val="288"/>
        </w:trPr>
        <w:tc>
          <w:tcPr>
            <w:tcW w:w="199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27E2241" w14:textId="77777777" w:rsidR="005F6B18" w:rsidRPr="005075A2" w:rsidRDefault="005F6B18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b/>
                <w:sz w:val="20"/>
                <w:szCs w:val="20"/>
              </w:rPr>
              <w:t>Asistenti i lëndës</w:t>
            </w:r>
          </w:p>
        </w:tc>
      </w:tr>
      <w:tr w:rsidR="005F6B18" w:rsidRPr="005075A2" w14:paraId="27798D98" w14:textId="77777777" w:rsidTr="004A16DA">
        <w:trPr>
          <w:gridAfter w:val="5"/>
          <w:wAfter w:w="8072" w:type="dxa"/>
          <w:trHeight w:hRule="exact" w:val="600"/>
        </w:trPr>
        <w:tc>
          <w:tcPr>
            <w:tcW w:w="1998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30722EC8" w14:textId="77777777" w:rsidR="005F6B18" w:rsidRPr="005075A2" w:rsidRDefault="005F6B18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b/>
                <w:sz w:val="20"/>
                <w:szCs w:val="20"/>
              </w:rPr>
              <w:t>Tutori i lëndës</w:t>
            </w:r>
          </w:p>
        </w:tc>
      </w:tr>
      <w:tr w:rsidR="005F6B18" w:rsidRPr="005075A2" w14:paraId="57DEC61B" w14:textId="77777777" w:rsidTr="004A16DA">
        <w:tc>
          <w:tcPr>
            <w:tcW w:w="1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7D39B903" w14:textId="77777777" w:rsidR="005F6B18" w:rsidRPr="005075A2" w:rsidRDefault="005F6B18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b/>
                <w:sz w:val="20"/>
                <w:szCs w:val="20"/>
              </w:rPr>
              <w:t>Qëllimet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075A2">
              <w:rPr>
                <w:rFonts w:ascii="Times New Roman" w:hAnsi="Times New Roman" w:cs="Times New Roman"/>
                <w:b/>
                <w:sz w:val="20"/>
                <w:szCs w:val="20"/>
              </w:rPr>
              <w:t>dhe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b/>
                <w:sz w:val="20"/>
                <w:szCs w:val="20"/>
              </w:rPr>
              <w:t>Objektivat</w:t>
            </w:r>
          </w:p>
        </w:tc>
        <w:tc>
          <w:tcPr>
            <w:tcW w:w="8072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7B9C28" w14:textId="77777777" w:rsidR="005F6B18" w:rsidRPr="005075A2" w:rsidRDefault="005F6B18" w:rsidP="004A16D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Moduli ka për qellim të zhvillojë aftësitë e studentëve për format e komunikimit, analiza profesionale dhe për ti inkurajuar ata të kuptojnë marrëdhëniet e tyre mediale dhe të audiencës brenda një konteksti të ndryshimit në kulturën politike, në media dhe në teknologjinë e informacionit. Moduli gjithashtu shqyrton mënyrat në të cilat qytetarët, aktivistët, politikanët dhe gazetarët po ndryshojnë formën dhe natyrën e sferës publike nëpërmjet zhvillimit të teknologjive të reja, duke thyer barrierat tradicionale midis shtetit, medias dhe publikut. </w:t>
            </w:r>
          </w:p>
          <w:p w14:paraId="63226BF1" w14:textId="77777777" w:rsidR="005F6B18" w:rsidRPr="005075A2" w:rsidRDefault="005F6B18" w:rsidP="004A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3EC58" w14:textId="77777777" w:rsidR="005F6B18" w:rsidRPr="005075A2" w:rsidRDefault="005F6B18" w:rsidP="004A16DA">
            <w:pPr>
              <w:autoSpaceDE w:val="0"/>
              <w:autoSpaceDN w:val="0"/>
              <w:adjustRightInd w:val="0"/>
              <w:ind w:left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B18" w:rsidRPr="005075A2" w14:paraId="68C79DF7" w14:textId="77777777" w:rsidTr="004A16DA">
        <w:trPr>
          <w:trHeight w:val="341"/>
        </w:trPr>
        <w:tc>
          <w:tcPr>
            <w:tcW w:w="1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1862E75B" w14:textId="77777777" w:rsidR="005F6B18" w:rsidRPr="005075A2" w:rsidRDefault="005F6B18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b/>
                <w:sz w:val="20"/>
                <w:szCs w:val="20"/>
              </w:rPr>
              <w:t>Rezultatet e pritshme</w:t>
            </w:r>
          </w:p>
        </w:tc>
        <w:tc>
          <w:tcPr>
            <w:tcW w:w="8072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5256F7" w14:textId="77777777" w:rsidR="005F6B18" w:rsidRDefault="005F6B18" w:rsidP="004A16DA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F1174" w14:textId="77777777" w:rsidR="005F6B18" w:rsidRPr="005075A2" w:rsidRDefault="005F6B18" w:rsidP="004A16DA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Ne këtë modul studentët:</w:t>
            </w:r>
          </w:p>
          <w:p w14:paraId="22AD732C" w14:textId="77777777" w:rsidR="005F6B18" w:rsidRPr="005075A2" w:rsidRDefault="005F6B18" w:rsidP="004A16DA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Times New Roman" w:hAnsi="Times New Roman" w:cs="Times New Roman"/>
                  <w:sz w:val="20"/>
                  <w:szCs w:val="20"/>
                </w:rPr>
                <m:t>∙</m:t>
              </m:r>
            </m:oMath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do të arrijnë një kuptim themelor të shqyrtimit kritik të literaturës relevante në fushën e formave të komunikimit. Njohin procesin e komunikimit, ndërtimin dhe dërgimin e mesazheve; </w:t>
            </w:r>
          </w:p>
          <w:p w14:paraId="73282544" w14:textId="77777777" w:rsidR="005F6B18" w:rsidRPr="005075A2" w:rsidRDefault="005F6B18" w:rsidP="004A16DA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• do të zhvillojnë aftësitë cilësore kërkimore në fushën e komunikimit dhe prezantimit si dhe te bëjnë analiza të komunikimit publik. Të njohin historikun e zhvillimit të kanaleve të komunikimit masiv përmes mediave të shkruara, të transmetueshme dhe Internetit;</w:t>
            </w:r>
          </w:p>
          <w:p w14:paraId="662A8A14" w14:textId="77777777" w:rsidR="005F6B18" w:rsidRPr="005075A2" w:rsidRDefault="005F6B18" w:rsidP="004A16DA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Style w:val="hps"/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• do të krijojnë aftësi për të identifikuar dhe analizuar mënyrën e funksionimit të medias si dhe vendosjes së agjendës gjatë fushatave zgjedhore, si dhe efektet sasiore të fushatës në opinionin publik.</w:t>
            </w:r>
          </w:p>
          <w:p w14:paraId="08FFFC28" w14:textId="77777777" w:rsidR="005F6B18" w:rsidRPr="005075A2" w:rsidRDefault="005F6B18" w:rsidP="004A16DA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• do të zhvillojnë kuptim më të thellë rreth asaj se si elitat zhvillojnë mesazhet e tyre, metodat përmes të cilave ata shpërndajnë mesazhin, si dhe reagimin e qytetarëve në mesazhet politike që hasin. </w:t>
            </w:r>
          </w:p>
          <w:p w14:paraId="5F794AAB" w14:textId="77777777" w:rsidR="005F6B18" w:rsidRPr="005075A2" w:rsidRDefault="005F6B18" w:rsidP="004A16DA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• do të kuptojnë perspektivat kritike si dhe çështjet që lidhen me komunikimin profesional, marketingun dhe fushatat zgjedhore. Të kenë njohuri bazike për konceptin e marrëdhënieve me publikun.</w:t>
            </w:r>
          </w:p>
          <w:p w14:paraId="4B326E8B" w14:textId="77777777" w:rsidR="005F6B18" w:rsidRPr="005075A2" w:rsidRDefault="005F6B18" w:rsidP="004A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B18" w:rsidRPr="005075A2" w14:paraId="10C8908C" w14:textId="77777777" w:rsidTr="004A16DA">
        <w:trPr>
          <w:trHeight w:hRule="exact" w:val="445"/>
        </w:trPr>
        <w:tc>
          <w:tcPr>
            <w:tcW w:w="199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D03F3E8" w14:textId="77777777" w:rsidR="005F6B18" w:rsidRPr="005075A2" w:rsidRDefault="005F6B18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b/>
                <w:sz w:val="20"/>
                <w:szCs w:val="20"/>
              </w:rPr>
              <w:t>Përmbajtja</w:t>
            </w:r>
          </w:p>
        </w:tc>
        <w:tc>
          <w:tcPr>
            <w:tcW w:w="6840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B0E9B1" w14:textId="77777777" w:rsidR="005F6B18" w:rsidRPr="005075A2" w:rsidRDefault="005F6B18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b/>
                <w:sz w:val="20"/>
                <w:szCs w:val="20"/>
              </w:rPr>
              <w:t>Planijavor</w:t>
            </w:r>
          </w:p>
        </w:tc>
        <w:tc>
          <w:tcPr>
            <w:tcW w:w="123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D02000C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b/>
                <w:sz w:val="20"/>
                <w:szCs w:val="20"/>
              </w:rPr>
              <w:t>Java</w:t>
            </w:r>
          </w:p>
        </w:tc>
      </w:tr>
      <w:tr w:rsidR="005F6B18" w:rsidRPr="005075A2" w14:paraId="23C24A81" w14:textId="77777777" w:rsidTr="004A16DA">
        <w:trPr>
          <w:trHeight w:hRule="exact" w:val="777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95E0992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A22784" w14:textId="77777777" w:rsidR="005F6B18" w:rsidRPr="005075A2" w:rsidRDefault="005F6B18" w:rsidP="004A16DA">
            <w:pPr>
              <w:spacing w:line="480" w:lineRule="auto"/>
              <w:jc w:val="both"/>
              <w:rPr>
                <w:rStyle w:val="hps"/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Style w:val="hps"/>
                <w:rFonts w:ascii="Times New Roman" w:hAnsi="Times New Roman" w:cs="Times New Roman"/>
                <w:color w:val="333333"/>
                <w:sz w:val="20"/>
                <w:szCs w:val="20"/>
              </w:rPr>
              <w:t>H</w:t>
            </w:r>
            <w:r>
              <w:rPr>
                <w:rStyle w:val="hps"/>
                <w:rFonts w:ascii="Times New Roman" w:hAnsi="Times New Roman" w:cs="Times New Roman"/>
                <w:color w:val="333333"/>
                <w:sz w:val="20"/>
                <w:szCs w:val="20"/>
              </w:rPr>
              <w:t>yrje n</w:t>
            </w:r>
            <w:r w:rsidRPr="005075A2">
              <w:rPr>
                <w:rFonts w:ascii="Times New Roman" w:hAnsi="Times New Roman" w:cs="Times New Roman"/>
                <w:bCs/>
                <w:sz w:val="20"/>
                <w:szCs w:val="20"/>
              </w:rPr>
              <w:t>ë</w:t>
            </w:r>
            <w:r w:rsidRPr="005075A2">
              <w:rPr>
                <w:rStyle w:val="hps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komunikim. </w:t>
            </w:r>
          </w:p>
          <w:p w14:paraId="12D2C800" w14:textId="77777777" w:rsidR="005F6B18" w:rsidRPr="005075A2" w:rsidRDefault="005F6B18" w:rsidP="004A16D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Format </w:t>
            </w:r>
            <w:r w:rsidRPr="005075A2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e komunikimit</w:t>
            </w:r>
            <w:r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075A2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Konteksti historik e kulturor</w:t>
            </w:r>
            <w:r w:rsidRPr="005075A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</w:p>
          <w:p w14:paraId="3B4F61B2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Përmbledhja:</w:t>
            </w:r>
          </w:p>
          <w:p w14:paraId="6F63BE41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6C696" w14:textId="77777777" w:rsidR="005F6B18" w:rsidRPr="005075A2" w:rsidRDefault="005F6B18" w:rsidP="004A16DA">
            <w:pPr>
              <w:spacing w:line="480" w:lineRule="auto"/>
              <w:rPr>
                <w:rStyle w:val="hps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Tema  e parë ka për qëllim të shpjegojë përmbajtjen e modulit. Për më tepër, në javën e parë do të shpjegohen nocionet kryesore dhe konceptet e formave  të komunikimit  si dhe roli i medias në shoqëri . Kjo ligjëratë është një hyrje në përmbajtjen e komunikimit, prezantimit  dhe strategjive  në rrjedhën bashkëveprimit. Gjatë javës së parë studentet do të kuptojnë se si format e komunikimi të  ndryshme të medias i japin formë jetës qytetare, zgjedhjeve dhe vendimeve politike, dhe çfarë do të thotë kjo për shëndetin e institucioneve demokratike dhe të vendim-marrjes</w:t>
            </w:r>
            <w:r w:rsidRPr="005075A2">
              <w:rPr>
                <w:rStyle w:val="hps"/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14:paraId="2D7D55D0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3C51E6ED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Java 1:  </w:t>
            </w:r>
          </w:p>
          <w:p w14:paraId="2D14EE30" w14:textId="77777777" w:rsidR="005F6B18" w:rsidRPr="005075A2" w:rsidRDefault="005F6B18" w:rsidP="004A16D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Style w:val="hps"/>
                <w:rFonts w:ascii="Times New Roman" w:hAnsi="Times New Roman" w:cs="Times New Roman"/>
                <w:color w:val="333333"/>
                <w:sz w:val="20"/>
                <w:szCs w:val="20"/>
              </w:rPr>
              <w:t>HYRJE</w:t>
            </w:r>
            <w:r w:rsidRPr="005075A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</w:p>
          <w:p w14:paraId="170263FB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Përmbledhja:</w:t>
            </w:r>
          </w:p>
          <w:p w14:paraId="51C26508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ABD5F" w14:textId="77777777" w:rsidR="005F6B18" w:rsidRPr="005075A2" w:rsidRDefault="005F6B18" w:rsidP="004A16DA">
            <w:pPr>
              <w:spacing w:line="480" w:lineRule="auto"/>
              <w:rPr>
                <w:rStyle w:val="hps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Tema  e parë ka për qëllim të shpjegojë përmbajtjen e modulit. Për më tepër, në javën e parë do të shpjegohen nocionet kryesore dhe konceptet e formave  të komunikimit  si dhe roli i medias në shoqëri . Kjo ligjëratë është një hyrje në përmbajtjen e komunikimit, prezantimit  dhe strategjive  në rrjedhën bashkëveprimit. Gjatë javës së parë studentet do të kuptojnë se si format e komunikimi të  ndryshme të medias i japin formë jetës qytetare, zgjedhjeve dhe vendimeve politike, dhe çfarë do të thotë kjo për shëndetin e institucioneve demokratike dhe të vendim-marrjes</w:t>
            </w:r>
            <w:r w:rsidRPr="005075A2">
              <w:rPr>
                <w:rStyle w:val="hps"/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14:paraId="162FBAB5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A7963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Materiali për lexim: </w:t>
            </w:r>
          </w:p>
          <w:p w14:paraId="52AF9751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CDBCA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Dominick, R. J. (2010). Dinamika e Komunikimit Masiv: Mediat në periudhën digjitale. Shqipëri: UET Press. </w:t>
            </w:r>
          </w:p>
          <w:p w14:paraId="6098944C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Beebe, S., Beebe, S., Redmond, M. (2005). InterpersonalCommunication: Relating to Others. USA: Pearson</w:t>
            </w:r>
          </w:p>
          <w:p w14:paraId="587DFF20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BrianMcnair ‘Hyrje </w:t>
            </w:r>
            <w:r w:rsidRPr="00507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në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 Komunikimin Politik’.</w:t>
            </w:r>
          </w:p>
          <w:p w14:paraId="74B14E75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Samovar, L., Porter, R., (2004). CommunicationBetweenCultures. USA: Thomson</w:t>
            </w:r>
          </w:p>
          <w:p w14:paraId="511BC48E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Marconi, J., (2010). Marrëdhëniet me Publikun. Shqipëri: VET Press. </w:t>
            </w:r>
          </w:p>
          <w:p w14:paraId="315064B6" w14:textId="77777777" w:rsidR="005F6B18" w:rsidRPr="005075A2" w:rsidRDefault="005F6B18" w:rsidP="004A16DA">
            <w:pPr>
              <w:spacing w:line="480" w:lineRule="auto"/>
              <w:ind w:left="432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Lucas. S., (2011). Të folurit publik: Arti i të folurit publik. Shqipëri: VET Press</w:t>
            </w:r>
          </w:p>
          <w:p w14:paraId="74346DE2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AndreëAbela ; Communicationandpresentationtechniques , 2008</w:t>
            </w:r>
          </w:p>
          <w:p w14:paraId="1A687A27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MischaSchëarstz,Ëiliam.R. Benett,SeymourStein;Communicationsystemsand techniques,1995</w:t>
            </w:r>
          </w:p>
          <w:p w14:paraId="3522F82B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AngelaRagusa ;Interaction in communicationTechnologise, 2010</w:t>
            </w:r>
          </w:p>
          <w:p w14:paraId="199766D6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BelulBeqaj,”Ceshtja Dita”,KMDLNJ,Pr.2010</w:t>
            </w:r>
          </w:p>
          <w:p w14:paraId="6050D1B8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Belul BEQAJ,”Cfare ishte roli i RTK-se ne tarzirat e Marsit 2004 ?”,RTK,Pr.2007.</w:t>
            </w:r>
          </w:p>
          <w:p w14:paraId="178A5F9B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  <w:r w:rsidRPr="00507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ë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nimet e Ligj</w:t>
            </w:r>
            <w:r w:rsidRPr="00507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ë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ruesit dhe material shtes</w:t>
            </w:r>
            <w:r w:rsidRPr="00507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ë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 q</w:t>
            </w:r>
            <w:r w:rsidRPr="00507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ë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 u shp</w:t>
            </w:r>
            <w:r w:rsidRPr="00507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ë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rndahet studentëve </w:t>
            </w:r>
          </w:p>
          <w:p w14:paraId="32827608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6D7A3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Materiali  Shtesë: </w:t>
            </w:r>
          </w:p>
          <w:p w14:paraId="05BB740A" w14:textId="77777777" w:rsidR="005F6B18" w:rsidRPr="005075A2" w:rsidRDefault="005F6B18" w:rsidP="004A16DA">
            <w:pPr>
              <w:pStyle w:val="ListParagraph"/>
              <w:numPr>
                <w:ilvl w:val="0"/>
                <w:numId w:val="5"/>
              </w:numPr>
              <w:spacing w:after="20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Perlmutter, D., (ed.) ‘</w:t>
            </w:r>
            <w:r w:rsidRPr="005075A2">
              <w:rPr>
                <w:rFonts w:ascii="Times New Roman" w:hAnsi="Times New Roman" w:cs="Times New Roman"/>
                <w:iCs/>
                <w:sz w:val="20"/>
                <w:szCs w:val="20"/>
              </w:rPr>
              <w:t>The ManshipGuide to PoliticalCommunication’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. Baton-Rouge: LouisianaStateUniversityPress. </w:t>
            </w:r>
          </w:p>
          <w:p w14:paraId="035F65B9" w14:textId="77777777" w:rsidR="005F6B18" w:rsidRPr="005075A2" w:rsidRDefault="005F6B18" w:rsidP="004A16DA">
            <w:pPr>
              <w:pStyle w:val="ListParagraph"/>
              <w:numPr>
                <w:ilvl w:val="0"/>
                <w:numId w:val="5"/>
              </w:numPr>
              <w:spacing w:after="20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Esser, F., andBarbara, P., (eds.) ‘</w:t>
            </w:r>
            <w:r w:rsidRPr="005075A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Comparingpoliticalcommunication: theories, cases, andchallenges’. CambridgeandNeëYork: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CambridgeUniversityPress.</w:t>
            </w:r>
          </w:p>
          <w:p w14:paraId="7DCE259F" w14:textId="77777777" w:rsidR="005F6B18" w:rsidRPr="005075A2" w:rsidRDefault="005F6B18" w:rsidP="004A16DA">
            <w:pPr>
              <w:pStyle w:val="ListParagraph"/>
              <w:numPr>
                <w:ilvl w:val="0"/>
                <w:numId w:val="5"/>
              </w:numPr>
              <w:spacing w:after="20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Hallin, Daniel C., andMancini, P., ‘</w:t>
            </w:r>
            <w:r w:rsidRPr="005075A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Comparing media systems: threemodelsof media andpolitics’.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CambridgeandNeëYork: CambridgeUniversityPress. </w:t>
            </w:r>
          </w:p>
          <w:p w14:paraId="68864689" w14:textId="77777777" w:rsidR="005F6B18" w:rsidRPr="005075A2" w:rsidRDefault="005F6B18" w:rsidP="004A16DA">
            <w:pPr>
              <w:pStyle w:val="ListParagraph"/>
              <w:numPr>
                <w:ilvl w:val="0"/>
                <w:numId w:val="5"/>
              </w:numPr>
              <w:spacing w:after="20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Jakuboëicz, K., andSükösd, M., (eds.) ‘</w:t>
            </w:r>
            <w:r w:rsidRPr="005075A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Finding the rightplaceon the map: Central andEasternEuropean media change in a global perspective’.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BristolandChicago: ChicagoUniversityPress.</w:t>
            </w:r>
          </w:p>
          <w:p w14:paraId="024CE6B1" w14:textId="77777777" w:rsidR="005F6B18" w:rsidRPr="005075A2" w:rsidRDefault="005F6B18" w:rsidP="004A16DA">
            <w:pPr>
              <w:pStyle w:val="ListParagraph"/>
              <w:numPr>
                <w:ilvl w:val="0"/>
                <w:numId w:val="5"/>
              </w:numPr>
              <w:spacing w:after="20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Kaid, L., L. ‘</w:t>
            </w:r>
            <w:r w:rsidRPr="005075A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Handbookofpoliticalcommunicationresearch’.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NeëYork: LaërenceErlbaumAssociates. </w:t>
            </w:r>
          </w:p>
          <w:p w14:paraId="5B3ABD83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8520AF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943BF1A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Java 1:  </w:t>
            </w:r>
          </w:p>
          <w:p w14:paraId="47072714" w14:textId="77777777" w:rsidR="005F6B18" w:rsidRPr="005075A2" w:rsidRDefault="005F6B18" w:rsidP="004A16D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Style w:val="hps"/>
                <w:rFonts w:ascii="Times New Roman" w:hAnsi="Times New Roman" w:cs="Times New Roman"/>
                <w:color w:val="333333"/>
                <w:sz w:val="20"/>
                <w:szCs w:val="20"/>
              </w:rPr>
              <w:t>HYRJE</w:t>
            </w:r>
            <w:r w:rsidRPr="005075A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</w:p>
          <w:p w14:paraId="787313E9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Përmbledhja:</w:t>
            </w:r>
          </w:p>
          <w:p w14:paraId="71CFD631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8FC14" w14:textId="77777777" w:rsidR="005F6B18" w:rsidRPr="005075A2" w:rsidRDefault="005F6B18" w:rsidP="004A16DA">
            <w:pPr>
              <w:spacing w:line="480" w:lineRule="auto"/>
              <w:rPr>
                <w:rStyle w:val="hps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Tema  e parë ka për qëllim të shpjegojë përmbajtjen e modulit. Për më tepër, në javën e parë do të shpjegohen nocionet kryesore dhe konceptet e formave  të komunikimit  si dhe roli i medias në shoqëri . Kjo ligjëratë është një hyrje në përmbajtjen e komunikimit, prezantimit  dhe strategjive  në rrjedhën bashkëveprimit. Gjatë javës së parë studentet do të kuptojnë se si format e komunikimi të  ndryshme të medias i japin formë jetës qytetare, zgjedhjeve dhe vendimeve politike, dhe çfarë do të thotë kjo për shëndetin e institucioneve demokratike dhe të vendim-marrjes</w:t>
            </w:r>
            <w:r w:rsidRPr="005075A2">
              <w:rPr>
                <w:rStyle w:val="hps"/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14:paraId="69CB62DB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C525C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Materiali për lexim: </w:t>
            </w:r>
          </w:p>
          <w:p w14:paraId="1A10755B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2E70C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Dominick, R. J. (2010). Dinamika e Komunikimit Masiv: Mediat në periudhën digjitale. Shqipëri: UET Press. </w:t>
            </w:r>
          </w:p>
          <w:p w14:paraId="471679AC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Beebe, S., Beebe, S., Redmond, M. (2005). InterpersonalCommunication: Relating to Others. USA: Pearson</w:t>
            </w:r>
          </w:p>
          <w:p w14:paraId="44468BCF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BrianMcnair ‘Hyrje </w:t>
            </w:r>
            <w:r w:rsidRPr="00507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në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 Komunikimin Politik’.</w:t>
            </w:r>
          </w:p>
          <w:p w14:paraId="616E533F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Samovar, L., Porter, R., (2004). CommunicationBetweenCultures. USA: Thomson</w:t>
            </w:r>
          </w:p>
          <w:p w14:paraId="607C89ED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Marconi, J., (2010). Marrëdhëniet me Publikun. Shqipëri: VET Press. </w:t>
            </w:r>
          </w:p>
          <w:p w14:paraId="24C43479" w14:textId="77777777" w:rsidR="005F6B18" w:rsidRPr="005075A2" w:rsidRDefault="005F6B18" w:rsidP="004A16DA">
            <w:pPr>
              <w:spacing w:line="480" w:lineRule="auto"/>
              <w:ind w:left="432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Lucas. S., (2011). Të folurit publik: Arti i të folurit publik. Shqipëri: VET Press</w:t>
            </w:r>
          </w:p>
          <w:p w14:paraId="161DC49A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AndreëAbela ; Communicationandpresentationtechniques , 2008</w:t>
            </w:r>
          </w:p>
          <w:p w14:paraId="0F0BF5BB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MischaSchëarstz,Ëiliam.R. Benett,SeymourStein;Communicationsystemsand techniques,1995</w:t>
            </w:r>
          </w:p>
          <w:p w14:paraId="58DEB9BC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AngelaRagusa ;Interaction in communicationTechnologise, 2010</w:t>
            </w:r>
          </w:p>
          <w:p w14:paraId="738840FA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BelulBeqaj,”Ceshtja Dita”,KMDLNJ,Pr.2010</w:t>
            </w:r>
          </w:p>
          <w:p w14:paraId="4D31B54C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Belul BEQAJ,”Cfare ishte roli i RTK-se ne tarzirat e Marsit 2004 ?”,RTK,Pr.2007.</w:t>
            </w:r>
          </w:p>
          <w:p w14:paraId="070515D4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  <w:r w:rsidRPr="00507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ë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nimet e Ligj</w:t>
            </w:r>
            <w:r w:rsidRPr="00507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ë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ruesit dhe material shtes</w:t>
            </w:r>
            <w:r w:rsidRPr="00507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ë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 q</w:t>
            </w:r>
            <w:r w:rsidRPr="00507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ë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 u shp</w:t>
            </w:r>
            <w:r w:rsidRPr="00507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ë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rndahet studentëve </w:t>
            </w:r>
          </w:p>
          <w:p w14:paraId="69232B19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94A0F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Materiali  Shtesë: </w:t>
            </w:r>
          </w:p>
          <w:p w14:paraId="01DACB1D" w14:textId="77777777" w:rsidR="005F6B18" w:rsidRPr="005075A2" w:rsidRDefault="005F6B18" w:rsidP="004A16DA">
            <w:pPr>
              <w:pStyle w:val="ListParagraph"/>
              <w:numPr>
                <w:ilvl w:val="0"/>
                <w:numId w:val="5"/>
              </w:numPr>
              <w:spacing w:after="20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Perlmutter, D., (ed.) ‘</w:t>
            </w:r>
            <w:r w:rsidRPr="005075A2">
              <w:rPr>
                <w:rFonts w:ascii="Times New Roman" w:hAnsi="Times New Roman" w:cs="Times New Roman"/>
                <w:iCs/>
                <w:sz w:val="20"/>
                <w:szCs w:val="20"/>
              </w:rPr>
              <w:t>The ManshipGuide to PoliticalCommunication’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. Baton-Rouge: LouisianaStateUniversityPress. </w:t>
            </w:r>
          </w:p>
          <w:p w14:paraId="41AECAB6" w14:textId="77777777" w:rsidR="005F6B18" w:rsidRPr="005075A2" w:rsidRDefault="005F6B18" w:rsidP="004A16DA">
            <w:pPr>
              <w:pStyle w:val="ListParagraph"/>
              <w:numPr>
                <w:ilvl w:val="0"/>
                <w:numId w:val="5"/>
              </w:numPr>
              <w:spacing w:after="20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Esser, F., andBarbara, P., (eds.) ‘</w:t>
            </w:r>
            <w:r w:rsidRPr="005075A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Comparingpoliticalcommunication: theories, cases, andchallenges’. CambridgeandNeëYork: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CambridgeUniversityPress.</w:t>
            </w:r>
          </w:p>
          <w:p w14:paraId="69A38447" w14:textId="77777777" w:rsidR="005F6B18" w:rsidRPr="005075A2" w:rsidRDefault="005F6B18" w:rsidP="004A16DA">
            <w:pPr>
              <w:pStyle w:val="ListParagraph"/>
              <w:numPr>
                <w:ilvl w:val="0"/>
                <w:numId w:val="5"/>
              </w:numPr>
              <w:spacing w:after="20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Hallin, Daniel C., andMancini, P., ‘</w:t>
            </w:r>
            <w:r w:rsidRPr="005075A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Comparing media systems: threemodelsof media andpolitics’.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CambridgeandNeëYork: CambridgeUniversityPress. </w:t>
            </w:r>
          </w:p>
          <w:p w14:paraId="411698AB" w14:textId="77777777" w:rsidR="005F6B18" w:rsidRPr="005075A2" w:rsidRDefault="005F6B18" w:rsidP="004A16DA">
            <w:pPr>
              <w:pStyle w:val="ListParagraph"/>
              <w:numPr>
                <w:ilvl w:val="0"/>
                <w:numId w:val="5"/>
              </w:numPr>
              <w:spacing w:after="20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Jakuboëicz, K., andSükösd, M., (eds.) ‘</w:t>
            </w:r>
            <w:r w:rsidRPr="005075A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Finding the rightplaceon the map: Central andEasternEuropean media change in a global perspective’.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BristolandChicago: ChicagoUniversityPress.</w:t>
            </w:r>
          </w:p>
          <w:p w14:paraId="1AEBC226" w14:textId="77777777" w:rsidR="005F6B18" w:rsidRPr="005075A2" w:rsidRDefault="005F6B18" w:rsidP="004A16DA">
            <w:pPr>
              <w:pStyle w:val="ListParagraph"/>
              <w:numPr>
                <w:ilvl w:val="0"/>
                <w:numId w:val="5"/>
              </w:numPr>
              <w:spacing w:after="20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Kaid, L., L. ‘</w:t>
            </w:r>
            <w:r w:rsidRPr="005075A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Handbookofpoliticalcommunicationresearch’.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NeëYork: LaërenceErlbaumAssociates. </w:t>
            </w:r>
          </w:p>
          <w:p w14:paraId="6183E01A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93D68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DF59133" w14:textId="77777777" w:rsidR="005F6B18" w:rsidRPr="005075A2" w:rsidRDefault="005F6B18" w:rsidP="004A16D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       1</w:t>
            </w:r>
          </w:p>
          <w:p w14:paraId="50D04A3C" w14:textId="77777777" w:rsidR="005F6B18" w:rsidRPr="005075A2" w:rsidRDefault="005F6B18" w:rsidP="004A16D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14:paraId="61BCD19C" w14:textId="77777777" w:rsidR="005F6B18" w:rsidRPr="005075A2" w:rsidRDefault="005F6B18" w:rsidP="004A16D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       2</w:t>
            </w:r>
          </w:p>
        </w:tc>
      </w:tr>
      <w:tr w:rsidR="005F6B18" w:rsidRPr="005075A2" w14:paraId="51BD3FAE" w14:textId="77777777" w:rsidTr="004A16DA">
        <w:trPr>
          <w:trHeight w:hRule="exact" w:val="2703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FB101DD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A174AB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Bazat e komunikimit. </w:t>
            </w:r>
            <w:r w:rsidRPr="005075A2">
              <w:rPr>
                <w:rFonts w:ascii="Times New Roman" w:hAnsi="Times New Roman" w:cs="Times New Roman"/>
                <w:bCs/>
                <w:sz w:val="20"/>
                <w:szCs w:val="20"/>
              </w:rPr>
              <w:t>Komunikimi ndërpersonal</w:t>
            </w:r>
          </w:p>
          <w:p w14:paraId="7105A7D9" w14:textId="77777777" w:rsidR="005F6B18" w:rsidRPr="005075A2" w:rsidRDefault="005F6B18" w:rsidP="004A16DA">
            <w:pPr>
              <w:tabs>
                <w:tab w:val="left" w:pos="682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Komunikimi joverbal</w:t>
            </w:r>
          </w:p>
          <w:p w14:paraId="0105270C" w14:textId="77777777" w:rsidR="005F6B18" w:rsidRPr="005075A2" w:rsidRDefault="005F6B18" w:rsidP="004A16DA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Komunikimi verbal </w:t>
            </w:r>
          </w:p>
          <w:p w14:paraId="3DB7AA89" w14:textId="77777777" w:rsidR="005F6B18" w:rsidRPr="005075A2" w:rsidRDefault="005F6B18" w:rsidP="004A16DA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Style w:val="hps"/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Komunikimi masiv</w:t>
            </w:r>
          </w:p>
          <w:p w14:paraId="4A1625EF" w14:textId="77777777" w:rsidR="005F6B18" w:rsidRPr="005075A2" w:rsidRDefault="005F6B18" w:rsidP="004A16DA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Kanalet e komunikimit masiv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. Komunikimi masiv elektronik</w:t>
            </w:r>
          </w:p>
          <w:p w14:paraId="4EBA10CC" w14:textId="77777777" w:rsidR="005F6B18" w:rsidRPr="005075A2" w:rsidRDefault="005F6B18" w:rsidP="004A16D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arr</w:t>
            </w:r>
            <w:r w:rsidRPr="005075A2">
              <w:rPr>
                <w:rFonts w:ascii="Times New Roman" w:hAnsi="Times New Roman" w:cs="Times New Roman"/>
                <w:bCs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dh</w:t>
            </w:r>
            <w:r w:rsidRPr="005075A2">
              <w:rPr>
                <w:rFonts w:ascii="Times New Roman" w:hAnsi="Times New Roman" w:cs="Times New Roman"/>
                <w:bCs/>
                <w:sz w:val="20"/>
                <w:szCs w:val="20"/>
              </w:rPr>
              <w:t>ë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niet me publikun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3234D2E" w14:textId="77777777" w:rsidR="005F6B18" w:rsidRPr="005075A2" w:rsidRDefault="005F6B18" w:rsidP="004A16D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    3</w:t>
            </w:r>
          </w:p>
          <w:p w14:paraId="0C54CD35" w14:textId="77777777" w:rsidR="005F6B18" w:rsidRPr="005075A2" w:rsidRDefault="005F6B18" w:rsidP="004A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512885" w14:textId="77777777" w:rsidR="005F6B18" w:rsidRPr="005075A2" w:rsidRDefault="005F6B18" w:rsidP="004A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     4</w:t>
            </w:r>
          </w:p>
          <w:p w14:paraId="408C4DFC" w14:textId="77777777" w:rsidR="005F6B18" w:rsidRPr="005075A2" w:rsidRDefault="005F6B18" w:rsidP="004A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883F4" w14:textId="77777777" w:rsidR="005F6B18" w:rsidRPr="005075A2" w:rsidRDefault="005F6B18" w:rsidP="004A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330B0574" w14:textId="77777777" w:rsidR="005F6B18" w:rsidRPr="005075A2" w:rsidRDefault="005F6B18" w:rsidP="004A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CF680" w14:textId="77777777" w:rsidR="005F6B18" w:rsidRPr="005075A2" w:rsidRDefault="005F6B18" w:rsidP="004A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5FE971A7" w14:textId="77777777" w:rsidR="005F6B18" w:rsidRPr="005075A2" w:rsidRDefault="005F6B18" w:rsidP="004A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9F5C0" w14:textId="77777777" w:rsidR="005F6B18" w:rsidRPr="005075A2" w:rsidRDefault="005F6B18" w:rsidP="004A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0E1597AD" w14:textId="77777777" w:rsidR="005F6B18" w:rsidRPr="005075A2" w:rsidRDefault="005F6B18" w:rsidP="004A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881EA" w14:textId="77777777" w:rsidR="005F6B18" w:rsidRPr="005075A2" w:rsidRDefault="005F6B18" w:rsidP="004A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5D4CE571" w14:textId="77777777" w:rsidR="005F6B18" w:rsidRPr="005075A2" w:rsidRDefault="005F6B18" w:rsidP="004A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B0E91" w14:textId="77777777" w:rsidR="005F6B18" w:rsidRPr="005075A2" w:rsidRDefault="005F6B18" w:rsidP="004A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ACDCE" w14:textId="77777777" w:rsidR="005F6B18" w:rsidRPr="005075A2" w:rsidRDefault="005F6B18" w:rsidP="004A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     9</w:t>
            </w:r>
          </w:p>
          <w:p w14:paraId="7BF63EB6" w14:textId="77777777" w:rsidR="005F6B18" w:rsidRPr="005075A2" w:rsidRDefault="005F6B18" w:rsidP="004A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0B505" w14:textId="77777777" w:rsidR="005F6B18" w:rsidRPr="005075A2" w:rsidRDefault="005F6B18" w:rsidP="004A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B18" w:rsidRPr="005075A2" w14:paraId="0E9E2C38" w14:textId="77777777" w:rsidTr="004A16DA">
        <w:trPr>
          <w:trHeight w:hRule="exact" w:val="80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440DF42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1DA25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2DA77E2" w14:textId="77777777" w:rsidR="005F6B18" w:rsidRPr="005075A2" w:rsidRDefault="005F6B18" w:rsidP="004A16D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14:paraId="22360D05" w14:textId="77777777" w:rsidR="005F6B18" w:rsidRPr="005075A2" w:rsidRDefault="005F6B18" w:rsidP="004A16D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5F6B18" w:rsidRPr="005075A2" w14:paraId="41E34DAB" w14:textId="77777777" w:rsidTr="004A16DA">
        <w:trPr>
          <w:trHeight w:hRule="exact" w:val="80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5132B0C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6748DF" w14:textId="77777777" w:rsidR="005F6B18" w:rsidRPr="005075A2" w:rsidRDefault="005F6B18" w:rsidP="004A16DA">
            <w:pPr>
              <w:spacing w:line="480" w:lineRule="auto"/>
              <w:ind w:right="144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46360DD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14:paraId="6387CD8F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14:paraId="6BE5C788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14:paraId="69248B6A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14:paraId="3A0547A3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14:paraId="779A01CB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14:paraId="6A43B0D2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9</w:t>
            </w:r>
          </w:p>
        </w:tc>
      </w:tr>
      <w:tr w:rsidR="005F6B18" w:rsidRPr="005075A2" w14:paraId="13E479F5" w14:textId="77777777" w:rsidTr="004A16DA">
        <w:trPr>
          <w:trHeight w:hRule="exact" w:val="3063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82769BE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1088F3" w14:textId="77777777" w:rsidR="005F6B18" w:rsidRPr="005075A2" w:rsidRDefault="005F6B18" w:rsidP="004A16DA">
            <w:pPr>
              <w:spacing w:line="480" w:lineRule="auto"/>
              <w:jc w:val="both"/>
              <w:rPr>
                <w:rStyle w:val="hps"/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Komunikimi politik</w:t>
            </w:r>
          </w:p>
          <w:p w14:paraId="34628D79" w14:textId="77777777" w:rsidR="005F6B18" w:rsidRPr="005075A2" w:rsidRDefault="005F6B18" w:rsidP="004A16DA">
            <w:pPr>
              <w:spacing w:line="480" w:lineRule="auto"/>
              <w:jc w:val="both"/>
              <w:rPr>
                <w:rStyle w:val="hps"/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omunikimi nd</w:t>
            </w:r>
            <w:r w:rsidRPr="005075A2">
              <w:rPr>
                <w:rFonts w:ascii="Times New Roman" w:hAnsi="Times New Roman" w:cs="Times New Roman"/>
                <w:bCs/>
                <w:sz w:val="20"/>
                <w:szCs w:val="20"/>
              </w:rPr>
              <w:t>ë</w:t>
            </w:r>
            <w:r w:rsidRPr="005075A2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rkulturor</w:t>
            </w:r>
          </w:p>
          <w:p w14:paraId="43DA2177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Komunikimi publik</w:t>
            </w:r>
          </w:p>
          <w:p w14:paraId="2242A926" w14:textId="77777777" w:rsidR="005F6B18" w:rsidRDefault="005F6B18" w:rsidP="004A16DA">
            <w:pPr>
              <w:spacing w:line="480" w:lineRule="auto"/>
              <w:rPr>
                <w:rStyle w:val="hps"/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naliz</w:t>
            </w:r>
            <w:r w:rsidRPr="005075A2">
              <w:rPr>
                <w:rFonts w:ascii="Times New Roman" w:hAnsi="Times New Roman" w:cs="Times New Roman"/>
                <w:bCs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fjalimeve t</w:t>
            </w:r>
            <w:r w:rsidRPr="005075A2">
              <w:rPr>
                <w:rFonts w:ascii="Times New Roman" w:hAnsi="Times New Roman" w:cs="Times New Roman"/>
                <w:bCs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njer</w:t>
            </w:r>
            <w:r w:rsidRPr="005075A2">
              <w:rPr>
                <w:rFonts w:ascii="Times New Roman" w:hAnsi="Times New Roman" w:cs="Times New Roman"/>
                <w:bCs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zve t</w:t>
            </w:r>
            <w:r w:rsidRPr="005075A2">
              <w:rPr>
                <w:rFonts w:ascii="Times New Roman" w:hAnsi="Times New Roman" w:cs="Times New Roman"/>
                <w:bCs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5075A2">
              <w:rPr>
                <w:rFonts w:ascii="Times New Roman" w:hAnsi="Times New Roman" w:cs="Times New Roman"/>
                <w:bCs/>
                <w:sz w:val="20"/>
                <w:szCs w:val="20"/>
              </w:rPr>
              <w:t>ë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dhenj. </w:t>
            </w:r>
            <w:r w:rsidRPr="005075A2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14:paraId="725FE540" w14:textId="77777777" w:rsidR="005F6B18" w:rsidRDefault="005F6B18" w:rsidP="004A16DA">
            <w:pPr>
              <w:spacing w:line="480" w:lineRule="auto"/>
              <w:rPr>
                <w:rStyle w:val="hps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Si b</w:t>
            </w:r>
            <w:r w:rsidRPr="005075A2">
              <w:rPr>
                <w:rFonts w:ascii="Times New Roman" w:hAnsi="Times New Roman" w:cs="Times New Roman"/>
                <w:bCs/>
                <w:sz w:val="20"/>
                <w:szCs w:val="20"/>
              </w:rPr>
              <w:t>ë</w:t>
            </w:r>
            <w:r w:rsidRPr="005075A2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het komunikimi dhe prezantimi                </w:t>
            </w:r>
          </w:p>
          <w:p w14:paraId="63EACF45" w14:textId="77777777" w:rsidR="005F6B18" w:rsidRPr="005075A2" w:rsidRDefault="005F6B18" w:rsidP="004A16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Prezantimi i projektit</w:t>
            </w:r>
          </w:p>
          <w:p w14:paraId="421E7032" w14:textId="77777777" w:rsidR="005F6B18" w:rsidRPr="005075A2" w:rsidRDefault="005F6B18" w:rsidP="004A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Testim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075A2">
              <w:rPr>
                <w:rFonts w:ascii="Times New Roman" w:hAnsi="Times New Roman" w:cs="Times New Roman"/>
                <w:bCs/>
                <w:sz w:val="20"/>
                <w:szCs w:val="20"/>
              </w:rPr>
              <w:t>ë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rfundimtar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4C2F7BF" w14:textId="77777777" w:rsidR="005F6B18" w:rsidRDefault="005F6B18" w:rsidP="004A16D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    9</w:t>
            </w:r>
          </w:p>
          <w:p w14:paraId="66A71C19" w14:textId="77777777" w:rsidR="005F6B18" w:rsidRDefault="005F6B18" w:rsidP="004A16D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14:paraId="33EDD063" w14:textId="77777777" w:rsidR="005F6B18" w:rsidRPr="005075A2" w:rsidRDefault="005F6B18" w:rsidP="004A16D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  </w:t>
            </w:r>
            <w:r w:rsidRPr="005075A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</w:t>
            </w:r>
          </w:p>
          <w:p w14:paraId="45602F9F" w14:textId="77777777" w:rsidR="005F6B18" w:rsidRPr="005075A2" w:rsidRDefault="005F6B18" w:rsidP="004A16D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14:paraId="160FAF72" w14:textId="77777777" w:rsidR="005F6B18" w:rsidRPr="005075A2" w:rsidRDefault="005F6B18" w:rsidP="004A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72CA633B" w14:textId="77777777" w:rsidR="005F6B18" w:rsidRPr="005075A2" w:rsidRDefault="005F6B18" w:rsidP="004A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DBED3" w14:textId="77777777" w:rsidR="005F6B18" w:rsidRPr="005075A2" w:rsidRDefault="005F6B18" w:rsidP="004A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169E902D" w14:textId="77777777" w:rsidR="005F6B18" w:rsidRPr="005075A2" w:rsidRDefault="005F6B18" w:rsidP="004A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DDAEC" w14:textId="77777777" w:rsidR="005F6B18" w:rsidRDefault="005F6B18" w:rsidP="004A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13</w:t>
            </w:r>
          </w:p>
          <w:p w14:paraId="1A948201" w14:textId="77777777" w:rsidR="005F6B18" w:rsidRDefault="005F6B18" w:rsidP="004A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C13EA" w14:textId="77777777" w:rsidR="005F6B18" w:rsidRPr="005075A2" w:rsidRDefault="005F6B18" w:rsidP="004A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57A4D0A6" w14:textId="77777777" w:rsidR="005F6B18" w:rsidRPr="005075A2" w:rsidRDefault="005F6B18" w:rsidP="004A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54592" w14:textId="77777777" w:rsidR="005F6B18" w:rsidRPr="005075A2" w:rsidRDefault="005F6B18" w:rsidP="004A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3EAAE701" w14:textId="77777777" w:rsidR="005F6B18" w:rsidRPr="005075A2" w:rsidRDefault="005F6B18" w:rsidP="004A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CD998" w14:textId="77777777" w:rsidR="005F6B18" w:rsidRPr="005075A2" w:rsidRDefault="005F6B18" w:rsidP="004A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B18" w:rsidRPr="005075A2" w14:paraId="5F8BC270" w14:textId="77777777" w:rsidTr="004A16DA">
        <w:trPr>
          <w:trHeight w:hRule="exact" w:val="80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F276866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DCD3F7" w14:textId="77777777" w:rsidR="005F6B18" w:rsidRPr="005075A2" w:rsidRDefault="005F6B18" w:rsidP="004A16D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3BC8C6F" w14:textId="77777777" w:rsidR="005F6B18" w:rsidRPr="005075A2" w:rsidRDefault="005F6B18" w:rsidP="004A16D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3647921" w14:textId="77777777" w:rsidR="005F6B18" w:rsidRPr="005075A2" w:rsidRDefault="005F6B18" w:rsidP="004A16D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ANA</w:t>
            </w:r>
          </w:p>
          <w:p w14:paraId="5087DC07" w14:textId="77777777" w:rsidR="005F6B18" w:rsidRPr="005075A2" w:rsidRDefault="005F6B18" w:rsidP="004A16D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710C7BF" w14:textId="77777777" w:rsidR="005F6B18" w:rsidRPr="005075A2" w:rsidRDefault="005F6B18" w:rsidP="004A16D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9CB9DA4" w14:textId="77777777" w:rsidR="005F6B18" w:rsidRPr="005075A2" w:rsidRDefault="005F6B18" w:rsidP="004A16D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36B5959" w14:textId="77777777" w:rsidR="005F6B18" w:rsidRPr="005075A2" w:rsidRDefault="005F6B18" w:rsidP="004A16D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84F6AB9" w14:textId="77777777" w:rsidR="005F6B18" w:rsidRPr="005075A2" w:rsidRDefault="005F6B18" w:rsidP="004A16D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9BE084F" w14:textId="77777777" w:rsidR="005F6B18" w:rsidRPr="005075A2" w:rsidRDefault="005F6B18" w:rsidP="004A16D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A519503" w14:textId="77777777" w:rsidR="005F6B18" w:rsidRPr="005075A2" w:rsidRDefault="005F6B18" w:rsidP="004A16D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RIKAPITULIMI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6CE9DE3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5F6B18" w:rsidRPr="005075A2" w14:paraId="0F3E9DD6" w14:textId="77777777" w:rsidTr="004A16DA">
        <w:trPr>
          <w:trHeight w:hRule="exact" w:val="80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0FAF2CA4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E503CE9" w14:textId="77777777" w:rsidR="005F6B18" w:rsidRPr="005075A2" w:rsidRDefault="005F6B18" w:rsidP="004A16D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3D8C5C" w14:textId="77777777" w:rsidR="005F6B18" w:rsidRPr="005075A2" w:rsidRDefault="005F6B18" w:rsidP="004A16D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5F6B18" w:rsidRPr="005075A2" w14:paraId="587A7202" w14:textId="77777777" w:rsidTr="004A16DA">
        <w:trPr>
          <w:trHeight w:hRule="exact" w:val="288"/>
        </w:trPr>
        <w:tc>
          <w:tcPr>
            <w:tcW w:w="199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039CA52" w14:textId="77777777" w:rsidR="005F6B18" w:rsidRPr="005075A2" w:rsidRDefault="005F6B18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1392BD" w14:textId="77777777" w:rsidR="005F6B18" w:rsidRPr="005075A2" w:rsidRDefault="005F6B18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F14CAE" w14:textId="77777777" w:rsidR="005F6B18" w:rsidRPr="005075A2" w:rsidRDefault="005F6B18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b/>
                <w:sz w:val="20"/>
                <w:szCs w:val="20"/>
              </w:rPr>
              <w:t>Metodat e vlerësimit</w:t>
            </w:r>
          </w:p>
        </w:tc>
        <w:tc>
          <w:tcPr>
            <w:tcW w:w="6840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1777F8" w14:textId="77777777" w:rsidR="005F6B18" w:rsidRPr="005075A2" w:rsidRDefault="005F6B18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b/>
                <w:sz w:val="20"/>
                <w:szCs w:val="20"/>
              </w:rPr>
              <w:t>Aktiviteti</w:t>
            </w:r>
          </w:p>
        </w:tc>
        <w:tc>
          <w:tcPr>
            <w:tcW w:w="123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86226E2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b/>
                <w:sz w:val="20"/>
                <w:szCs w:val="20"/>
              </w:rPr>
              <w:t>Pesha (%)</w:t>
            </w:r>
          </w:p>
        </w:tc>
      </w:tr>
      <w:tr w:rsidR="005F6B18" w:rsidRPr="005075A2" w14:paraId="13C2B72C" w14:textId="77777777" w:rsidTr="004A16DA">
        <w:trPr>
          <w:trHeight w:hRule="exact" w:val="288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C74A29F" w14:textId="77777777" w:rsidR="005F6B18" w:rsidRPr="005075A2" w:rsidRDefault="005F6B18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8F9D2E" w14:textId="77777777" w:rsidR="005F6B18" w:rsidRPr="005075A2" w:rsidRDefault="005F6B18" w:rsidP="004A16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Aktiviteti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klasë dhe pjesëmarrja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D8DCB73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5F6B18" w:rsidRPr="005075A2" w14:paraId="2BC4D5AD" w14:textId="77777777" w:rsidTr="004A16DA">
        <w:trPr>
          <w:trHeight w:hRule="exact" w:val="255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FF9D5E6" w14:textId="77777777" w:rsidR="005F6B18" w:rsidRPr="005075A2" w:rsidRDefault="005F6B18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8F93E6" w14:textId="77777777" w:rsidR="005F6B18" w:rsidRPr="005075A2" w:rsidRDefault="005F6B18" w:rsidP="004A16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Detyra shtëpie: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529B301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5F6B18" w:rsidRPr="005075A2" w14:paraId="6549053E" w14:textId="77777777" w:rsidTr="004A16DA">
        <w:trPr>
          <w:trHeight w:hRule="exact" w:val="80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9461D0C" w14:textId="77777777" w:rsidR="005F6B18" w:rsidRPr="005075A2" w:rsidRDefault="005F6B18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D52EF9" w14:textId="77777777" w:rsidR="005F6B18" w:rsidRPr="005075A2" w:rsidRDefault="005F6B18" w:rsidP="004A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A77E995" w14:textId="77777777" w:rsidR="005F6B18" w:rsidRPr="005075A2" w:rsidRDefault="005F6B18" w:rsidP="004A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B18" w:rsidRPr="005075A2" w14:paraId="1ED7742C" w14:textId="77777777" w:rsidTr="004A16DA">
        <w:trPr>
          <w:trHeight w:hRule="exact" w:val="288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D5B0F23" w14:textId="77777777" w:rsidR="005F6B18" w:rsidRPr="005075A2" w:rsidRDefault="005F6B18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6095F7" w14:textId="77777777" w:rsidR="005F6B18" w:rsidRPr="005075A2" w:rsidRDefault="005F6B18" w:rsidP="004A16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Prezantim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9662648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5F6B18" w:rsidRPr="005075A2" w14:paraId="64AE5E95" w14:textId="77777777" w:rsidTr="004A16DA">
        <w:trPr>
          <w:trHeight w:hRule="exact" w:val="288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A90718F" w14:textId="77777777" w:rsidR="005F6B18" w:rsidRPr="005075A2" w:rsidRDefault="005F6B18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614FEC" w14:textId="77777777" w:rsidR="005F6B18" w:rsidRPr="005075A2" w:rsidRDefault="005F6B18" w:rsidP="004A16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Provimi final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A43C377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5F6B18" w:rsidRPr="005075A2" w14:paraId="60E5A5EE" w14:textId="77777777" w:rsidTr="004A16DA">
        <w:trPr>
          <w:trHeight w:hRule="exact" w:val="80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06F565E" w14:textId="77777777" w:rsidR="005F6B18" w:rsidRPr="005075A2" w:rsidRDefault="005F6B18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511EA1" w14:textId="77777777" w:rsidR="005F6B18" w:rsidRPr="005075A2" w:rsidRDefault="005F6B18" w:rsidP="004A16D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10CF18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6B18" w:rsidRPr="005075A2" w14:paraId="23F1365E" w14:textId="77777777" w:rsidTr="004A16DA">
        <w:trPr>
          <w:trHeight w:hRule="exact" w:val="80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51B8FF9" w14:textId="77777777" w:rsidR="005F6B18" w:rsidRPr="005075A2" w:rsidRDefault="005F6B18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6F2E9A" w14:textId="77777777" w:rsidR="005F6B18" w:rsidRPr="005075A2" w:rsidRDefault="005F6B18" w:rsidP="004A16D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D5BC068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5F6B18" w:rsidRPr="005075A2" w14:paraId="0253BF97" w14:textId="77777777" w:rsidTr="004A16DA">
        <w:trPr>
          <w:trHeight w:hRule="exact" w:val="80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77BF6CCB" w14:textId="77777777" w:rsidR="005F6B18" w:rsidRPr="005075A2" w:rsidRDefault="005F6B18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5BD8DE1" w14:textId="77777777" w:rsidR="005F6B18" w:rsidRPr="005075A2" w:rsidRDefault="005F6B18" w:rsidP="004A16D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F89407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5F6B18" w:rsidRPr="005075A2" w14:paraId="01CFC5A7" w14:textId="77777777" w:rsidTr="004A16DA">
        <w:trPr>
          <w:trHeight w:hRule="exact" w:val="288"/>
        </w:trPr>
        <w:tc>
          <w:tcPr>
            <w:tcW w:w="199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1E9BEAC" w14:textId="77777777" w:rsidR="005F6B18" w:rsidRPr="005075A2" w:rsidRDefault="005F6B18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b/>
                <w:sz w:val="20"/>
                <w:szCs w:val="20"/>
              </w:rPr>
              <w:t>Metodat e mësimdhënies</w:t>
            </w:r>
          </w:p>
        </w:tc>
        <w:tc>
          <w:tcPr>
            <w:tcW w:w="280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44BCE1" w14:textId="77777777" w:rsidR="005F6B18" w:rsidRPr="005075A2" w:rsidRDefault="005F6B18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b/>
                <w:sz w:val="20"/>
                <w:szCs w:val="20"/>
              </w:rPr>
              <w:t>Aktivitetiivlerësimit</w:t>
            </w:r>
          </w:p>
        </w:tc>
        <w:tc>
          <w:tcPr>
            <w:tcW w:w="109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0EDFE6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b/>
                <w:sz w:val="20"/>
                <w:szCs w:val="20"/>
              </w:rPr>
              <w:t>Numri</w:t>
            </w:r>
          </w:p>
        </w:tc>
        <w:tc>
          <w:tcPr>
            <w:tcW w:w="294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B0646E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b/>
                <w:sz w:val="20"/>
                <w:szCs w:val="20"/>
              </w:rPr>
              <w:t>Java</w:t>
            </w:r>
          </w:p>
        </w:tc>
        <w:tc>
          <w:tcPr>
            <w:tcW w:w="123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E099CC3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b/>
                <w:sz w:val="20"/>
                <w:szCs w:val="20"/>
              </w:rPr>
              <w:t>Pesha (%)</w:t>
            </w:r>
          </w:p>
        </w:tc>
      </w:tr>
      <w:tr w:rsidR="005F6B18" w:rsidRPr="005075A2" w14:paraId="077E03DB" w14:textId="77777777" w:rsidTr="004A16DA">
        <w:trPr>
          <w:trHeight w:hRule="exact" w:val="498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1ADE3EDC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B1E3153" w14:textId="77777777" w:rsidR="005F6B18" w:rsidRPr="005075A2" w:rsidRDefault="005F6B18" w:rsidP="004A1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Gjithsej ligjërata dhe ushtrime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30571EDC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45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7B25E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- 15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E928ED2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5F6B18" w:rsidRPr="005075A2" w14:paraId="45427F86" w14:textId="77777777" w:rsidTr="004A16DA">
        <w:trPr>
          <w:trHeight w:hRule="exact" w:val="300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08669BE3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3771733" w14:textId="77777777" w:rsidR="005F6B18" w:rsidRPr="005075A2" w:rsidRDefault="005F6B18" w:rsidP="004A1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Detyra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6AC1E128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7AF5F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53FA24F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5F6B18" w:rsidRPr="005075A2" w14:paraId="44AA5904" w14:textId="77777777" w:rsidTr="004A16DA">
        <w:trPr>
          <w:trHeight w:hRule="exact" w:val="288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232314D1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3E2674D" w14:textId="77777777" w:rsidR="005F6B18" w:rsidRPr="005075A2" w:rsidRDefault="005F6B18" w:rsidP="004A1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Mësim i pavarur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6FA1B27C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9441F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AC72383" w14:textId="77777777" w:rsidR="005F6B18" w:rsidRPr="005075A2" w:rsidRDefault="005F6B18" w:rsidP="004A16D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5F6B18" w:rsidRPr="005075A2" w14:paraId="301C6A59" w14:textId="77777777" w:rsidTr="004A16DA">
        <w:trPr>
          <w:trHeight w:hRule="exact" w:val="414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5625D52E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47020AE" w14:textId="77777777" w:rsidR="005F6B18" w:rsidRPr="005075A2" w:rsidRDefault="005F6B18" w:rsidP="004A1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Gjithsej ligjërata dhe ushtrime vetjake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CA253F4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B9FF1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3B3B465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5F6B18" w:rsidRPr="005075A2" w14:paraId="6F4D49C2" w14:textId="77777777" w:rsidTr="004A16DA">
        <w:trPr>
          <w:trHeight w:hRule="exact" w:val="80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4D28A223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AE0EF55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24A68D2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40B11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F496FA7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5F6B18" w:rsidRPr="005075A2" w14:paraId="7E578E3C" w14:textId="77777777" w:rsidTr="004A16DA">
        <w:trPr>
          <w:trHeight w:hRule="exact" w:val="80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03138D7E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27D18C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329EB93C" w14:textId="77777777" w:rsidR="005F6B18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14:paraId="0E350752" w14:textId="77777777" w:rsidR="005F6B18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14:paraId="23668412" w14:textId="77777777" w:rsidR="005F6B18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14:paraId="2EE5719E" w14:textId="77777777" w:rsidR="005F6B18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14:paraId="33449463" w14:textId="77777777" w:rsidR="005F6B18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14:paraId="68FD7992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DCD8C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B336932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5F6B18" w:rsidRPr="005075A2" w14:paraId="2AB2853D" w14:textId="77777777" w:rsidTr="004A16DA">
        <w:trPr>
          <w:trHeight w:hRule="exact" w:val="80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</w:tcPr>
          <w:p w14:paraId="7FF8835D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BD47274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037CD18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7C3DC6D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EBF8BF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5F6B18" w:rsidRPr="005075A2" w14:paraId="64449A02" w14:textId="77777777" w:rsidTr="004A16DA">
        <w:trPr>
          <w:trHeight w:hRule="exact" w:val="288"/>
        </w:trPr>
        <w:tc>
          <w:tcPr>
            <w:tcW w:w="199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DAE4470" w14:textId="77777777" w:rsidR="005F6B18" w:rsidRPr="005075A2" w:rsidRDefault="005F6B18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Burimetdhemjetet </w:t>
            </w:r>
          </w:p>
        </w:tc>
        <w:tc>
          <w:tcPr>
            <w:tcW w:w="6840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8436E8" w14:textId="77777777" w:rsidR="005F6B18" w:rsidRPr="005075A2" w:rsidRDefault="005F6B18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b/>
                <w:sz w:val="20"/>
                <w:szCs w:val="20"/>
              </w:rPr>
              <w:t>Mjetet</w:t>
            </w:r>
          </w:p>
        </w:tc>
        <w:tc>
          <w:tcPr>
            <w:tcW w:w="123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83B414B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b/>
                <w:sz w:val="20"/>
                <w:szCs w:val="20"/>
              </w:rPr>
              <w:t>Numri</w:t>
            </w:r>
          </w:p>
        </w:tc>
      </w:tr>
      <w:tr w:rsidR="005F6B18" w:rsidRPr="005075A2" w14:paraId="3BFB6A40" w14:textId="77777777" w:rsidTr="004A16DA">
        <w:trPr>
          <w:trHeight w:hRule="exact" w:val="288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6D52EAC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6C3E33" w14:textId="77777777" w:rsidR="005F6B18" w:rsidRPr="005075A2" w:rsidRDefault="005F6B18" w:rsidP="004A16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Klase (e.g)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29AE977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</w:tr>
      <w:tr w:rsidR="005F6B18" w:rsidRPr="005075A2" w14:paraId="1FDC84D2" w14:textId="77777777" w:rsidTr="004A16DA">
        <w:trPr>
          <w:trHeight w:hRule="exact" w:val="462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727E202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162884" w14:textId="77777777" w:rsidR="005F6B18" w:rsidRPr="005075A2" w:rsidRDefault="005F6B18" w:rsidP="004A16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Projektor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D1D15DD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</w:tr>
      <w:tr w:rsidR="005F6B18" w:rsidRPr="005075A2" w14:paraId="14C534D4" w14:textId="77777777" w:rsidTr="004A16DA">
        <w:trPr>
          <w:trHeight w:hRule="exact" w:val="284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9E03558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6B4EA1" w14:textId="77777777" w:rsidR="005F6B18" w:rsidRPr="005075A2" w:rsidRDefault="005F6B18" w:rsidP="004A16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Moodle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4B45248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5F6B18" w:rsidRPr="005075A2" w14:paraId="6AC88E14" w14:textId="77777777" w:rsidTr="004A16DA">
        <w:trPr>
          <w:trHeight w:hRule="exact" w:val="130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C8863FB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709283" w14:textId="77777777" w:rsidR="005F6B18" w:rsidRPr="005075A2" w:rsidRDefault="005F6B18" w:rsidP="004A16D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4B18F05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5F6B18" w:rsidRPr="005075A2" w14:paraId="13DD21C2" w14:textId="77777777" w:rsidTr="004A16DA">
        <w:trPr>
          <w:trHeight w:hRule="exact" w:val="80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AFF783F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B4E0C8" w14:textId="77777777" w:rsidR="005F6B18" w:rsidRPr="005075A2" w:rsidRDefault="005F6B18" w:rsidP="004A16D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7200E9B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5F6B18" w:rsidRPr="005075A2" w14:paraId="553AC865" w14:textId="77777777" w:rsidTr="004A16DA">
        <w:trPr>
          <w:trHeight w:hRule="exact" w:val="80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2564D3F7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8245EF5" w14:textId="77777777" w:rsidR="005F6B18" w:rsidRPr="005075A2" w:rsidRDefault="005F6B18" w:rsidP="004A16D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5BA7A3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5F6B18" w:rsidRPr="005075A2" w14:paraId="641B03FC" w14:textId="77777777" w:rsidTr="004A16DA">
        <w:trPr>
          <w:trHeight w:hRule="exact" w:val="510"/>
        </w:trPr>
        <w:tc>
          <w:tcPr>
            <w:tcW w:w="199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B269CAA" w14:textId="77777777" w:rsidR="005F6B18" w:rsidRPr="005075A2" w:rsidRDefault="005F6B18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b/>
                <w:sz w:val="20"/>
                <w:szCs w:val="20"/>
              </w:rPr>
              <w:t>Ngarkesa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b/>
                <w:sz w:val="20"/>
                <w:szCs w:val="20"/>
              </w:rPr>
              <w:t>dhe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b/>
                <w:sz w:val="20"/>
                <w:szCs w:val="20"/>
              </w:rPr>
              <w:t>aktivitetet</w:t>
            </w:r>
          </w:p>
        </w:tc>
        <w:tc>
          <w:tcPr>
            <w:tcW w:w="38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54F4A9" w14:textId="77777777" w:rsidR="005F6B18" w:rsidRPr="005075A2" w:rsidRDefault="005F6B18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b/>
                <w:sz w:val="20"/>
                <w:szCs w:val="20"/>
              </w:rPr>
              <w:t>Lloji iaktivitetit</w:t>
            </w:r>
          </w:p>
        </w:tc>
        <w:tc>
          <w:tcPr>
            <w:tcW w:w="294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3AB524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b/>
                <w:sz w:val="20"/>
                <w:szCs w:val="20"/>
              </w:rPr>
              <w:t>Orë/javore</w:t>
            </w:r>
          </w:p>
        </w:tc>
        <w:tc>
          <w:tcPr>
            <w:tcW w:w="123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043CCF8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b/>
                <w:sz w:val="20"/>
                <w:szCs w:val="20"/>
              </w:rPr>
              <w:t>Ngarkesa total</w:t>
            </w:r>
          </w:p>
        </w:tc>
      </w:tr>
      <w:tr w:rsidR="005F6B18" w:rsidRPr="005075A2" w14:paraId="5C5E8D2A" w14:textId="77777777" w:rsidTr="004A16DA">
        <w:trPr>
          <w:trHeight w:hRule="exact" w:val="288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B74B5BB" w14:textId="77777777" w:rsidR="005F6B18" w:rsidRPr="005075A2" w:rsidRDefault="005F6B18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CC94F" w14:textId="77777777" w:rsidR="005F6B18" w:rsidRPr="005075A2" w:rsidRDefault="005F6B18" w:rsidP="004A16D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Ligjërata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3B7A3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958BD2E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30</w:t>
            </w:r>
          </w:p>
        </w:tc>
      </w:tr>
      <w:tr w:rsidR="005F6B18" w:rsidRPr="005075A2" w14:paraId="1FFD85AE" w14:textId="77777777" w:rsidTr="004A16DA">
        <w:trPr>
          <w:trHeight w:hRule="exact" w:val="975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25A5D0D" w14:textId="77777777" w:rsidR="005F6B18" w:rsidRPr="005075A2" w:rsidRDefault="005F6B18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07890" w14:textId="77777777" w:rsidR="005F6B18" w:rsidRDefault="005F6B18" w:rsidP="004A16D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Ushtrime</w:t>
            </w:r>
          </w:p>
          <w:p w14:paraId="400E1909" w14:textId="77777777" w:rsidR="005F6B18" w:rsidRDefault="005F6B18" w:rsidP="004A16D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Detyra </w:t>
            </w:r>
          </w:p>
          <w:p w14:paraId="77E3373F" w14:textId="77777777" w:rsidR="005F6B18" w:rsidRPr="005075A2" w:rsidRDefault="005F6B18" w:rsidP="004A16D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Mësim i pavarur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B68F1" w14:textId="77777777" w:rsidR="005F6B18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  <w:p w14:paraId="3085C589" w14:textId="77777777" w:rsidR="005F6B18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</w:t>
            </w:r>
          </w:p>
          <w:p w14:paraId="16F7E666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4E916D" w14:textId="77777777" w:rsidR="005F6B18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</w:t>
            </w:r>
          </w:p>
          <w:p w14:paraId="442DC92E" w14:textId="77777777" w:rsidR="005F6B18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60</w:t>
            </w:r>
          </w:p>
          <w:p w14:paraId="2B8BC799" w14:textId="77777777" w:rsidR="005F6B18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20</w:t>
            </w:r>
          </w:p>
          <w:p w14:paraId="2C7502EA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5F6B18" w:rsidRPr="005075A2" w14:paraId="73A4AA31" w14:textId="77777777" w:rsidTr="004A16DA">
        <w:trPr>
          <w:trHeight w:hRule="exact" w:val="327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BFE204D" w14:textId="77777777" w:rsidR="005F6B18" w:rsidRPr="005075A2" w:rsidRDefault="005F6B18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A1DBD" w14:textId="77777777" w:rsidR="005F6B18" w:rsidRPr="005075A2" w:rsidRDefault="005F6B18" w:rsidP="004A16D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Provim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3A77D" w14:textId="77777777" w:rsidR="005F6B18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14:paraId="65FD395B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E8E34D2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14:paraId="708D312E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5F6B18" w:rsidRPr="005075A2" w14:paraId="18AFE77B" w14:textId="77777777" w:rsidTr="004A16DA">
        <w:trPr>
          <w:trHeight w:hRule="exact" w:val="80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F221D01" w14:textId="77777777" w:rsidR="005F6B18" w:rsidRPr="005075A2" w:rsidRDefault="005F6B18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F64F0" w14:textId="77777777" w:rsidR="005F6B18" w:rsidRPr="00762F32" w:rsidRDefault="005F6B18" w:rsidP="004A16D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02029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2E779F" w14:textId="77777777" w:rsidR="005F6B18" w:rsidRPr="005075A2" w:rsidRDefault="005F6B18" w:rsidP="004A16D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5F6B18" w:rsidRPr="005075A2" w14:paraId="654CF032" w14:textId="77777777" w:rsidTr="004A16DA">
        <w:trPr>
          <w:trHeight w:hRule="exact" w:val="288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F500F8F" w14:textId="77777777" w:rsidR="005F6B18" w:rsidRPr="005075A2" w:rsidRDefault="005F6B18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1AB6E" w14:textId="77777777" w:rsidR="005F6B18" w:rsidRDefault="005F6B18" w:rsidP="004A16D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14:paraId="7CCA6390" w14:textId="77777777" w:rsidR="005F6B18" w:rsidRDefault="005F6B18" w:rsidP="004A16D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14:paraId="7B5A8BE3" w14:textId="77777777" w:rsidR="005F6B18" w:rsidRDefault="005F6B18" w:rsidP="004A16D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14:paraId="5BB577FA" w14:textId="77777777" w:rsidR="005F6B18" w:rsidRPr="00762F32" w:rsidRDefault="005F6B18" w:rsidP="004A16D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89D0B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A3D8610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5F6B18" w:rsidRPr="005075A2" w14:paraId="30317F6E" w14:textId="77777777" w:rsidTr="004A16DA">
        <w:trPr>
          <w:trHeight w:hRule="exact" w:val="80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53A7ACF1" w14:textId="77777777" w:rsidR="005F6B18" w:rsidRPr="005075A2" w:rsidRDefault="005F6B18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2A28047" w14:textId="77777777" w:rsidR="005F6B18" w:rsidRPr="005075A2" w:rsidRDefault="005F6B18" w:rsidP="004A16D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F1FFEC2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7D1F95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5F6B18" w:rsidRPr="005075A2" w14:paraId="05AA8254" w14:textId="77777777" w:rsidTr="004A16DA">
        <w:tc>
          <w:tcPr>
            <w:tcW w:w="1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75F272CD" w14:textId="77777777" w:rsidR="005F6B18" w:rsidRPr="005075A2" w:rsidRDefault="005F6B18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b/>
                <w:sz w:val="20"/>
                <w:szCs w:val="20"/>
              </w:rPr>
              <w:t>Literatura/Referencat</w:t>
            </w:r>
          </w:p>
        </w:tc>
        <w:tc>
          <w:tcPr>
            <w:tcW w:w="8072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2B2C7D" w14:textId="77777777" w:rsidR="005F6B18" w:rsidRPr="005075A2" w:rsidRDefault="005F6B18" w:rsidP="004A16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Literatura bazë dhe plotësuese</w:t>
            </w:r>
          </w:p>
          <w:p w14:paraId="2056A7BB" w14:textId="77777777" w:rsidR="005F6B18" w:rsidRPr="005075A2" w:rsidRDefault="005F6B18" w:rsidP="004A16DA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Dominick, R. J. (2010). Dinamika e Komunikimit Masiv: Mediat në periudhën digjitale. Shqipëri: UET Press. </w:t>
            </w:r>
          </w:p>
          <w:p w14:paraId="376D6F33" w14:textId="77777777" w:rsidR="005F6B18" w:rsidRPr="005075A2" w:rsidRDefault="005F6B18" w:rsidP="004A16DA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Marconi, J., (2010). Marrëdhëniet me Publikun. Shqipëri: UET Press. </w:t>
            </w:r>
          </w:p>
          <w:p w14:paraId="7C4FCF31" w14:textId="77777777" w:rsidR="005F6B18" w:rsidRPr="005075A2" w:rsidRDefault="005F6B18" w:rsidP="004A16DA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Lucas. S., (2011). Të folurit publik: Arti i të folurit publik. Shqipëri: UET Press</w:t>
            </w:r>
          </w:p>
          <w:p w14:paraId="1CCC7893" w14:textId="77777777" w:rsidR="005F6B18" w:rsidRPr="005075A2" w:rsidRDefault="005F6B18" w:rsidP="004A16DA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Brian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Mcnair ‘Hyrje në Komunikimin Politik’  UET Pres</w:t>
            </w:r>
          </w:p>
          <w:p w14:paraId="6B3A56EC" w14:textId="77777777" w:rsidR="005F6B18" w:rsidRPr="005075A2" w:rsidRDefault="005F6B18" w:rsidP="004A16DA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Beebe, S. Redmond, M. (2005). Interpersonal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Communication: Relating to Others. USA: Pearson</w:t>
            </w:r>
          </w:p>
          <w:p w14:paraId="38258C6D" w14:textId="77777777" w:rsidR="005F6B18" w:rsidRPr="005075A2" w:rsidRDefault="005F6B18" w:rsidP="004A16DA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Andrew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Abela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; Communication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presentation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techniques, 2008</w:t>
            </w:r>
          </w:p>
          <w:p w14:paraId="138912A2" w14:textId="77777777" w:rsidR="005F6B18" w:rsidRPr="005075A2" w:rsidRDefault="005F6B18" w:rsidP="004A16DA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Mischa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Schwarstz, Wiliam.R. Benett,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Seymour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Stein; Communication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techniques,1995</w:t>
            </w:r>
          </w:p>
          <w:p w14:paraId="0C9C8CF3" w14:textId="77777777" w:rsidR="005F6B18" w:rsidRPr="005075A2" w:rsidRDefault="005F6B18" w:rsidP="004A16DA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Angela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Ragusa; Interaction in communication Technologies, 2010 </w:t>
            </w:r>
          </w:p>
          <w:p w14:paraId="6CD7ED50" w14:textId="77777777" w:rsidR="005F6B18" w:rsidRPr="005075A2" w:rsidRDefault="005F6B18" w:rsidP="004A16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Materiali  shtesë: </w:t>
            </w:r>
          </w:p>
          <w:p w14:paraId="32B80841" w14:textId="77777777" w:rsidR="005F6B18" w:rsidRPr="005075A2" w:rsidRDefault="005F6B18" w:rsidP="004A16D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Perlmutter, D., (ed.) ‘</w:t>
            </w:r>
            <w:r w:rsidRPr="005075A2">
              <w:rPr>
                <w:rFonts w:ascii="Times New Roman" w:hAnsi="Times New Roman" w:cs="Times New Roman"/>
                <w:iCs/>
                <w:sz w:val="20"/>
                <w:szCs w:val="20"/>
              </w:rPr>
              <w:t>The Manship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iCs/>
                <w:sz w:val="20"/>
                <w:szCs w:val="20"/>
              </w:rPr>
              <w:t>Guide to Political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iCs/>
                <w:sz w:val="20"/>
                <w:szCs w:val="20"/>
              </w:rPr>
              <w:t>Communication’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.Baton-Rouge: Louisiana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Press. </w:t>
            </w:r>
          </w:p>
          <w:p w14:paraId="5921788F" w14:textId="77777777" w:rsidR="005F6B18" w:rsidRPr="005075A2" w:rsidRDefault="005F6B18" w:rsidP="004A16D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Esser, F.,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Barbara, P., (eds.) ‘</w:t>
            </w:r>
            <w:r w:rsidRPr="005075A2">
              <w:rPr>
                <w:rFonts w:ascii="Times New Roman" w:hAnsi="Times New Roman" w:cs="Times New Roman"/>
                <w:iCs/>
                <w:sz w:val="20"/>
                <w:szCs w:val="20"/>
              </w:rPr>
              <w:t>Comparing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iCs/>
                <w:sz w:val="20"/>
                <w:szCs w:val="20"/>
              </w:rPr>
              <w:t>political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iCs/>
                <w:sz w:val="20"/>
                <w:szCs w:val="20"/>
              </w:rPr>
              <w:t>communication: theories, cases, and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iCs/>
                <w:sz w:val="20"/>
                <w:szCs w:val="20"/>
              </w:rPr>
              <w:t>challenges’. Cambridge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iCs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iCs/>
                <w:sz w:val="20"/>
                <w:szCs w:val="20"/>
              </w:rPr>
              <w:t>New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York: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Press.</w:t>
            </w:r>
          </w:p>
          <w:p w14:paraId="741AE2B5" w14:textId="77777777" w:rsidR="005F6B18" w:rsidRPr="005075A2" w:rsidRDefault="005F6B18" w:rsidP="004A16D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Jakubowicz, K.,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Sükösd, M., (eds.) ‘</w:t>
            </w:r>
            <w:r w:rsidRPr="005075A2">
              <w:rPr>
                <w:rFonts w:ascii="Times New Roman" w:hAnsi="Times New Roman" w:cs="Times New Roman"/>
                <w:iCs/>
                <w:sz w:val="20"/>
                <w:szCs w:val="20"/>
              </w:rPr>
              <w:t>Finding the right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iCs/>
                <w:sz w:val="20"/>
                <w:szCs w:val="20"/>
              </w:rPr>
              <w:t>place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iCs/>
                <w:sz w:val="20"/>
                <w:szCs w:val="20"/>
              </w:rPr>
              <w:t>on the map: Central and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iCs/>
                <w:sz w:val="20"/>
                <w:szCs w:val="20"/>
              </w:rPr>
              <w:t>Eastern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European media change in a global perspective’.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Bristol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Chicago: Chicago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Press.</w:t>
            </w:r>
          </w:p>
          <w:p w14:paraId="46783503" w14:textId="77777777" w:rsidR="005F6B18" w:rsidRPr="005075A2" w:rsidRDefault="005F6B18" w:rsidP="004A16D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Kaid, L., L. ‘</w:t>
            </w:r>
            <w:r w:rsidRPr="005075A2">
              <w:rPr>
                <w:rFonts w:ascii="Times New Roman" w:hAnsi="Times New Roman" w:cs="Times New Roman"/>
                <w:iCs/>
                <w:sz w:val="20"/>
                <w:szCs w:val="20"/>
              </w:rPr>
              <w:t>Handbook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iCs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iCs/>
                <w:sz w:val="20"/>
                <w:szCs w:val="20"/>
              </w:rPr>
              <w:t>political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iCs/>
                <w:sz w:val="20"/>
                <w:szCs w:val="20"/>
              </w:rPr>
              <w:t>communication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research’.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York: Lawrence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Erlbaum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Associates. </w:t>
            </w:r>
          </w:p>
          <w:p w14:paraId="0C96864A" w14:textId="77777777" w:rsidR="005F6B18" w:rsidRPr="005075A2" w:rsidRDefault="005F6B18" w:rsidP="004A16D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Negrine, R.,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 xml:space="preserve">Stanyer, J., (eds.) ‘The </w:t>
            </w:r>
            <w:r w:rsidRPr="005075A2">
              <w:rPr>
                <w:rFonts w:ascii="Times New Roman" w:hAnsi="Times New Roman" w:cs="Times New Roman"/>
                <w:iCs/>
                <w:sz w:val="20"/>
                <w:szCs w:val="20"/>
              </w:rPr>
              <w:t>political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iCs/>
                <w:sz w:val="20"/>
                <w:szCs w:val="20"/>
              </w:rPr>
              <w:t>communication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075A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reader’. </w:t>
            </w:r>
            <w:r w:rsidRPr="005075A2">
              <w:rPr>
                <w:rFonts w:ascii="Times New Roman" w:hAnsi="Times New Roman" w:cs="Times New Roman"/>
                <w:sz w:val="20"/>
                <w:szCs w:val="20"/>
              </w:rPr>
              <w:t>NewYork: Routledge.</w:t>
            </w:r>
          </w:p>
        </w:tc>
      </w:tr>
      <w:tr w:rsidR="005F6B18" w:rsidRPr="005075A2" w14:paraId="70C68883" w14:textId="77777777" w:rsidTr="004A16DA">
        <w:tc>
          <w:tcPr>
            <w:tcW w:w="1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795681E4" w14:textId="77777777" w:rsidR="005F6B18" w:rsidRPr="005075A2" w:rsidRDefault="005F6B18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5A2">
              <w:rPr>
                <w:rFonts w:ascii="Times New Roman" w:hAnsi="Times New Roman" w:cs="Times New Roman"/>
                <w:b/>
                <w:sz w:val="20"/>
                <w:szCs w:val="20"/>
              </w:rPr>
              <w:t>Kontakti</w:t>
            </w:r>
          </w:p>
        </w:tc>
        <w:tc>
          <w:tcPr>
            <w:tcW w:w="8072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C1FC92" w14:textId="77777777" w:rsidR="005F6B18" w:rsidRPr="005075A2" w:rsidRDefault="005F6B18" w:rsidP="004A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32083" w14:textId="77777777" w:rsidR="005F6B18" w:rsidRDefault="005F6B18" w:rsidP="004A16DA">
            <w:hyperlink r:id="rId5" w:history="1">
              <w:r w:rsidRPr="005075A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votim.hanoli@ubt-uni.net</w:t>
              </w:r>
            </w:hyperlink>
          </w:p>
          <w:p w14:paraId="220339A1" w14:textId="77777777" w:rsidR="005F6B18" w:rsidRPr="005075A2" w:rsidRDefault="005F6B18" w:rsidP="004A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F1D205" w14:textId="77777777" w:rsidR="00CD52B1" w:rsidRDefault="00CD52B1"/>
    <w:sectPr w:rsidR="00CD52B1" w:rsidSect="00221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FF5"/>
    <w:multiLevelType w:val="hybridMultilevel"/>
    <w:tmpl w:val="2D7A2B1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5AE2"/>
    <w:multiLevelType w:val="hybridMultilevel"/>
    <w:tmpl w:val="BD2A7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A7870"/>
    <w:multiLevelType w:val="hybridMultilevel"/>
    <w:tmpl w:val="C95C4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67E13"/>
    <w:multiLevelType w:val="hybridMultilevel"/>
    <w:tmpl w:val="B4F0E298"/>
    <w:lvl w:ilvl="0" w:tplc="67988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392409">
    <w:abstractNumId w:val="6"/>
  </w:num>
  <w:num w:numId="2" w16cid:durableId="1969314745">
    <w:abstractNumId w:val="1"/>
  </w:num>
  <w:num w:numId="3" w16cid:durableId="1155797608">
    <w:abstractNumId w:val="3"/>
  </w:num>
  <w:num w:numId="4" w16cid:durableId="675227892">
    <w:abstractNumId w:val="4"/>
  </w:num>
  <w:num w:numId="5" w16cid:durableId="3420545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8116335">
    <w:abstractNumId w:val="7"/>
  </w:num>
  <w:num w:numId="7" w16cid:durableId="1905393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8733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62"/>
    <w:rsid w:val="00192062"/>
    <w:rsid w:val="002215D8"/>
    <w:rsid w:val="005F6B18"/>
    <w:rsid w:val="00675C72"/>
    <w:rsid w:val="00B26203"/>
    <w:rsid w:val="00C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B27F2"/>
  <w15:chartTrackingRefBased/>
  <w15:docId w15:val="{8D304555-D086-4EEC-AD21-85FF7649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B18"/>
    <w:rPr>
      <w:kern w:val="0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B1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B18"/>
    <w:pPr>
      <w:ind w:left="720"/>
      <w:contextualSpacing/>
    </w:pPr>
  </w:style>
  <w:style w:type="character" w:customStyle="1" w:styleId="hps">
    <w:name w:val="hps"/>
    <w:basedOn w:val="DefaultParagraphFont"/>
    <w:rsid w:val="005F6B18"/>
  </w:style>
  <w:style w:type="character" w:customStyle="1" w:styleId="apple-converted-space">
    <w:name w:val="apple-converted-space"/>
    <w:basedOn w:val="DefaultParagraphFont"/>
    <w:rsid w:val="005F6B18"/>
  </w:style>
  <w:style w:type="character" w:styleId="Hyperlink">
    <w:name w:val="Hyperlink"/>
    <w:basedOn w:val="DefaultParagraphFont"/>
    <w:uiPriority w:val="99"/>
    <w:unhideWhenUsed/>
    <w:rsid w:val="005F6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tim.hanoli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1436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2024-02-08T11:04:00Z</dcterms:created>
  <dcterms:modified xsi:type="dcterms:W3CDTF">2024-02-08T11:05:00Z</dcterms:modified>
</cp:coreProperties>
</file>