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C213C" w14:textId="77777777" w:rsidR="0006132C" w:rsidRPr="004173AC" w:rsidRDefault="0006132C" w:rsidP="00CA68A5">
      <w:pPr>
        <w:jc w:val="both"/>
        <w:rPr>
          <w:rFonts w:ascii="Times New Roman" w:hAnsi="Times New Roman" w:cs="Times New Roman"/>
          <w:sz w:val="24"/>
          <w:szCs w:val="24"/>
        </w:rPr>
      </w:pPr>
    </w:p>
    <w:p w14:paraId="4643E366" w14:textId="77777777" w:rsidR="0006132C" w:rsidRPr="004173AC" w:rsidRDefault="0006132C" w:rsidP="0006132C">
      <w:pPr>
        <w:jc w:val="both"/>
        <w:rPr>
          <w:rFonts w:ascii="Times New Roman" w:hAnsi="Times New Roman" w:cs="Times New Roman"/>
          <w:sz w:val="24"/>
          <w:szCs w:val="24"/>
        </w:rPr>
      </w:pPr>
      <w:r w:rsidRPr="004173AC">
        <w:rPr>
          <w:rFonts w:ascii="Times New Roman" w:hAnsi="Times New Roman" w:cs="Times New Roman"/>
          <w:noProof/>
          <w:sz w:val="24"/>
          <w:szCs w:val="24"/>
        </w:rPr>
        <w:drawing>
          <wp:anchor distT="0" distB="0" distL="114300" distR="114300" simplePos="0" relativeHeight="251660288" behindDoc="0" locked="0" layoutInCell="1" allowOverlap="1" wp14:anchorId="62E8A2CA" wp14:editId="11BA0EA8">
            <wp:simplePos x="0" y="0"/>
            <wp:positionH relativeFrom="margin">
              <wp:align>center</wp:align>
            </wp:positionH>
            <wp:positionV relativeFrom="paragraph">
              <wp:posOffset>-252730</wp:posOffset>
            </wp:positionV>
            <wp:extent cx="1382395" cy="1247775"/>
            <wp:effectExtent l="0" t="0" r="0" b="0"/>
            <wp:wrapNone/>
            <wp:docPr id="3" name="Picture 3" descr="Description: Description: F:\artan tahiri\Logo UBT\Teksti mbr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F:\artan tahiri\Logo UBT\Teksti mbren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39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78969" w14:textId="77777777" w:rsidR="0006132C" w:rsidRPr="004173AC" w:rsidRDefault="0006132C" w:rsidP="0006132C">
      <w:pPr>
        <w:jc w:val="both"/>
        <w:rPr>
          <w:rFonts w:ascii="Times New Roman" w:hAnsi="Times New Roman" w:cs="Times New Roman"/>
          <w:sz w:val="24"/>
          <w:szCs w:val="24"/>
        </w:rPr>
      </w:pPr>
    </w:p>
    <w:p w14:paraId="45DF5451" w14:textId="77777777" w:rsidR="0006132C" w:rsidRPr="004173AC" w:rsidRDefault="0006132C" w:rsidP="0006132C">
      <w:pPr>
        <w:jc w:val="both"/>
        <w:rPr>
          <w:rFonts w:ascii="Times New Roman" w:hAnsi="Times New Roman" w:cs="Times New Roman"/>
          <w:sz w:val="24"/>
          <w:szCs w:val="24"/>
        </w:rPr>
      </w:pPr>
    </w:p>
    <w:p w14:paraId="23B272BB" w14:textId="77777777" w:rsidR="0006132C" w:rsidRPr="004173AC" w:rsidRDefault="0006132C" w:rsidP="0006132C">
      <w:pPr>
        <w:jc w:val="center"/>
        <w:rPr>
          <w:rFonts w:ascii="Times New Roman" w:hAnsi="Times New Roman" w:cs="Times New Roman"/>
          <w:sz w:val="24"/>
          <w:szCs w:val="24"/>
        </w:rPr>
      </w:pPr>
      <w:r w:rsidRPr="004173AC">
        <w:rPr>
          <w:rFonts w:ascii="Times New Roman" w:hAnsi="Times New Roman" w:cs="Times New Roman"/>
          <w:sz w:val="24"/>
          <w:szCs w:val="24"/>
        </w:rPr>
        <w:t>===================================================================</w:t>
      </w:r>
    </w:p>
    <w:p w14:paraId="0FE83878" w14:textId="77777777" w:rsidR="0006132C" w:rsidRPr="004173AC" w:rsidRDefault="0006132C" w:rsidP="0006132C">
      <w:pPr>
        <w:tabs>
          <w:tab w:val="left" w:pos="300"/>
        </w:tabs>
        <w:jc w:val="center"/>
        <w:rPr>
          <w:rFonts w:ascii="Times New Roman" w:hAnsi="Times New Roman" w:cs="Times New Roman"/>
          <w:b/>
          <w:sz w:val="24"/>
          <w:szCs w:val="24"/>
        </w:rPr>
      </w:pPr>
    </w:p>
    <w:p w14:paraId="5ACB0079" w14:textId="77777777" w:rsidR="0006132C" w:rsidRPr="004173AC" w:rsidRDefault="0006132C" w:rsidP="0006132C">
      <w:pPr>
        <w:jc w:val="right"/>
        <w:rPr>
          <w:rFonts w:ascii="Times New Roman" w:hAnsi="Times New Roman" w:cs="Times New Roman"/>
          <w:i/>
          <w:sz w:val="24"/>
          <w:szCs w:val="24"/>
        </w:rPr>
      </w:pPr>
      <w:r w:rsidRPr="004173AC">
        <w:rPr>
          <w:rFonts w:ascii="Times New Roman" w:hAnsi="Times New Roman" w:cs="Times New Roman"/>
          <w:i/>
          <w:sz w:val="24"/>
          <w:szCs w:val="24"/>
        </w:rPr>
        <w:t>41-V2</w:t>
      </w:r>
    </w:p>
    <w:p w14:paraId="38DE1A98" w14:textId="77777777" w:rsidR="0006132C" w:rsidRPr="004173AC" w:rsidRDefault="0006132C" w:rsidP="0006132C">
      <w:pPr>
        <w:jc w:val="right"/>
        <w:rPr>
          <w:rFonts w:ascii="Times New Roman" w:hAnsi="Times New Roman" w:cs="Times New Roman"/>
          <w:i/>
          <w:sz w:val="24"/>
          <w:szCs w:val="24"/>
        </w:rPr>
      </w:pPr>
      <w:r w:rsidRPr="004173AC">
        <w:rPr>
          <w:rFonts w:ascii="Times New Roman" w:hAnsi="Times New Roman" w:cs="Times New Roman"/>
          <w:i/>
          <w:sz w:val="24"/>
          <w:szCs w:val="24"/>
        </w:rPr>
        <w:t>Handbook of student</w:t>
      </w:r>
    </w:p>
    <w:p w14:paraId="3BAEFDA1" w14:textId="77777777" w:rsidR="0006132C" w:rsidRPr="004173AC" w:rsidRDefault="0006132C" w:rsidP="0006132C">
      <w:pPr>
        <w:jc w:val="right"/>
        <w:rPr>
          <w:rFonts w:ascii="Times New Roman" w:hAnsi="Times New Roman" w:cs="Times New Roman"/>
          <w:i/>
          <w:sz w:val="24"/>
          <w:szCs w:val="24"/>
        </w:rPr>
      </w:pPr>
      <w:r w:rsidRPr="004173AC">
        <w:rPr>
          <w:rFonts w:ascii="Times New Roman" w:hAnsi="Times New Roman" w:cs="Times New Roman"/>
          <w:i/>
          <w:sz w:val="24"/>
          <w:szCs w:val="24"/>
        </w:rPr>
        <w:t>Maj/2020</w:t>
      </w:r>
    </w:p>
    <w:p w14:paraId="4344DD1C" w14:textId="77777777" w:rsidR="0006132C" w:rsidRPr="004173AC" w:rsidRDefault="0006132C" w:rsidP="0006132C">
      <w:pPr>
        <w:tabs>
          <w:tab w:val="left" w:pos="300"/>
        </w:tabs>
        <w:jc w:val="center"/>
        <w:rPr>
          <w:rFonts w:ascii="Times New Roman" w:hAnsi="Times New Roman" w:cs="Times New Roman"/>
          <w:b/>
          <w:sz w:val="24"/>
          <w:szCs w:val="24"/>
        </w:rPr>
      </w:pPr>
    </w:p>
    <w:p w14:paraId="43E349EC" w14:textId="77777777" w:rsidR="0006132C" w:rsidRPr="004173AC" w:rsidRDefault="0006132C" w:rsidP="0006132C">
      <w:pPr>
        <w:jc w:val="center"/>
        <w:rPr>
          <w:rFonts w:ascii="Times New Roman" w:hAnsi="Times New Roman" w:cs="Times New Roman"/>
          <w:sz w:val="24"/>
          <w:szCs w:val="24"/>
        </w:rPr>
      </w:pPr>
    </w:p>
    <w:p w14:paraId="0197B8E8" w14:textId="77777777" w:rsidR="0006132C" w:rsidRPr="004173AC" w:rsidRDefault="0006132C" w:rsidP="0006132C">
      <w:pPr>
        <w:jc w:val="center"/>
        <w:rPr>
          <w:rFonts w:ascii="Times New Roman" w:hAnsi="Times New Roman" w:cs="Times New Roman"/>
          <w:sz w:val="24"/>
          <w:szCs w:val="24"/>
        </w:rPr>
      </w:pPr>
    </w:p>
    <w:p w14:paraId="349D4B6A" w14:textId="77777777" w:rsidR="0006132C" w:rsidRPr="004173AC" w:rsidRDefault="0006132C" w:rsidP="0006132C">
      <w:pPr>
        <w:jc w:val="center"/>
        <w:rPr>
          <w:rFonts w:ascii="Times New Roman" w:hAnsi="Times New Roman" w:cs="Times New Roman"/>
          <w:sz w:val="24"/>
          <w:szCs w:val="24"/>
        </w:rPr>
      </w:pPr>
    </w:p>
    <w:p w14:paraId="1162DEA7" w14:textId="77777777" w:rsidR="0006132C" w:rsidRPr="004173AC" w:rsidRDefault="0006132C" w:rsidP="0006132C">
      <w:pPr>
        <w:jc w:val="center"/>
        <w:rPr>
          <w:rFonts w:ascii="Times New Roman" w:hAnsi="Times New Roman" w:cs="Times New Roman"/>
          <w:sz w:val="24"/>
          <w:szCs w:val="24"/>
        </w:rPr>
      </w:pPr>
    </w:p>
    <w:p w14:paraId="1904740A" w14:textId="77777777" w:rsidR="0006132C" w:rsidRPr="004173AC" w:rsidRDefault="0006132C" w:rsidP="0006132C">
      <w:pPr>
        <w:jc w:val="center"/>
        <w:rPr>
          <w:rFonts w:ascii="Times New Roman" w:hAnsi="Times New Roman" w:cs="Times New Roman"/>
          <w:sz w:val="24"/>
          <w:szCs w:val="24"/>
        </w:rPr>
      </w:pPr>
    </w:p>
    <w:p w14:paraId="5AE46AC7" w14:textId="77777777" w:rsidR="0006132C" w:rsidRPr="004173AC" w:rsidRDefault="0006132C" w:rsidP="0006132C">
      <w:pPr>
        <w:jc w:val="center"/>
        <w:rPr>
          <w:rFonts w:ascii="Times New Roman" w:hAnsi="Times New Roman" w:cs="Times New Roman"/>
          <w:sz w:val="24"/>
          <w:szCs w:val="24"/>
        </w:rPr>
      </w:pPr>
    </w:p>
    <w:p w14:paraId="07E12CE6" w14:textId="77777777" w:rsidR="0006132C" w:rsidRPr="004173AC" w:rsidRDefault="0006132C" w:rsidP="0006132C">
      <w:pPr>
        <w:jc w:val="center"/>
        <w:rPr>
          <w:rFonts w:ascii="Times New Roman" w:hAnsi="Times New Roman" w:cs="Times New Roman"/>
          <w:sz w:val="24"/>
          <w:szCs w:val="24"/>
        </w:rPr>
      </w:pPr>
    </w:p>
    <w:p w14:paraId="64843231" w14:textId="77777777" w:rsidR="0006132C" w:rsidRPr="004173AC" w:rsidRDefault="0006132C" w:rsidP="0006132C">
      <w:pPr>
        <w:jc w:val="center"/>
        <w:rPr>
          <w:rFonts w:ascii="Times New Roman" w:hAnsi="Times New Roman" w:cs="Times New Roman"/>
          <w:sz w:val="24"/>
          <w:szCs w:val="24"/>
        </w:rPr>
      </w:pPr>
    </w:p>
    <w:p w14:paraId="3E867C4F" w14:textId="77777777" w:rsidR="0006132C" w:rsidRPr="004173AC" w:rsidRDefault="0006132C" w:rsidP="0006132C">
      <w:pPr>
        <w:jc w:val="center"/>
        <w:rPr>
          <w:rFonts w:ascii="Times New Roman" w:hAnsi="Times New Roman" w:cs="Times New Roman"/>
          <w:sz w:val="24"/>
          <w:szCs w:val="24"/>
        </w:rPr>
      </w:pPr>
    </w:p>
    <w:p w14:paraId="485BBBDD" w14:textId="77777777" w:rsidR="0006132C" w:rsidRPr="004173AC" w:rsidRDefault="0006132C" w:rsidP="0006132C">
      <w:pPr>
        <w:jc w:val="center"/>
        <w:rPr>
          <w:rFonts w:ascii="Times New Roman" w:hAnsi="Times New Roman" w:cs="Times New Roman"/>
          <w:b/>
          <w:bCs/>
          <w:sz w:val="24"/>
          <w:szCs w:val="24"/>
        </w:rPr>
      </w:pPr>
      <w:r w:rsidRPr="004173AC">
        <w:rPr>
          <w:rFonts w:ascii="Times New Roman" w:hAnsi="Times New Roman" w:cs="Times New Roman"/>
          <w:b/>
          <w:bCs/>
          <w:sz w:val="24"/>
          <w:szCs w:val="24"/>
        </w:rPr>
        <w:t xml:space="preserve"> HANDBOOK OF STUDENT</w:t>
      </w:r>
    </w:p>
    <w:p w14:paraId="0242ECF9" w14:textId="77777777" w:rsidR="0006132C" w:rsidRPr="004173AC" w:rsidRDefault="0006132C" w:rsidP="0006132C">
      <w:pPr>
        <w:jc w:val="center"/>
        <w:rPr>
          <w:rFonts w:ascii="Times New Roman" w:hAnsi="Times New Roman" w:cs="Times New Roman"/>
          <w:sz w:val="24"/>
          <w:szCs w:val="24"/>
        </w:rPr>
      </w:pPr>
    </w:p>
    <w:p w14:paraId="5C89BE35" w14:textId="77777777" w:rsidR="0006132C" w:rsidRPr="004173AC" w:rsidRDefault="0006132C" w:rsidP="0006132C">
      <w:pPr>
        <w:jc w:val="center"/>
        <w:rPr>
          <w:rFonts w:ascii="Times New Roman" w:hAnsi="Times New Roman" w:cs="Times New Roman"/>
          <w:sz w:val="24"/>
          <w:szCs w:val="24"/>
        </w:rPr>
      </w:pPr>
    </w:p>
    <w:p w14:paraId="2B52E879" w14:textId="77777777" w:rsidR="0006132C" w:rsidRPr="004173AC" w:rsidRDefault="0006132C" w:rsidP="0006132C">
      <w:pPr>
        <w:jc w:val="center"/>
        <w:rPr>
          <w:rFonts w:ascii="Times New Roman" w:hAnsi="Times New Roman" w:cs="Times New Roman"/>
          <w:sz w:val="24"/>
          <w:szCs w:val="24"/>
        </w:rPr>
      </w:pPr>
      <w:r w:rsidRPr="004173AC">
        <w:rPr>
          <w:rFonts w:ascii="Times New Roman" w:hAnsi="Times New Roman" w:cs="Times New Roman"/>
          <w:sz w:val="24"/>
          <w:szCs w:val="24"/>
        </w:rPr>
        <w:t>............................................................................</w:t>
      </w:r>
    </w:p>
    <w:p w14:paraId="26AD460C" w14:textId="77777777" w:rsidR="0006132C" w:rsidRPr="004173AC" w:rsidRDefault="0006132C" w:rsidP="0006132C">
      <w:pPr>
        <w:jc w:val="center"/>
        <w:rPr>
          <w:rFonts w:ascii="Times New Roman" w:hAnsi="Times New Roman" w:cs="Times New Roman"/>
          <w:b/>
          <w:sz w:val="24"/>
          <w:szCs w:val="24"/>
        </w:rPr>
      </w:pPr>
      <w:r w:rsidRPr="004173AC">
        <w:rPr>
          <w:rFonts w:ascii="Times New Roman" w:hAnsi="Times New Roman" w:cs="Times New Roman"/>
          <w:b/>
          <w:sz w:val="24"/>
          <w:szCs w:val="24"/>
        </w:rPr>
        <w:t>PRISTINA, May 2020</w:t>
      </w:r>
    </w:p>
    <w:p w14:paraId="6064F6E6" w14:textId="77777777" w:rsidR="0006132C" w:rsidRPr="004173AC" w:rsidRDefault="0006132C" w:rsidP="0006132C">
      <w:pPr>
        <w:jc w:val="center"/>
        <w:rPr>
          <w:rFonts w:ascii="Times New Roman" w:hAnsi="Times New Roman" w:cs="Times New Roman"/>
          <w:sz w:val="24"/>
          <w:szCs w:val="24"/>
        </w:rPr>
      </w:pPr>
    </w:p>
    <w:p w14:paraId="1C60CCC5" w14:textId="77777777" w:rsidR="00CA68A5" w:rsidRPr="004173AC" w:rsidRDefault="0006132C" w:rsidP="0006132C">
      <w:pPr>
        <w:rPr>
          <w:rFonts w:ascii="Times New Roman" w:hAnsi="Times New Roman" w:cs="Times New Roman"/>
          <w:sz w:val="24"/>
          <w:szCs w:val="24"/>
        </w:rPr>
      </w:pPr>
      <w:r w:rsidRPr="004173AC">
        <w:rPr>
          <w:rFonts w:ascii="Times New Roman" w:hAnsi="Times New Roman" w:cs="Times New Roman"/>
          <w:sz w:val="24"/>
          <w:szCs w:val="24"/>
        </w:rPr>
        <w:br w:type="page"/>
      </w:r>
      <w:r w:rsidR="00CA68A5" w:rsidRPr="004173AC">
        <w:rPr>
          <w:rFonts w:ascii="Times New Roman" w:hAnsi="Times New Roman" w:cs="Times New Roman"/>
          <w:sz w:val="24"/>
          <w:szCs w:val="24"/>
        </w:rPr>
        <w:lastRenderedPageBreak/>
        <w:t>Dear students,</w:t>
      </w:r>
    </w:p>
    <w:p w14:paraId="489C54AB" w14:textId="77777777" w:rsidR="00CA68A5" w:rsidRPr="004173AC" w:rsidRDefault="00CA68A5" w:rsidP="00CA68A5">
      <w:pPr>
        <w:jc w:val="both"/>
        <w:rPr>
          <w:rFonts w:ascii="Times New Roman" w:hAnsi="Times New Roman" w:cs="Times New Roman"/>
          <w:sz w:val="24"/>
          <w:szCs w:val="24"/>
        </w:rPr>
      </w:pPr>
      <w:r w:rsidRPr="004173AC">
        <w:rPr>
          <w:rFonts w:ascii="Times New Roman" w:hAnsi="Times New Roman" w:cs="Times New Roman"/>
          <w:sz w:val="24"/>
          <w:szCs w:val="24"/>
        </w:rPr>
        <w:t>UBT</w:t>
      </w:r>
      <w:r w:rsidR="00270ED6" w:rsidRPr="004173AC">
        <w:rPr>
          <w:rFonts w:ascii="Times New Roman" w:hAnsi="Times New Roman" w:cs="Times New Roman"/>
          <w:sz w:val="24"/>
          <w:szCs w:val="24"/>
        </w:rPr>
        <w:t xml:space="preserve"> has</w:t>
      </w:r>
      <w:r w:rsidRPr="004173AC">
        <w:rPr>
          <w:rFonts w:ascii="Times New Roman" w:hAnsi="Times New Roman" w:cs="Times New Roman"/>
          <w:sz w:val="24"/>
          <w:szCs w:val="24"/>
        </w:rPr>
        <w:t xml:space="preserve"> been founded on 19</w:t>
      </w:r>
      <w:r w:rsidRPr="004173AC">
        <w:rPr>
          <w:rFonts w:ascii="Times New Roman" w:hAnsi="Times New Roman" w:cs="Times New Roman"/>
          <w:sz w:val="24"/>
          <w:szCs w:val="24"/>
          <w:vertAlign w:val="superscript"/>
        </w:rPr>
        <w:t>th</w:t>
      </w:r>
      <w:r w:rsidRPr="004173AC">
        <w:rPr>
          <w:rFonts w:ascii="Times New Roman" w:hAnsi="Times New Roman" w:cs="Times New Roman"/>
          <w:sz w:val="24"/>
          <w:szCs w:val="24"/>
        </w:rPr>
        <w:t xml:space="preserve"> of October 2004, after being licensing from the Ministry of Education, Science and Technology. UBT was established as a result of a successful work of the Institute for Enterprise Management and Engineering - IEME, which now operates under UBT.</w:t>
      </w:r>
    </w:p>
    <w:p w14:paraId="3068F951" w14:textId="77777777" w:rsidR="00CA68A5" w:rsidRPr="004173AC" w:rsidRDefault="00CA68A5" w:rsidP="00CA68A5">
      <w:pPr>
        <w:jc w:val="both"/>
        <w:rPr>
          <w:rFonts w:ascii="Times New Roman" w:hAnsi="Times New Roman" w:cs="Times New Roman"/>
          <w:sz w:val="24"/>
          <w:szCs w:val="24"/>
        </w:rPr>
      </w:pPr>
      <w:r w:rsidRPr="004173AC">
        <w:rPr>
          <w:rFonts w:ascii="Times New Roman" w:hAnsi="Times New Roman" w:cs="Times New Roman"/>
          <w:sz w:val="24"/>
          <w:szCs w:val="24"/>
        </w:rPr>
        <w:t xml:space="preserve">UBT is a modern institution of higher education, which has been consistently increasing the number of students, professors and administrative staff on annual basis. As a matter of fact, the high scale of institutional organization and </w:t>
      </w:r>
      <w:r w:rsidR="00C32595" w:rsidRPr="004173AC">
        <w:rPr>
          <w:rFonts w:ascii="Times New Roman" w:hAnsi="Times New Roman" w:cs="Times New Roman"/>
          <w:sz w:val="24"/>
          <w:szCs w:val="24"/>
        </w:rPr>
        <w:t>consolidation</w:t>
      </w:r>
      <w:r w:rsidRPr="004173AC">
        <w:rPr>
          <w:rFonts w:ascii="Times New Roman" w:hAnsi="Times New Roman" w:cs="Times New Roman"/>
          <w:sz w:val="24"/>
          <w:szCs w:val="24"/>
        </w:rPr>
        <w:t xml:space="preserve"> provides excellent opportunity for bearing quality, modern studies and in line with the development trends of higher education in developed countries.</w:t>
      </w:r>
    </w:p>
    <w:p w14:paraId="4631600F" w14:textId="77777777" w:rsidR="00CA68A5" w:rsidRPr="004173AC" w:rsidRDefault="00CA68A5" w:rsidP="00CA68A5">
      <w:pPr>
        <w:jc w:val="both"/>
        <w:rPr>
          <w:rFonts w:ascii="Times New Roman" w:hAnsi="Times New Roman" w:cs="Times New Roman"/>
          <w:sz w:val="24"/>
          <w:szCs w:val="24"/>
        </w:rPr>
      </w:pPr>
      <w:r w:rsidRPr="004173AC">
        <w:rPr>
          <w:rFonts w:ascii="Times New Roman" w:hAnsi="Times New Roman" w:cs="Times New Roman"/>
          <w:sz w:val="24"/>
          <w:szCs w:val="24"/>
        </w:rPr>
        <w:t>Due to the fact, organization and studies in UBT differs from the academic structure and the teaching mode from other universities that operate today in Kosovo, we consi</w:t>
      </w:r>
      <w:r w:rsidR="00C32595" w:rsidRPr="004173AC">
        <w:rPr>
          <w:rFonts w:ascii="Times New Roman" w:hAnsi="Times New Roman" w:cs="Times New Roman"/>
          <w:sz w:val="24"/>
          <w:szCs w:val="24"/>
        </w:rPr>
        <w:t>der it necessary to outline and pay attention to this</w:t>
      </w:r>
      <w:r w:rsidRPr="004173AC">
        <w:rPr>
          <w:rFonts w:ascii="Times New Roman" w:hAnsi="Times New Roman" w:cs="Times New Roman"/>
          <w:sz w:val="24"/>
          <w:szCs w:val="24"/>
        </w:rPr>
        <w:t xml:space="preserve"> handbook for easier orientation and management of the situations and requirements of students in time and quality. </w:t>
      </w:r>
      <w:r w:rsidR="004173AC" w:rsidRPr="004173AC">
        <w:rPr>
          <w:rFonts w:ascii="Times New Roman" w:hAnsi="Times New Roman" w:cs="Times New Roman"/>
          <w:sz w:val="24"/>
          <w:szCs w:val="24"/>
        </w:rPr>
        <w:t>Nevertheless,</w:t>
      </w:r>
      <w:r w:rsidRPr="004173AC">
        <w:rPr>
          <w:rFonts w:ascii="Times New Roman" w:hAnsi="Times New Roman" w:cs="Times New Roman"/>
          <w:sz w:val="24"/>
          <w:szCs w:val="24"/>
        </w:rPr>
        <w:t xml:space="preserve"> the beginnings of an institution's work can be followed by difficulties and obstacles of various natures.</w:t>
      </w:r>
      <w:r w:rsidR="000F6555" w:rsidRPr="004173AC">
        <w:rPr>
          <w:rFonts w:ascii="Times New Roman" w:hAnsi="Times New Roman" w:cs="Times New Roman"/>
          <w:sz w:val="24"/>
          <w:szCs w:val="24"/>
        </w:rPr>
        <w:t xml:space="preserve"> As a </w:t>
      </w:r>
      <w:r w:rsidR="004173AC" w:rsidRPr="004173AC">
        <w:rPr>
          <w:rFonts w:ascii="Times New Roman" w:hAnsi="Times New Roman" w:cs="Times New Roman"/>
          <w:sz w:val="24"/>
          <w:szCs w:val="24"/>
        </w:rPr>
        <w:t>result,</w:t>
      </w:r>
      <w:r w:rsidR="000F6555" w:rsidRPr="004173AC">
        <w:rPr>
          <w:rFonts w:ascii="Times New Roman" w:hAnsi="Times New Roman" w:cs="Times New Roman"/>
          <w:sz w:val="24"/>
          <w:szCs w:val="24"/>
        </w:rPr>
        <w:t xml:space="preserve"> this may lead to</w:t>
      </w:r>
      <w:r w:rsidRPr="004173AC">
        <w:rPr>
          <w:rFonts w:ascii="Times New Roman" w:hAnsi="Times New Roman" w:cs="Times New Roman"/>
          <w:sz w:val="24"/>
          <w:szCs w:val="24"/>
        </w:rPr>
        <w:t xml:space="preserve"> it may happen that the level of information and services is not of the desired quality.</w:t>
      </w:r>
    </w:p>
    <w:p w14:paraId="6F3EEBCC" w14:textId="77777777" w:rsidR="00CA68A5" w:rsidRPr="004173AC" w:rsidRDefault="004173AC" w:rsidP="00CA68A5">
      <w:pPr>
        <w:jc w:val="both"/>
        <w:rPr>
          <w:rFonts w:ascii="Times New Roman" w:hAnsi="Times New Roman" w:cs="Times New Roman"/>
          <w:sz w:val="24"/>
          <w:szCs w:val="24"/>
        </w:rPr>
      </w:pPr>
      <w:r w:rsidRPr="004173AC">
        <w:rPr>
          <w:rFonts w:ascii="Times New Roman" w:hAnsi="Times New Roman" w:cs="Times New Roman"/>
          <w:sz w:val="24"/>
          <w:szCs w:val="24"/>
        </w:rPr>
        <w:t>Indeed,</w:t>
      </w:r>
      <w:r w:rsidR="00C32595" w:rsidRPr="004173AC">
        <w:rPr>
          <w:rFonts w:ascii="Times New Roman" w:hAnsi="Times New Roman" w:cs="Times New Roman"/>
          <w:sz w:val="24"/>
          <w:szCs w:val="24"/>
        </w:rPr>
        <w:t xml:space="preserve"> to</w:t>
      </w:r>
      <w:r w:rsidR="00CA68A5" w:rsidRPr="004173AC">
        <w:rPr>
          <w:rFonts w:ascii="Times New Roman" w:hAnsi="Times New Roman" w:cs="Times New Roman"/>
          <w:sz w:val="24"/>
          <w:szCs w:val="24"/>
        </w:rPr>
        <w:t xml:space="preserve"> meet your demands in a qualitative a</w:t>
      </w:r>
      <w:r w:rsidR="00C32595" w:rsidRPr="004173AC">
        <w:rPr>
          <w:rFonts w:ascii="Times New Roman" w:hAnsi="Times New Roman" w:cs="Times New Roman"/>
          <w:sz w:val="24"/>
          <w:szCs w:val="24"/>
        </w:rPr>
        <w:t xml:space="preserve">nd cultured manner, we ask you to pay attention to the following instructions that derive </w:t>
      </w:r>
      <w:r w:rsidR="00CA68A5" w:rsidRPr="004173AC">
        <w:rPr>
          <w:rFonts w:ascii="Times New Roman" w:hAnsi="Times New Roman" w:cs="Times New Roman"/>
          <w:sz w:val="24"/>
          <w:szCs w:val="24"/>
        </w:rPr>
        <w:t>from this manual.</w:t>
      </w:r>
    </w:p>
    <w:p w14:paraId="5BE8F4D5" w14:textId="77777777" w:rsidR="00CA68A5" w:rsidRPr="004173AC" w:rsidRDefault="00CA68A5" w:rsidP="00CA68A5">
      <w:pPr>
        <w:jc w:val="both"/>
        <w:rPr>
          <w:rFonts w:ascii="Times New Roman" w:hAnsi="Times New Roman" w:cs="Times New Roman"/>
          <w:sz w:val="24"/>
          <w:szCs w:val="24"/>
        </w:rPr>
      </w:pPr>
      <w:r w:rsidRPr="004173AC">
        <w:rPr>
          <w:rFonts w:ascii="Times New Roman" w:hAnsi="Times New Roman" w:cs="Times New Roman"/>
          <w:sz w:val="24"/>
          <w:szCs w:val="24"/>
        </w:rPr>
        <w:t xml:space="preserve">Thank you </w:t>
      </w:r>
      <w:r w:rsidR="00C32595" w:rsidRPr="004173AC">
        <w:rPr>
          <w:rFonts w:ascii="Times New Roman" w:hAnsi="Times New Roman" w:cs="Times New Roman"/>
          <w:sz w:val="24"/>
          <w:szCs w:val="24"/>
        </w:rPr>
        <w:t xml:space="preserve">in advance </w:t>
      </w:r>
      <w:r w:rsidRPr="004173AC">
        <w:rPr>
          <w:rFonts w:ascii="Times New Roman" w:hAnsi="Times New Roman" w:cs="Times New Roman"/>
          <w:sz w:val="24"/>
          <w:szCs w:val="24"/>
        </w:rPr>
        <w:t>for your support and cooperation!</w:t>
      </w:r>
    </w:p>
    <w:p w14:paraId="130575CF" w14:textId="77777777" w:rsidR="0006132C" w:rsidRPr="004173AC" w:rsidRDefault="00CA68A5" w:rsidP="00CA68A5">
      <w:pPr>
        <w:jc w:val="both"/>
        <w:rPr>
          <w:rFonts w:ascii="Times New Roman" w:hAnsi="Times New Roman" w:cs="Times New Roman"/>
          <w:sz w:val="24"/>
          <w:szCs w:val="24"/>
        </w:rPr>
      </w:pPr>
      <w:r w:rsidRPr="004173AC">
        <w:rPr>
          <w:rFonts w:ascii="Times New Roman" w:hAnsi="Times New Roman" w:cs="Times New Roman"/>
          <w:sz w:val="24"/>
          <w:szCs w:val="24"/>
        </w:rPr>
        <w:t>UBT Team</w:t>
      </w:r>
    </w:p>
    <w:p w14:paraId="5385454A" w14:textId="77777777" w:rsidR="0006132C" w:rsidRPr="004173AC" w:rsidRDefault="0006132C">
      <w:pPr>
        <w:rPr>
          <w:rFonts w:ascii="Times New Roman" w:hAnsi="Times New Roman" w:cs="Times New Roman"/>
          <w:sz w:val="24"/>
          <w:szCs w:val="24"/>
        </w:rPr>
      </w:pPr>
      <w:r w:rsidRPr="004173AC">
        <w:rPr>
          <w:rFonts w:ascii="Times New Roman" w:hAnsi="Times New Roman" w:cs="Times New Roman"/>
          <w:sz w:val="24"/>
          <w:szCs w:val="24"/>
        </w:rPr>
        <w:br w:type="page"/>
      </w:r>
    </w:p>
    <w:p w14:paraId="3ABFFF7A" w14:textId="77777777" w:rsidR="00270ED6" w:rsidRPr="004173AC" w:rsidRDefault="00270ED6" w:rsidP="00270ED6">
      <w:pPr>
        <w:jc w:val="both"/>
        <w:rPr>
          <w:rFonts w:ascii="Times New Roman" w:hAnsi="Times New Roman" w:cs="Times New Roman"/>
          <w:b/>
          <w:sz w:val="24"/>
          <w:szCs w:val="24"/>
        </w:rPr>
      </w:pPr>
      <w:r w:rsidRPr="004173AC">
        <w:rPr>
          <w:rFonts w:ascii="Times New Roman" w:hAnsi="Times New Roman" w:cs="Times New Roman"/>
          <w:b/>
          <w:sz w:val="24"/>
          <w:szCs w:val="24"/>
        </w:rPr>
        <w:t>1. WHICH IS THE ACADEMIC STUDY STRUCTURE?</w:t>
      </w:r>
    </w:p>
    <w:p w14:paraId="72B8ABC2" w14:textId="77777777" w:rsidR="00270ED6" w:rsidRPr="004173AC" w:rsidRDefault="00270ED6" w:rsidP="00270ED6">
      <w:pPr>
        <w:jc w:val="both"/>
        <w:rPr>
          <w:rFonts w:ascii="Times New Roman" w:hAnsi="Times New Roman" w:cs="Times New Roman"/>
          <w:sz w:val="24"/>
          <w:szCs w:val="24"/>
        </w:rPr>
      </w:pPr>
      <w:r w:rsidRPr="004173AC">
        <w:rPr>
          <w:rFonts w:ascii="Times New Roman" w:hAnsi="Times New Roman" w:cs="Times New Roman"/>
          <w:sz w:val="24"/>
          <w:szCs w:val="24"/>
        </w:rPr>
        <w:t>The University offers two-tier study programs according to ISCED:</w:t>
      </w:r>
    </w:p>
    <w:p w14:paraId="31A21369" w14:textId="77777777" w:rsidR="00270ED6" w:rsidRPr="004173AC" w:rsidRDefault="00854174" w:rsidP="00270ED6">
      <w:pPr>
        <w:jc w:val="both"/>
        <w:rPr>
          <w:rFonts w:ascii="Times New Roman" w:hAnsi="Times New Roman" w:cs="Times New Roman"/>
          <w:sz w:val="24"/>
          <w:szCs w:val="24"/>
        </w:rPr>
      </w:pPr>
      <w:r w:rsidRPr="004173AC">
        <w:rPr>
          <w:rFonts w:ascii="Times New Roman" w:hAnsi="Times New Roman" w:cs="Times New Roman"/>
          <w:sz w:val="24"/>
          <w:szCs w:val="24"/>
        </w:rPr>
        <w:t>-</w:t>
      </w:r>
      <w:r w:rsidR="00270ED6" w:rsidRPr="004173AC">
        <w:rPr>
          <w:rFonts w:ascii="Times New Roman" w:hAnsi="Times New Roman" w:cs="Times New Roman"/>
          <w:sz w:val="24"/>
          <w:szCs w:val="24"/>
        </w:rPr>
        <w:t>a. Basic studies - bachelor and master</w:t>
      </w:r>
    </w:p>
    <w:p w14:paraId="31CF6635" w14:textId="77777777" w:rsidR="00270ED6" w:rsidRPr="004173AC" w:rsidRDefault="00270ED6" w:rsidP="004173AC">
      <w:pPr>
        <w:pStyle w:val="ListParagraph"/>
        <w:numPr>
          <w:ilvl w:val="0"/>
          <w:numId w:val="6"/>
        </w:numPr>
        <w:jc w:val="both"/>
        <w:rPr>
          <w:rFonts w:ascii="Times New Roman" w:hAnsi="Times New Roman" w:cs="Times New Roman"/>
          <w:sz w:val="24"/>
          <w:szCs w:val="24"/>
        </w:rPr>
      </w:pPr>
      <w:r w:rsidRPr="004173AC">
        <w:rPr>
          <w:rFonts w:ascii="Times New Roman" w:hAnsi="Times New Roman" w:cs="Times New Roman"/>
          <w:sz w:val="24"/>
          <w:szCs w:val="24"/>
        </w:rPr>
        <w:t>Basic studies represent the first stage (third level) of tertiary education, which takes place in two cycles (bachelor and master) and does not directly lead to a qualific</w:t>
      </w:r>
      <w:r w:rsidR="004173AC" w:rsidRPr="004173AC">
        <w:rPr>
          <w:rFonts w:ascii="Times New Roman" w:hAnsi="Times New Roman" w:cs="Times New Roman"/>
          <w:sz w:val="24"/>
          <w:szCs w:val="24"/>
        </w:rPr>
        <w:t>ation for advanced (advanced).</w:t>
      </w:r>
    </w:p>
    <w:p w14:paraId="7C90C888" w14:textId="77777777" w:rsidR="00270ED6" w:rsidRPr="004173AC" w:rsidRDefault="00270ED6" w:rsidP="004173AC">
      <w:pPr>
        <w:pStyle w:val="ListParagraph"/>
        <w:numPr>
          <w:ilvl w:val="0"/>
          <w:numId w:val="6"/>
        </w:numPr>
        <w:jc w:val="both"/>
        <w:rPr>
          <w:rFonts w:ascii="Times New Roman" w:hAnsi="Times New Roman" w:cs="Times New Roman"/>
          <w:sz w:val="24"/>
          <w:szCs w:val="24"/>
        </w:rPr>
      </w:pPr>
      <w:r w:rsidRPr="004173AC">
        <w:rPr>
          <w:rFonts w:ascii="Times New Roman" w:hAnsi="Times New Roman" w:cs="Times New Roman"/>
          <w:sz w:val="24"/>
          <w:szCs w:val="24"/>
        </w:rPr>
        <w:t>Advanced (advanced) studies represent the second stage (third level) of tertiary education, which leads to a qualification for advanced (advanced) research.</w:t>
      </w:r>
    </w:p>
    <w:p w14:paraId="5969FBF8" w14:textId="77777777" w:rsidR="00854174" w:rsidRPr="004173AC" w:rsidRDefault="00270ED6" w:rsidP="004173AC">
      <w:pPr>
        <w:pStyle w:val="ListParagraph"/>
        <w:numPr>
          <w:ilvl w:val="0"/>
          <w:numId w:val="6"/>
        </w:numPr>
        <w:jc w:val="both"/>
        <w:rPr>
          <w:rFonts w:ascii="Times New Roman" w:hAnsi="Times New Roman" w:cs="Times New Roman"/>
          <w:sz w:val="24"/>
          <w:szCs w:val="24"/>
        </w:rPr>
      </w:pPr>
      <w:r w:rsidRPr="004173AC">
        <w:rPr>
          <w:rFonts w:ascii="Times New Roman" w:hAnsi="Times New Roman" w:cs="Times New Roman"/>
          <w:sz w:val="24"/>
          <w:szCs w:val="24"/>
        </w:rPr>
        <w:t>Studies in the first stage of the thi</w:t>
      </w:r>
      <w:r w:rsidR="00854174" w:rsidRPr="004173AC">
        <w:rPr>
          <w:rFonts w:ascii="Times New Roman" w:hAnsi="Times New Roman" w:cs="Times New Roman"/>
          <w:sz w:val="24"/>
          <w:szCs w:val="24"/>
        </w:rPr>
        <w:t>rd level (level 6) are carried out</w:t>
      </w:r>
      <w:r w:rsidRPr="004173AC">
        <w:rPr>
          <w:rFonts w:ascii="Times New Roman" w:hAnsi="Times New Roman" w:cs="Times New Roman"/>
          <w:sz w:val="24"/>
          <w:szCs w:val="24"/>
        </w:rPr>
        <w:t xml:space="preserve"> mainly in English and in Albanian.</w:t>
      </w:r>
    </w:p>
    <w:p w14:paraId="51F44EF5" w14:textId="77777777" w:rsidR="00854174" w:rsidRPr="004173AC" w:rsidRDefault="00854174" w:rsidP="00854174">
      <w:pPr>
        <w:jc w:val="both"/>
        <w:rPr>
          <w:rFonts w:ascii="Times New Roman" w:hAnsi="Times New Roman" w:cs="Times New Roman"/>
          <w:b/>
          <w:sz w:val="24"/>
          <w:szCs w:val="24"/>
        </w:rPr>
      </w:pPr>
      <w:r w:rsidRPr="004173AC">
        <w:rPr>
          <w:rFonts w:ascii="Times New Roman" w:hAnsi="Times New Roman" w:cs="Times New Roman"/>
          <w:b/>
          <w:sz w:val="24"/>
          <w:szCs w:val="24"/>
        </w:rPr>
        <w:t>2. WHICH IS THE STRUCTURE OF STUDY PROGRAMS?</w:t>
      </w:r>
    </w:p>
    <w:p w14:paraId="2485DC21" w14:textId="77777777" w:rsidR="00854174" w:rsidRPr="004173AC" w:rsidRDefault="00854174" w:rsidP="00854174">
      <w:pPr>
        <w:jc w:val="both"/>
        <w:rPr>
          <w:rFonts w:ascii="Times New Roman" w:hAnsi="Times New Roman" w:cs="Times New Roman"/>
          <w:sz w:val="24"/>
          <w:szCs w:val="24"/>
        </w:rPr>
      </w:pPr>
      <w:r w:rsidRPr="004173AC">
        <w:rPr>
          <w:rFonts w:ascii="Times New Roman" w:hAnsi="Times New Roman" w:cs="Times New Roman"/>
          <w:sz w:val="24"/>
          <w:szCs w:val="24"/>
        </w:rPr>
        <w:t>Due to the significant importance of this study program, it is carried out a multifaceted recognition and assuring of the conveyance of knowledge at the university level. Consequently, programs are harmonized and standardized, both by content and by the number of credits per semester in the relevant subject or field.</w:t>
      </w:r>
    </w:p>
    <w:p w14:paraId="3E5AB0A2" w14:textId="77777777" w:rsidR="00854174" w:rsidRPr="004173AC" w:rsidRDefault="00854174" w:rsidP="00854174">
      <w:pPr>
        <w:jc w:val="both"/>
        <w:rPr>
          <w:rFonts w:ascii="Times New Roman" w:hAnsi="Times New Roman" w:cs="Times New Roman"/>
          <w:sz w:val="24"/>
          <w:szCs w:val="24"/>
        </w:rPr>
      </w:pPr>
      <w:r w:rsidRPr="004173AC">
        <w:rPr>
          <w:rFonts w:ascii="Times New Roman" w:hAnsi="Times New Roman" w:cs="Times New Roman"/>
          <w:sz w:val="24"/>
          <w:szCs w:val="24"/>
        </w:rPr>
        <w:t>The study programs leading to the diploma / certificate in the faculty and the respective profile are modular, expressed through the collection of credits under the European Credit Transfer System (ECTS) and the American System HRS.</w:t>
      </w:r>
    </w:p>
    <w:p w14:paraId="38371E1B" w14:textId="77777777" w:rsidR="00854174" w:rsidRPr="004173AC" w:rsidRDefault="00854174" w:rsidP="00854174">
      <w:pPr>
        <w:jc w:val="both"/>
        <w:rPr>
          <w:rFonts w:ascii="Times New Roman" w:hAnsi="Times New Roman" w:cs="Times New Roman"/>
          <w:sz w:val="24"/>
          <w:szCs w:val="24"/>
        </w:rPr>
      </w:pPr>
      <w:r w:rsidRPr="004173AC">
        <w:rPr>
          <w:rFonts w:ascii="Times New Roman" w:hAnsi="Times New Roman" w:cs="Times New Roman"/>
          <w:sz w:val="24"/>
          <w:szCs w:val="24"/>
        </w:rPr>
        <w:t>The content of this program content is established and drafted within the subject curricula of the faculty and the respective management. (Notice: see subject curricula by faculties and respective directions).</w:t>
      </w:r>
    </w:p>
    <w:p w14:paraId="358AB0D3" w14:textId="77777777" w:rsidR="00854174" w:rsidRPr="004173AC" w:rsidRDefault="00854174" w:rsidP="00854174">
      <w:pPr>
        <w:jc w:val="both"/>
        <w:rPr>
          <w:rFonts w:ascii="Times New Roman" w:hAnsi="Times New Roman" w:cs="Times New Roman"/>
          <w:b/>
          <w:sz w:val="24"/>
          <w:szCs w:val="24"/>
        </w:rPr>
      </w:pPr>
      <w:r w:rsidRPr="004173AC">
        <w:rPr>
          <w:rFonts w:ascii="Times New Roman" w:hAnsi="Times New Roman" w:cs="Times New Roman"/>
          <w:b/>
          <w:sz w:val="24"/>
          <w:szCs w:val="24"/>
        </w:rPr>
        <w:t>Basic subjects (bachelor), for six semesters, are</w:t>
      </w:r>
      <w:r w:rsidR="00235A78" w:rsidRPr="004173AC">
        <w:rPr>
          <w:rFonts w:ascii="Times New Roman" w:hAnsi="Times New Roman" w:cs="Times New Roman"/>
          <w:b/>
          <w:sz w:val="24"/>
          <w:szCs w:val="24"/>
        </w:rPr>
        <w:t xml:space="preserve"> primarily</w:t>
      </w:r>
      <w:r w:rsidRPr="004173AC">
        <w:rPr>
          <w:rFonts w:ascii="Times New Roman" w:hAnsi="Times New Roman" w:cs="Times New Roman"/>
          <w:b/>
          <w:sz w:val="24"/>
          <w:szCs w:val="24"/>
        </w:rPr>
        <w:t xml:space="preserve"> divided into:</w:t>
      </w:r>
    </w:p>
    <w:p w14:paraId="24AE5F47" w14:textId="77777777" w:rsidR="00854174" w:rsidRPr="004173AC" w:rsidRDefault="00854174" w:rsidP="004173AC">
      <w:pPr>
        <w:pStyle w:val="ListParagraph"/>
        <w:numPr>
          <w:ilvl w:val="0"/>
          <w:numId w:val="8"/>
        </w:numPr>
        <w:spacing w:after="0"/>
        <w:jc w:val="both"/>
        <w:rPr>
          <w:rFonts w:ascii="Times New Roman" w:hAnsi="Times New Roman" w:cs="Times New Roman"/>
          <w:sz w:val="24"/>
          <w:szCs w:val="24"/>
        </w:rPr>
      </w:pPr>
      <w:r w:rsidRPr="004173AC">
        <w:rPr>
          <w:rFonts w:ascii="Times New Roman" w:hAnsi="Times New Roman" w:cs="Times New Roman"/>
          <w:sz w:val="24"/>
          <w:szCs w:val="24"/>
        </w:rPr>
        <w:t>general pre-core subjects;</w:t>
      </w:r>
    </w:p>
    <w:p w14:paraId="5089EB5A" w14:textId="77777777" w:rsidR="00854174" w:rsidRPr="004173AC" w:rsidRDefault="00854174" w:rsidP="004173AC">
      <w:pPr>
        <w:pStyle w:val="ListParagraph"/>
        <w:numPr>
          <w:ilvl w:val="0"/>
          <w:numId w:val="8"/>
        </w:numPr>
        <w:spacing w:after="0"/>
        <w:jc w:val="both"/>
        <w:rPr>
          <w:rFonts w:ascii="Times New Roman" w:hAnsi="Times New Roman" w:cs="Times New Roman"/>
          <w:sz w:val="24"/>
          <w:szCs w:val="24"/>
        </w:rPr>
      </w:pPr>
      <w:r w:rsidRPr="004173AC">
        <w:rPr>
          <w:rFonts w:ascii="Times New Roman" w:hAnsi="Times New Roman" w:cs="Times New Roman"/>
          <w:sz w:val="24"/>
          <w:szCs w:val="24"/>
        </w:rPr>
        <w:t xml:space="preserve">core/essential </w:t>
      </w:r>
      <w:r w:rsidR="004173AC" w:rsidRPr="004173AC">
        <w:rPr>
          <w:rFonts w:ascii="Times New Roman" w:hAnsi="Times New Roman" w:cs="Times New Roman"/>
          <w:sz w:val="24"/>
          <w:szCs w:val="24"/>
        </w:rPr>
        <w:t>subject’s</w:t>
      </w:r>
      <w:r w:rsidRPr="004173AC">
        <w:rPr>
          <w:rFonts w:ascii="Times New Roman" w:hAnsi="Times New Roman" w:cs="Times New Roman"/>
          <w:sz w:val="24"/>
          <w:szCs w:val="24"/>
        </w:rPr>
        <w:t xml:space="preserve"> mandatory for all students;</w:t>
      </w:r>
    </w:p>
    <w:p w14:paraId="5616BD40" w14:textId="77777777" w:rsidR="00854174" w:rsidRPr="004173AC" w:rsidRDefault="00854174" w:rsidP="004173AC">
      <w:pPr>
        <w:pStyle w:val="ListParagraph"/>
        <w:numPr>
          <w:ilvl w:val="0"/>
          <w:numId w:val="8"/>
        </w:numPr>
        <w:spacing w:after="0"/>
        <w:jc w:val="both"/>
        <w:rPr>
          <w:rFonts w:ascii="Times New Roman" w:hAnsi="Times New Roman" w:cs="Times New Roman"/>
          <w:sz w:val="24"/>
          <w:szCs w:val="24"/>
        </w:rPr>
      </w:pPr>
      <w:r w:rsidRPr="004173AC">
        <w:rPr>
          <w:rFonts w:ascii="Times New Roman" w:hAnsi="Times New Roman" w:cs="Times New Roman"/>
          <w:sz w:val="24"/>
          <w:szCs w:val="24"/>
        </w:rPr>
        <w:t>the main mandatory subjects for the chosen course in which the student (major) and</w:t>
      </w:r>
    </w:p>
    <w:p w14:paraId="41672D1F" w14:textId="77777777" w:rsidR="00854174" w:rsidRPr="004173AC" w:rsidRDefault="00854174" w:rsidP="004173AC">
      <w:pPr>
        <w:pStyle w:val="ListParagraph"/>
        <w:numPr>
          <w:ilvl w:val="0"/>
          <w:numId w:val="8"/>
        </w:numPr>
        <w:jc w:val="both"/>
        <w:rPr>
          <w:rFonts w:ascii="Times New Roman" w:hAnsi="Times New Roman" w:cs="Times New Roman"/>
          <w:sz w:val="24"/>
          <w:szCs w:val="24"/>
        </w:rPr>
      </w:pPr>
      <w:r w:rsidRPr="004173AC">
        <w:rPr>
          <w:rFonts w:ascii="Times New Roman" w:hAnsi="Times New Roman" w:cs="Times New Roman"/>
          <w:sz w:val="24"/>
          <w:szCs w:val="24"/>
        </w:rPr>
        <w:t>elective subjects, which the student can choose from different fields (elective).</w:t>
      </w:r>
    </w:p>
    <w:p w14:paraId="2E3AD52E" w14:textId="77777777" w:rsidR="00854174" w:rsidRPr="004173AC" w:rsidRDefault="00854174" w:rsidP="00854174">
      <w:pPr>
        <w:jc w:val="both"/>
        <w:rPr>
          <w:rFonts w:ascii="Times New Roman" w:hAnsi="Times New Roman" w:cs="Times New Roman"/>
          <w:sz w:val="24"/>
          <w:szCs w:val="24"/>
        </w:rPr>
      </w:pPr>
      <w:r w:rsidRPr="004173AC">
        <w:rPr>
          <w:rFonts w:ascii="Times New Roman" w:hAnsi="Times New Roman" w:cs="Times New Roman"/>
          <w:sz w:val="24"/>
          <w:szCs w:val="24"/>
        </w:rPr>
        <w:t>Each subject, according to the syllabus, is planned to be developed in relevance with the modules in the respective semesters and has a certain number of classes divided per week. The semester usually begins on October 1 of the academic year and lasts 16 weeks of regular work. (Notice: see Regulation on the organization of the teaching process).</w:t>
      </w:r>
    </w:p>
    <w:p w14:paraId="2211142A" w14:textId="77777777" w:rsidR="00854174" w:rsidRPr="004173AC" w:rsidRDefault="00854174" w:rsidP="00854174">
      <w:pPr>
        <w:jc w:val="both"/>
        <w:rPr>
          <w:rFonts w:ascii="Times New Roman" w:hAnsi="Times New Roman" w:cs="Times New Roman"/>
          <w:sz w:val="24"/>
          <w:szCs w:val="24"/>
        </w:rPr>
      </w:pPr>
      <w:r w:rsidRPr="004173AC">
        <w:rPr>
          <w:rFonts w:ascii="Times New Roman" w:hAnsi="Times New Roman" w:cs="Times New Roman"/>
          <w:sz w:val="24"/>
          <w:szCs w:val="24"/>
        </w:rPr>
        <w:t>The number of classes for the subject is converted into a number of credits by two systems, the European and American systems.</w:t>
      </w:r>
    </w:p>
    <w:p w14:paraId="043F498E" w14:textId="77777777" w:rsidR="00854174" w:rsidRPr="004173AC" w:rsidRDefault="00854174" w:rsidP="00854174">
      <w:pPr>
        <w:jc w:val="both"/>
        <w:rPr>
          <w:rFonts w:ascii="Times New Roman" w:hAnsi="Times New Roman" w:cs="Times New Roman"/>
          <w:sz w:val="24"/>
          <w:szCs w:val="24"/>
        </w:rPr>
      </w:pPr>
      <w:r w:rsidRPr="004173AC">
        <w:rPr>
          <w:rFonts w:ascii="Times New Roman" w:hAnsi="Times New Roman" w:cs="Times New Roman"/>
          <w:sz w:val="24"/>
          <w:szCs w:val="24"/>
        </w:rPr>
        <w:t>To gain a bachelor's degree, you need at least 124 hours in respect to the American system (HRS) or 180 credits according to the European system (ECTS). In this number of credits are also calculated credits obtained from seminars, projects and diploma work or thesis.</w:t>
      </w:r>
    </w:p>
    <w:p w14:paraId="0AF58C34" w14:textId="77777777" w:rsidR="00854174" w:rsidRPr="004173AC" w:rsidRDefault="00854174" w:rsidP="00854174">
      <w:pPr>
        <w:jc w:val="both"/>
        <w:rPr>
          <w:rFonts w:ascii="Times New Roman" w:hAnsi="Times New Roman" w:cs="Times New Roman"/>
          <w:sz w:val="24"/>
          <w:szCs w:val="24"/>
        </w:rPr>
      </w:pPr>
      <w:r w:rsidRPr="004173AC">
        <w:rPr>
          <w:rFonts w:ascii="Times New Roman" w:hAnsi="Times New Roman" w:cs="Times New Roman"/>
          <w:sz w:val="24"/>
          <w:szCs w:val="24"/>
        </w:rPr>
        <w:t>In order to gain a Master's Degree in Master's Degree, the curriculum must at least be equivalent to 300 ECTS credits, including the credits earned from basic bachelor programs.</w:t>
      </w:r>
    </w:p>
    <w:p w14:paraId="0910628A" w14:textId="77777777" w:rsidR="00854174" w:rsidRPr="004173AC" w:rsidRDefault="00854174" w:rsidP="00854174">
      <w:pPr>
        <w:jc w:val="both"/>
        <w:rPr>
          <w:rFonts w:ascii="Times New Roman" w:hAnsi="Times New Roman" w:cs="Times New Roman"/>
          <w:sz w:val="24"/>
          <w:szCs w:val="24"/>
        </w:rPr>
      </w:pPr>
      <w:r w:rsidRPr="004173AC">
        <w:rPr>
          <w:rFonts w:ascii="Times New Roman" w:hAnsi="Times New Roman" w:cs="Times New Roman"/>
          <w:sz w:val="24"/>
          <w:szCs w:val="24"/>
        </w:rPr>
        <w:t>To earn a six (8) doctorate degree, the curriculum must at least have the equivalent of 480 ECTS credits, including credits earned from level 7 studies.</w:t>
      </w:r>
    </w:p>
    <w:p w14:paraId="54A0EBB9" w14:textId="77777777" w:rsidR="00854174" w:rsidRPr="004173AC" w:rsidRDefault="00854174" w:rsidP="00854174">
      <w:pPr>
        <w:jc w:val="both"/>
        <w:rPr>
          <w:rFonts w:ascii="Times New Roman" w:hAnsi="Times New Roman" w:cs="Times New Roman"/>
          <w:sz w:val="24"/>
          <w:szCs w:val="24"/>
        </w:rPr>
      </w:pPr>
      <w:r w:rsidRPr="004173AC">
        <w:rPr>
          <w:rFonts w:ascii="Times New Roman" w:hAnsi="Times New Roman" w:cs="Times New Roman"/>
          <w:sz w:val="24"/>
          <w:szCs w:val="24"/>
        </w:rPr>
        <w:t>It is a minimum requirement that, for all qualifications in bachelor studies, 1/3 of total credits be earned from UBT studies.</w:t>
      </w:r>
    </w:p>
    <w:p w14:paraId="3C7FFCC3" w14:textId="77777777" w:rsidR="00235A78" w:rsidRPr="004173AC" w:rsidRDefault="00235A78" w:rsidP="00235A78">
      <w:pPr>
        <w:jc w:val="both"/>
        <w:rPr>
          <w:rFonts w:ascii="Times New Roman" w:hAnsi="Times New Roman" w:cs="Times New Roman"/>
          <w:b/>
          <w:sz w:val="24"/>
          <w:szCs w:val="24"/>
        </w:rPr>
      </w:pPr>
      <w:r w:rsidRPr="004173AC">
        <w:rPr>
          <w:rFonts w:ascii="Times New Roman" w:hAnsi="Times New Roman" w:cs="Times New Roman"/>
          <w:b/>
          <w:sz w:val="24"/>
          <w:szCs w:val="24"/>
        </w:rPr>
        <w:t>3. WHICH ARE THE RIGHT STEPS FOR A SUCCESSFUL IN LEGISLATION?</w:t>
      </w:r>
    </w:p>
    <w:p w14:paraId="1510958A" w14:textId="77777777" w:rsidR="00235A78" w:rsidRPr="004173AC" w:rsidRDefault="00235A78" w:rsidP="00235A78">
      <w:pPr>
        <w:jc w:val="both"/>
        <w:rPr>
          <w:rFonts w:ascii="Times New Roman" w:hAnsi="Times New Roman" w:cs="Times New Roman"/>
          <w:b/>
          <w:sz w:val="24"/>
          <w:szCs w:val="24"/>
        </w:rPr>
      </w:pPr>
      <w:r w:rsidRPr="004173AC">
        <w:rPr>
          <w:rFonts w:ascii="Times New Roman" w:hAnsi="Times New Roman" w:cs="Times New Roman"/>
          <w:b/>
          <w:sz w:val="24"/>
          <w:szCs w:val="24"/>
        </w:rPr>
        <w:t xml:space="preserve">Before starting the </w:t>
      </w:r>
      <w:r w:rsidR="0006132C" w:rsidRPr="004173AC">
        <w:rPr>
          <w:rFonts w:ascii="Times New Roman" w:hAnsi="Times New Roman" w:cs="Times New Roman"/>
          <w:b/>
          <w:sz w:val="24"/>
          <w:szCs w:val="24"/>
        </w:rPr>
        <w:t>lectures,</w:t>
      </w:r>
      <w:r w:rsidRPr="004173AC">
        <w:rPr>
          <w:rFonts w:ascii="Times New Roman" w:hAnsi="Times New Roman" w:cs="Times New Roman"/>
          <w:b/>
          <w:sz w:val="24"/>
          <w:szCs w:val="24"/>
        </w:rPr>
        <w:t xml:space="preserve"> it is necessary to;</w:t>
      </w:r>
    </w:p>
    <w:p w14:paraId="38459AA9" w14:textId="77777777" w:rsidR="00235A78" w:rsidRPr="004173AC" w:rsidRDefault="00235A78" w:rsidP="004173AC">
      <w:pPr>
        <w:pStyle w:val="ListParagraph"/>
        <w:numPr>
          <w:ilvl w:val="0"/>
          <w:numId w:val="9"/>
        </w:numPr>
        <w:jc w:val="both"/>
        <w:rPr>
          <w:rFonts w:ascii="Times New Roman" w:hAnsi="Times New Roman" w:cs="Times New Roman"/>
          <w:sz w:val="24"/>
          <w:szCs w:val="24"/>
        </w:rPr>
      </w:pPr>
      <w:r w:rsidRPr="004173AC">
        <w:rPr>
          <w:rFonts w:ascii="Times New Roman" w:hAnsi="Times New Roman" w:cs="Times New Roman"/>
          <w:sz w:val="24"/>
          <w:szCs w:val="24"/>
        </w:rPr>
        <w:t>Send all the valid documents required by the competition to fill out your personal file and other administrative and financial services to prepare the study contract;</w:t>
      </w:r>
    </w:p>
    <w:p w14:paraId="614B22D4" w14:textId="77777777" w:rsidR="00235A78" w:rsidRPr="004173AC" w:rsidRDefault="00235A78" w:rsidP="004173AC">
      <w:pPr>
        <w:pStyle w:val="ListParagraph"/>
        <w:numPr>
          <w:ilvl w:val="0"/>
          <w:numId w:val="9"/>
        </w:numPr>
        <w:jc w:val="both"/>
        <w:rPr>
          <w:rFonts w:ascii="Times New Roman" w:hAnsi="Times New Roman" w:cs="Times New Roman"/>
          <w:sz w:val="24"/>
          <w:szCs w:val="24"/>
        </w:rPr>
      </w:pPr>
      <w:r w:rsidRPr="004173AC">
        <w:rPr>
          <w:rFonts w:ascii="Times New Roman" w:hAnsi="Times New Roman" w:cs="Times New Roman"/>
          <w:sz w:val="24"/>
          <w:szCs w:val="24"/>
        </w:rPr>
        <w:t>Carefully read the regulations of the university, announced on the ground floor of the institution;</w:t>
      </w:r>
    </w:p>
    <w:p w14:paraId="1A840C44" w14:textId="77777777" w:rsidR="00235A78" w:rsidRPr="004173AC" w:rsidRDefault="00235A78" w:rsidP="004173AC">
      <w:pPr>
        <w:pStyle w:val="ListParagraph"/>
        <w:numPr>
          <w:ilvl w:val="0"/>
          <w:numId w:val="9"/>
        </w:numPr>
        <w:jc w:val="both"/>
        <w:rPr>
          <w:rFonts w:ascii="Times New Roman" w:hAnsi="Times New Roman" w:cs="Times New Roman"/>
          <w:sz w:val="24"/>
          <w:szCs w:val="24"/>
        </w:rPr>
      </w:pPr>
      <w:r w:rsidRPr="004173AC">
        <w:rPr>
          <w:rFonts w:ascii="Times New Roman" w:hAnsi="Times New Roman" w:cs="Times New Roman"/>
          <w:sz w:val="24"/>
          <w:szCs w:val="24"/>
        </w:rPr>
        <w:t>Check and sign the study contract with the university;</w:t>
      </w:r>
    </w:p>
    <w:p w14:paraId="56D739BC" w14:textId="77777777" w:rsidR="00235A78" w:rsidRPr="004173AC" w:rsidRDefault="00235A78" w:rsidP="004173AC">
      <w:pPr>
        <w:pStyle w:val="ListParagraph"/>
        <w:numPr>
          <w:ilvl w:val="0"/>
          <w:numId w:val="9"/>
        </w:numPr>
        <w:jc w:val="both"/>
        <w:rPr>
          <w:rFonts w:ascii="Times New Roman" w:hAnsi="Times New Roman" w:cs="Times New Roman"/>
          <w:sz w:val="24"/>
          <w:szCs w:val="24"/>
        </w:rPr>
      </w:pPr>
      <w:r w:rsidRPr="004173AC">
        <w:rPr>
          <w:rFonts w:ascii="Times New Roman" w:hAnsi="Times New Roman" w:cs="Times New Roman"/>
          <w:sz w:val="24"/>
          <w:szCs w:val="24"/>
        </w:rPr>
        <w:t>Search for in-depth information the Student Service Office for the calendar year of the academic year, including official holidays.</w:t>
      </w:r>
    </w:p>
    <w:p w14:paraId="19CEC182" w14:textId="77777777" w:rsidR="00235A78" w:rsidRPr="004173AC" w:rsidRDefault="00235A78" w:rsidP="004173AC">
      <w:pPr>
        <w:pStyle w:val="ListParagraph"/>
        <w:numPr>
          <w:ilvl w:val="0"/>
          <w:numId w:val="9"/>
        </w:numPr>
        <w:jc w:val="both"/>
        <w:rPr>
          <w:rFonts w:ascii="Times New Roman" w:hAnsi="Times New Roman" w:cs="Times New Roman"/>
          <w:sz w:val="24"/>
          <w:szCs w:val="24"/>
        </w:rPr>
      </w:pPr>
      <w:r w:rsidRPr="004173AC">
        <w:rPr>
          <w:rFonts w:ascii="Times New Roman" w:hAnsi="Times New Roman" w:cs="Times New Roman"/>
          <w:sz w:val="24"/>
          <w:szCs w:val="24"/>
        </w:rPr>
        <w:t>Ask the Student Service Office for the lesson schedule and determine which learning rooms will develop the learning process;</w:t>
      </w:r>
    </w:p>
    <w:p w14:paraId="2BE25465" w14:textId="77777777" w:rsidR="00235A78" w:rsidRPr="004173AC" w:rsidRDefault="00235A78" w:rsidP="004173AC">
      <w:pPr>
        <w:pStyle w:val="ListParagraph"/>
        <w:numPr>
          <w:ilvl w:val="0"/>
          <w:numId w:val="9"/>
        </w:numPr>
        <w:jc w:val="both"/>
        <w:rPr>
          <w:rFonts w:ascii="Times New Roman" w:hAnsi="Times New Roman" w:cs="Times New Roman"/>
          <w:sz w:val="24"/>
          <w:szCs w:val="24"/>
        </w:rPr>
      </w:pPr>
      <w:r w:rsidRPr="004173AC">
        <w:rPr>
          <w:rFonts w:ascii="Times New Roman" w:hAnsi="Times New Roman" w:cs="Times New Roman"/>
          <w:sz w:val="24"/>
          <w:szCs w:val="24"/>
        </w:rPr>
        <w:t>Receive the necessary information for the respective semester subjects, at the Student Service Office or in the respective department responsible for advertising;</w:t>
      </w:r>
    </w:p>
    <w:p w14:paraId="24CC7B10" w14:textId="77777777" w:rsidR="00235A78" w:rsidRPr="004173AC" w:rsidRDefault="00235A78" w:rsidP="004173AC">
      <w:pPr>
        <w:pStyle w:val="ListParagraph"/>
        <w:numPr>
          <w:ilvl w:val="0"/>
          <w:numId w:val="9"/>
        </w:numPr>
        <w:jc w:val="both"/>
        <w:rPr>
          <w:rFonts w:ascii="Times New Roman" w:hAnsi="Times New Roman" w:cs="Times New Roman"/>
          <w:sz w:val="24"/>
          <w:szCs w:val="24"/>
        </w:rPr>
      </w:pPr>
      <w:r w:rsidRPr="004173AC">
        <w:rPr>
          <w:rFonts w:ascii="Times New Roman" w:hAnsi="Times New Roman" w:cs="Times New Roman"/>
          <w:sz w:val="24"/>
          <w:szCs w:val="24"/>
        </w:rPr>
        <w:t>Provide and assure the necessary materials for teaching (textbooks, dispensaries, complementary literature, internet access, etc.) according to relevant subjects and in collaboration with the University Library;</w:t>
      </w:r>
    </w:p>
    <w:p w14:paraId="5399DC85" w14:textId="77777777" w:rsidR="00235A78" w:rsidRPr="004173AC" w:rsidRDefault="00235A78" w:rsidP="004173AC">
      <w:pPr>
        <w:pStyle w:val="ListParagraph"/>
        <w:numPr>
          <w:ilvl w:val="0"/>
          <w:numId w:val="9"/>
        </w:numPr>
        <w:jc w:val="both"/>
        <w:rPr>
          <w:rFonts w:ascii="Times New Roman" w:hAnsi="Times New Roman" w:cs="Times New Roman"/>
          <w:sz w:val="24"/>
          <w:szCs w:val="24"/>
        </w:rPr>
      </w:pPr>
      <w:r w:rsidRPr="004173AC">
        <w:rPr>
          <w:rFonts w:ascii="Times New Roman" w:hAnsi="Times New Roman" w:cs="Times New Roman"/>
          <w:sz w:val="24"/>
          <w:szCs w:val="24"/>
        </w:rPr>
        <w:t>Check the results of the exams and verify with the Student Service Office, the fulfillment of the conditions to continue the studies in the following academic year (non-start students).</w:t>
      </w:r>
    </w:p>
    <w:p w14:paraId="50ADADA3" w14:textId="77777777" w:rsidR="00235A78" w:rsidRPr="004173AC" w:rsidRDefault="00235A78" w:rsidP="00235A78">
      <w:pPr>
        <w:jc w:val="both"/>
        <w:rPr>
          <w:rFonts w:ascii="Times New Roman" w:hAnsi="Times New Roman" w:cs="Times New Roman"/>
          <w:b/>
          <w:sz w:val="24"/>
          <w:szCs w:val="24"/>
        </w:rPr>
      </w:pPr>
      <w:r w:rsidRPr="004173AC">
        <w:rPr>
          <w:rFonts w:ascii="Times New Roman" w:hAnsi="Times New Roman" w:cs="Times New Roman"/>
          <w:b/>
          <w:sz w:val="24"/>
          <w:szCs w:val="24"/>
        </w:rPr>
        <w:t>The beginning of lectures;</w:t>
      </w:r>
    </w:p>
    <w:p w14:paraId="31EB1F75" w14:textId="77777777" w:rsidR="00235A78" w:rsidRPr="004173AC" w:rsidRDefault="00235A78" w:rsidP="00235A78">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The lectures are held by the course professor, who also leads the respective subject, in close cooperation with the assistant;</w:t>
      </w:r>
    </w:p>
    <w:p w14:paraId="24228BCB" w14:textId="77777777" w:rsidR="00235A78" w:rsidRPr="004173AC" w:rsidRDefault="00235A78" w:rsidP="00235A78">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Lectures last for 45 minutes. A lecture, usually, takes place within two hours of learning, that is, takes place within 90 minutes and then, if the lesson has 4 hours of instruction, it follows a break of 30 minutes and continues with the other two hours of total 90 minutes;</w:t>
      </w:r>
    </w:p>
    <w:p w14:paraId="5C59BEBD" w14:textId="77777777" w:rsidR="00235A78" w:rsidRPr="004173AC" w:rsidRDefault="00235A78" w:rsidP="00235A78">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The professors are required to provide an explanation and closely elaborate the course program, including those elements such as; purpose, objectives, main content, reference literature and assessment method;</w:t>
      </w:r>
    </w:p>
    <w:p w14:paraId="79F74A40" w14:textId="77777777" w:rsidR="00235A78" w:rsidRPr="004173AC" w:rsidRDefault="00235A78" w:rsidP="00235A78">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The students enjoy the right to ask the teacher for clarification of the assessment method, the number and types of examinations, the criteria and the method of evaluation, and the criteria and the way of obtaining credits for each subject of the semester;</w:t>
      </w:r>
    </w:p>
    <w:p w14:paraId="1EE8612E" w14:textId="77777777" w:rsidR="00235A78" w:rsidRPr="004173AC" w:rsidRDefault="00235A78" w:rsidP="00235A78">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Ask the teacher for clarification by arranging certain consultations;</w:t>
      </w:r>
    </w:p>
    <w:p w14:paraId="53E4D2CA" w14:textId="77777777" w:rsidR="00235A78" w:rsidRPr="004173AC" w:rsidRDefault="00235A78" w:rsidP="00235A78">
      <w:pPr>
        <w:jc w:val="both"/>
        <w:rPr>
          <w:rFonts w:ascii="Times New Roman" w:hAnsi="Times New Roman" w:cs="Times New Roman"/>
          <w:b/>
          <w:sz w:val="24"/>
          <w:szCs w:val="24"/>
        </w:rPr>
      </w:pPr>
      <w:r w:rsidRPr="004173AC">
        <w:rPr>
          <w:rFonts w:ascii="Times New Roman" w:hAnsi="Times New Roman" w:cs="Times New Roman"/>
          <w:b/>
          <w:sz w:val="24"/>
          <w:szCs w:val="24"/>
        </w:rPr>
        <w:t>During the learning process</w:t>
      </w:r>
      <w:r w:rsidR="00D16A4B" w:rsidRPr="004173AC">
        <w:rPr>
          <w:rFonts w:ascii="Times New Roman" w:hAnsi="Times New Roman" w:cs="Times New Roman"/>
          <w:b/>
          <w:sz w:val="24"/>
          <w:szCs w:val="24"/>
        </w:rPr>
        <w:t>;</w:t>
      </w:r>
    </w:p>
    <w:p w14:paraId="0C776840" w14:textId="77777777" w:rsidR="00235A78" w:rsidRPr="004173AC" w:rsidRDefault="00235A78" w:rsidP="00D16A4B">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Take an active part in the lectures and become part of the process;</w:t>
      </w:r>
    </w:p>
    <w:p w14:paraId="5BE7230F" w14:textId="77777777" w:rsidR="00235A78" w:rsidRPr="004173AC" w:rsidRDefault="00235A78" w:rsidP="00D16A4B">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Ask questions about things that are not clear and ask for clarification from the subject teacher;</w:t>
      </w:r>
    </w:p>
    <w:p w14:paraId="4D38DF0C" w14:textId="77777777" w:rsidR="00235A78" w:rsidRPr="004173AC" w:rsidRDefault="00D16A4B" w:rsidP="00D16A4B">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By your willingness and commitment to study hard,</w:t>
      </w:r>
      <w:r w:rsidR="00235A78" w:rsidRPr="004173AC">
        <w:rPr>
          <w:rFonts w:ascii="Times New Roman" w:hAnsi="Times New Roman" w:cs="Times New Roman"/>
          <w:sz w:val="24"/>
          <w:szCs w:val="24"/>
        </w:rPr>
        <w:t xml:space="preserve"> yo</w:t>
      </w:r>
      <w:r w:rsidRPr="004173AC">
        <w:rPr>
          <w:rFonts w:ascii="Times New Roman" w:hAnsi="Times New Roman" w:cs="Times New Roman"/>
          <w:sz w:val="24"/>
          <w:szCs w:val="24"/>
        </w:rPr>
        <w:t>u will force the teacher to put a lot of efforts to maximize the entire elements required for a</w:t>
      </w:r>
      <w:r w:rsidR="00235A78" w:rsidRPr="004173AC">
        <w:rPr>
          <w:rFonts w:ascii="Times New Roman" w:hAnsi="Times New Roman" w:cs="Times New Roman"/>
          <w:sz w:val="24"/>
          <w:szCs w:val="24"/>
        </w:rPr>
        <w:t xml:space="preserve"> tea</w:t>
      </w:r>
      <w:r w:rsidRPr="004173AC">
        <w:rPr>
          <w:rFonts w:ascii="Times New Roman" w:hAnsi="Times New Roman" w:cs="Times New Roman"/>
          <w:sz w:val="24"/>
          <w:szCs w:val="24"/>
        </w:rPr>
        <w:t>ching process;</w:t>
      </w:r>
    </w:p>
    <w:p w14:paraId="19D1BF15" w14:textId="77777777" w:rsidR="00235A78" w:rsidRPr="004173AC" w:rsidRDefault="00D16A4B" w:rsidP="00D16A4B">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 xml:space="preserve">It is not necessary to pay much attention and spend much time </w:t>
      </w:r>
      <w:r w:rsidR="00235A78" w:rsidRPr="004173AC">
        <w:rPr>
          <w:rFonts w:ascii="Times New Roman" w:hAnsi="Times New Roman" w:cs="Times New Roman"/>
          <w:sz w:val="24"/>
          <w:szCs w:val="24"/>
        </w:rPr>
        <w:t>on formal matters, but seek, insist, and dedicate yourself to the content and quality of your studies;</w:t>
      </w:r>
    </w:p>
    <w:p w14:paraId="1E9C3570" w14:textId="77777777" w:rsidR="00235A78" w:rsidRPr="004173AC" w:rsidRDefault="00235A78" w:rsidP="00D16A4B">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Ask the Student Service Office to meet the hygienic-sanitary conditions, technical and didactic conditions in the classrooms where the lectures are held and in the premises where you are taught, if they are not at the proper level.</w:t>
      </w:r>
    </w:p>
    <w:p w14:paraId="69BAD4FD" w14:textId="77777777" w:rsidR="00235A78" w:rsidRPr="004173AC" w:rsidRDefault="00D16A4B" w:rsidP="00D16A4B">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 xml:space="preserve">Take </w:t>
      </w:r>
      <w:r w:rsidR="00235A78" w:rsidRPr="004173AC">
        <w:rPr>
          <w:rFonts w:ascii="Times New Roman" w:hAnsi="Times New Roman" w:cs="Times New Roman"/>
          <w:sz w:val="24"/>
          <w:szCs w:val="24"/>
        </w:rPr>
        <w:t>brief notes during the lectures and evaluate in a reasoned and objective manner each teacher's and assistant's work;</w:t>
      </w:r>
    </w:p>
    <w:p w14:paraId="3F89DCCE" w14:textId="77777777" w:rsidR="00235A78" w:rsidRPr="004173AC" w:rsidRDefault="00235A78" w:rsidP="00D16A4B">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Evaluate your ratings in the special box at the reception and we guarantee you anonymity of your assessment.</w:t>
      </w:r>
    </w:p>
    <w:p w14:paraId="26E89E15" w14:textId="77777777" w:rsidR="00854174" w:rsidRPr="004173AC" w:rsidRDefault="00D16A4B" w:rsidP="00D16A4B">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An objective assessment</w:t>
      </w:r>
      <w:r w:rsidR="00235A78" w:rsidRPr="004173AC">
        <w:rPr>
          <w:rFonts w:ascii="Times New Roman" w:hAnsi="Times New Roman" w:cs="Times New Roman"/>
          <w:sz w:val="24"/>
          <w:szCs w:val="24"/>
        </w:rPr>
        <w:t xml:space="preserve"> not only for teachers, but also for all other UBT services, will help us take the necessary measures to improve the overall quality of our services.</w:t>
      </w:r>
    </w:p>
    <w:p w14:paraId="45055DE6" w14:textId="77777777" w:rsidR="002807CF" w:rsidRPr="004173AC" w:rsidRDefault="002807CF" w:rsidP="002807CF">
      <w:pPr>
        <w:jc w:val="both"/>
        <w:rPr>
          <w:rFonts w:ascii="Times New Roman" w:hAnsi="Times New Roman" w:cs="Times New Roman"/>
          <w:sz w:val="24"/>
          <w:szCs w:val="24"/>
        </w:rPr>
      </w:pPr>
      <w:r w:rsidRPr="004173AC">
        <w:rPr>
          <w:rFonts w:ascii="Times New Roman" w:hAnsi="Times New Roman" w:cs="Times New Roman"/>
          <w:sz w:val="24"/>
          <w:szCs w:val="24"/>
        </w:rPr>
        <w:t>It is of crucial importance to keep your lectures right, because your attendance at the lectures increases the ability and quality of the studies, but even though your presence in the lectures will be assessed by the teacher in the final grade of the relevant subject at a certain percentage for which he should notify you at the beginning of the lecture;</w:t>
      </w:r>
    </w:p>
    <w:p w14:paraId="79F02B53" w14:textId="77777777" w:rsidR="002807CF" w:rsidRPr="004173AC" w:rsidRDefault="002807CF" w:rsidP="002807CF">
      <w:pPr>
        <w:jc w:val="both"/>
        <w:rPr>
          <w:rFonts w:ascii="Times New Roman" w:hAnsi="Times New Roman" w:cs="Times New Roman"/>
          <w:sz w:val="24"/>
          <w:szCs w:val="24"/>
        </w:rPr>
      </w:pPr>
      <w:r w:rsidRPr="004173AC">
        <w:rPr>
          <w:rFonts w:ascii="Times New Roman" w:hAnsi="Times New Roman" w:cs="Times New Roman"/>
          <w:sz w:val="24"/>
          <w:szCs w:val="24"/>
        </w:rPr>
        <w:t>The teacher will keep notes of regarding the of student attendance in lectures and if the student is absent in 25 percent of the lectures, he risks losing the status of the regular student;</w:t>
      </w:r>
    </w:p>
    <w:p w14:paraId="0DBB0924" w14:textId="77777777" w:rsidR="002807CF" w:rsidRPr="004173AC" w:rsidRDefault="00E5591D" w:rsidP="002807CF">
      <w:pPr>
        <w:jc w:val="both"/>
        <w:rPr>
          <w:rFonts w:ascii="Times New Roman" w:hAnsi="Times New Roman" w:cs="Times New Roman"/>
          <w:sz w:val="24"/>
          <w:szCs w:val="24"/>
        </w:rPr>
      </w:pPr>
      <w:r w:rsidRPr="004173AC">
        <w:rPr>
          <w:rFonts w:ascii="Times New Roman" w:hAnsi="Times New Roman" w:cs="Times New Roman"/>
          <w:sz w:val="24"/>
          <w:szCs w:val="24"/>
        </w:rPr>
        <w:t>In cases of whatsoever problems and obstacles concerned with learning, contact to</w:t>
      </w:r>
      <w:r w:rsidR="002807CF" w:rsidRPr="004173AC">
        <w:rPr>
          <w:rFonts w:ascii="Times New Roman" w:hAnsi="Times New Roman" w:cs="Times New Roman"/>
          <w:sz w:val="24"/>
          <w:szCs w:val="24"/>
        </w:rPr>
        <w:t xml:space="preserve"> the coordinator of the respective program, the names of each of them will be posted on</w:t>
      </w:r>
      <w:r w:rsidRPr="004173AC">
        <w:rPr>
          <w:rFonts w:ascii="Times New Roman" w:hAnsi="Times New Roman" w:cs="Times New Roman"/>
          <w:sz w:val="24"/>
          <w:szCs w:val="24"/>
        </w:rPr>
        <w:t xml:space="preserve"> the notice board. If he is not capable of providing a solution to the problem please</w:t>
      </w:r>
      <w:r w:rsidR="002807CF" w:rsidRPr="004173AC">
        <w:rPr>
          <w:rFonts w:ascii="Times New Roman" w:hAnsi="Times New Roman" w:cs="Times New Roman"/>
          <w:sz w:val="24"/>
          <w:szCs w:val="24"/>
        </w:rPr>
        <w:t>, ask for a meeting with the President of the University o</w:t>
      </w:r>
      <w:r w:rsidR="007C68C7" w:rsidRPr="004173AC">
        <w:rPr>
          <w:rFonts w:ascii="Times New Roman" w:hAnsi="Times New Roman" w:cs="Times New Roman"/>
          <w:sz w:val="24"/>
          <w:szCs w:val="24"/>
        </w:rPr>
        <w:t>r with the person he authorizes to cope with the respective concerning issue.</w:t>
      </w:r>
    </w:p>
    <w:p w14:paraId="5B5A5277" w14:textId="77777777" w:rsidR="0006132C" w:rsidRPr="004173AC" w:rsidRDefault="0006132C" w:rsidP="00794B92">
      <w:pPr>
        <w:jc w:val="both"/>
        <w:rPr>
          <w:rFonts w:ascii="Times New Roman" w:hAnsi="Times New Roman" w:cs="Times New Roman"/>
          <w:b/>
          <w:sz w:val="24"/>
          <w:szCs w:val="24"/>
        </w:rPr>
      </w:pPr>
    </w:p>
    <w:p w14:paraId="331A7566" w14:textId="77777777" w:rsidR="004173AC" w:rsidRDefault="004173AC">
      <w:pPr>
        <w:rPr>
          <w:rFonts w:ascii="Times New Roman" w:hAnsi="Times New Roman" w:cs="Times New Roman"/>
          <w:b/>
          <w:sz w:val="24"/>
          <w:szCs w:val="24"/>
        </w:rPr>
      </w:pPr>
      <w:r>
        <w:rPr>
          <w:rFonts w:ascii="Times New Roman" w:hAnsi="Times New Roman" w:cs="Times New Roman"/>
          <w:b/>
          <w:sz w:val="24"/>
          <w:szCs w:val="24"/>
        </w:rPr>
        <w:br w:type="page"/>
      </w:r>
    </w:p>
    <w:p w14:paraId="19169F8D" w14:textId="77777777" w:rsidR="00794B92" w:rsidRPr="004173AC" w:rsidRDefault="00794B92" w:rsidP="00794B92">
      <w:pPr>
        <w:jc w:val="both"/>
        <w:rPr>
          <w:rFonts w:ascii="Times New Roman" w:hAnsi="Times New Roman" w:cs="Times New Roman"/>
          <w:b/>
          <w:sz w:val="24"/>
          <w:szCs w:val="24"/>
        </w:rPr>
      </w:pPr>
      <w:r w:rsidRPr="004173AC">
        <w:rPr>
          <w:rFonts w:ascii="Times New Roman" w:hAnsi="Times New Roman" w:cs="Times New Roman"/>
          <w:b/>
          <w:sz w:val="24"/>
          <w:szCs w:val="24"/>
        </w:rPr>
        <w:t>WHICH ARE THE METHODS OF CARYING OUT THE EVALUATION SYSTEM?</w:t>
      </w:r>
    </w:p>
    <w:p w14:paraId="13F3A15E" w14:textId="77777777" w:rsidR="00794B92" w:rsidRPr="004173AC" w:rsidRDefault="00794B92" w:rsidP="00794B92">
      <w:pPr>
        <w:jc w:val="both"/>
        <w:rPr>
          <w:rFonts w:ascii="Times New Roman" w:hAnsi="Times New Roman" w:cs="Times New Roman"/>
          <w:sz w:val="24"/>
          <w:szCs w:val="24"/>
        </w:rPr>
      </w:pPr>
      <w:r w:rsidRPr="004173AC">
        <w:rPr>
          <w:rFonts w:ascii="Times New Roman" w:hAnsi="Times New Roman" w:cs="Times New Roman"/>
          <w:sz w:val="24"/>
          <w:szCs w:val="24"/>
        </w:rPr>
        <w:t>The scale of student achievement, which comes as a result of evaluation, is quantified with numbers or marks comprehensible and equivalent to the degree of student achievement gained. The decision regarding the degree of student achievement and assessment is made by the professor of respective subject independently and in compliance with the criteria and professional evaluation principles.</w:t>
      </w:r>
    </w:p>
    <w:p w14:paraId="04824F05" w14:textId="77777777" w:rsidR="00794B92" w:rsidRPr="004173AC" w:rsidRDefault="00794B92" w:rsidP="00794B92">
      <w:pPr>
        <w:jc w:val="both"/>
        <w:rPr>
          <w:rFonts w:ascii="Times New Roman" w:hAnsi="Times New Roman" w:cs="Times New Roman"/>
          <w:i/>
          <w:sz w:val="24"/>
          <w:szCs w:val="24"/>
        </w:rPr>
      </w:pPr>
      <w:r w:rsidRPr="004173AC">
        <w:rPr>
          <w:rFonts w:ascii="Times New Roman" w:hAnsi="Times New Roman" w:cs="Times New Roman"/>
          <w:i/>
          <w:sz w:val="24"/>
          <w:szCs w:val="24"/>
        </w:rPr>
        <w:t>The general criteria for the final evaluation, with the exception of the course curriculum, are:</w:t>
      </w:r>
    </w:p>
    <w:p w14:paraId="161E2B51" w14:textId="77777777" w:rsidR="00794B92" w:rsidRPr="004173AC" w:rsidRDefault="00794B92" w:rsidP="004173AC">
      <w:pPr>
        <w:spacing w:after="0"/>
        <w:jc w:val="both"/>
        <w:rPr>
          <w:rFonts w:ascii="Times New Roman" w:hAnsi="Times New Roman" w:cs="Times New Roman"/>
          <w:sz w:val="24"/>
          <w:szCs w:val="24"/>
        </w:rPr>
      </w:pPr>
      <w:r w:rsidRPr="004173AC">
        <w:rPr>
          <w:rFonts w:ascii="Times New Roman" w:hAnsi="Times New Roman" w:cs="Times New Roman"/>
          <w:sz w:val="24"/>
          <w:szCs w:val="24"/>
        </w:rPr>
        <w:t>a. Regular participation in lectures</w:t>
      </w:r>
    </w:p>
    <w:p w14:paraId="1E707441" w14:textId="77777777" w:rsidR="00794B92" w:rsidRPr="004173AC" w:rsidRDefault="00794B92" w:rsidP="004173AC">
      <w:pPr>
        <w:spacing w:after="0"/>
        <w:jc w:val="both"/>
        <w:rPr>
          <w:rFonts w:ascii="Times New Roman" w:hAnsi="Times New Roman" w:cs="Times New Roman"/>
          <w:sz w:val="24"/>
          <w:szCs w:val="24"/>
        </w:rPr>
      </w:pPr>
      <w:r w:rsidRPr="004173AC">
        <w:rPr>
          <w:rFonts w:ascii="Times New Roman" w:hAnsi="Times New Roman" w:cs="Times New Roman"/>
          <w:sz w:val="24"/>
          <w:szCs w:val="24"/>
        </w:rPr>
        <w:t>b. Seminar works;</w:t>
      </w:r>
    </w:p>
    <w:p w14:paraId="5B28B36F" w14:textId="77777777" w:rsidR="00794B92" w:rsidRPr="004173AC" w:rsidRDefault="00794B92" w:rsidP="004173AC">
      <w:pPr>
        <w:spacing w:after="0"/>
        <w:jc w:val="both"/>
        <w:rPr>
          <w:rFonts w:ascii="Times New Roman" w:hAnsi="Times New Roman" w:cs="Times New Roman"/>
          <w:sz w:val="24"/>
          <w:szCs w:val="24"/>
        </w:rPr>
      </w:pPr>
      <w:r w:rsidRPr="004173AC">
        <w:rPr>
          <w:rFonts w:ascii="Times New Roman" w:hAnsi="Times New Roman" w:cs="Times New Roman"/>
          <w:sz w:val="24"/>
          <w:szCs w:val="24"/>
        </w:rPr>
        <w:t>c. Mid-term Exams;</w:t>
      </w:r>
    </w:p>
    <w:p w14:paraId="437890A7" w14:textId="77777777" w:rsidR="00794B92" w:rsidRDefault="00794B92" w:rsidP="004173AC">
      <w:pPr>
        <w:spacing w:after="0"/>
        <w:jc w:val="both"/>
        <w:rPr>
          <w:rFonts w:ascii="Times New Roman" w:hAnsi="Times New Roman" w:cs="Times New Roman"/>
          <w:sz w:val="24"/>
          <w:szCs w:val="24"/>
        </w:rPr>
      </w:pPr>
      <w:r w:rsidRPr="004173AC">
        <w:rPr>
          <w:rFonts w:ascii="Times New Roman" w:hAnsi="Times New Roman" w:cs="Times New Roman"/>
          <w:sz w:val="24"/>
          <w:szCs w:val="24"/>
        </w:rPr>
        <w:t>c. Results achieved in the final Exam;</w:t>
      </w:r>
    </w:p>
    <w:p w14:paraId="03521CA8" w14:textId="77777777" w:rsidR="004173AC" w:rsidRPr="004173AC" w:rsidRDefault="004173AC" w:rsidP="004173AC">
      <w:pPr>
        <w:spacing w:after="0"/>
        <w:jc w:val="both"/>
        <w:rPr>
          <w:rFonts w:ascii="Times New Roman" w:hAnsi="Times New Roman" w:cs="Times New Roman"/>
          <w:sz w:val="24"/>
          <w:szCs w:val="24"/>
        </w:rPr>
      </w:pPr>
    </w:p>
    <w:p w14:paraId="0021FF2D" w14:textId="77777777" w:rsidR="00794B92" w:rsidRPr="004173AC" w:rsidRDefault="00794B92" w:rsidP="00794B92">
      <w:pPr>
        <w:jc w:val="both"/>
        <w:rPr>
          <w:rFonts w:ascii="Times New Roman" w:hAnsi="Times New Roman" w:cs="Times New Roman"/>
          <w:sz w:val="24"/>
          <w:szCs w:val="24"/>
        </w:rPr>
      </w:pPr>
      <w:r w:rsidRPr="004173AC">
        <w:rPr>
          <w:rFonts w:ascii="Times New Roman" w:hAnsi="Times New Roman" w:cs="Times New Roman"/>
          <w:sz w:val="24"/>
          <w:szCs w:val="24"/>
        </w:rPr>
        <w:t>For specific courses and subjects, the subject professor, in accordance with the dean of the faculty concerned, applies special criteria for student assessment, which should be made transparent to the students before the beginning of the learning process.</w:t>
      </w:r>
    </w:p>
    <w:p w14:paraId="3346FFEC" w14:textId="77777777" w:rsidR="00794B92" w:rsidRPr="004173AC" w:rsidRDefault="00794B92" w:rsidP="00794B92">
      <w:pPr>
        <w:jc w:val="both"/>
        <w:rPr>
          <w:rFonts w:ascii="Times New Roman" w:hAnsi="Times New Roman" w:cs="Times New Roman"/>
          <w:sz w:val="24"/>
          <w:szCs w:val="24"/>
        </w:rPr>
      </w:pPr>
      <w:r w:rsidRPr="004173AC">
        <w:rPr>
          <w:rFonts w:ascii="Times New Roman" w:hAnsi="Times New Roman" w:cs="Times New Roman"/>
          <w:sz w:val="24"/>
          <w:szCs w:val="24"/>
        </w:rPr>
        <w:t>The assessment, aims to reveal and determine the most accurate degree of student achievement. It is primarily written in percentage, which is then converted in the equivalent to the letter indicated in the corr</w:t>
      </w:r>
      <w:r w:rsidR="00DF1CF2" w:rsidRPr="004173AC">
        <w:rPr>
          <w:rFonts w:ascii="Times New Roman" w:hAnsi="Times New Roman" w:cs="Times New Roman"/>
          <w:sz w:val="24"/>
          <w:szCs w:val="24"/>
        </w:rPr>
        <w:t>esponding number</w:t>
      </w:r>
      <w:r w:rsidRPr="004173AC">
        <w:rPr>
          <w:rFonts w:ascii="Times New Roman" w:hAnsi="Times New Roman" w:cs="Times New Roman"/>
          <w:sz w:val="24"/>
          <w:szCs w:val="24"/>
        </w:rPr>
        <w:t>.</w:t>
      </w:r>
    </w:p>
    <w:p w14:paraId="45D4CF67" w14:textId="77777777" w:rsidR="00794B92" w:rsidRPr="004173AC" w:rsidRDefault="00794B92" w:rsidP="00794B92">
      <w:pPr>
        <w:jc w:val="both"/>
        <w:rPr>
          <w:rFonts w:ascii="Times New Roman" w:hAnsi="Times New Roman" w:cs="Times New Roman"/>
          <w:sz w:val="24"/>
          <w:szCs w:val="24"/>
        </w:rPr>
      </w:pPr>
      <w:r w:rsidRPr="004173AC">
        <w:rPr>
          <w:rFonts w:ascii="Times New Roman" w:hAnsi="Times New Roman" w:cs="Times New Roman"/>
          <w:sz w:val="24"/>
          <w:szCs w:val="24"/>
        </w:rPr>
        <w:t>Each grade should be equivalent to the standards of achievement as outlined in the table below, in relevance with the European Academic Assessment System.</w:t>
      </w:r>
    </w:p>
    <w:tbl>
      <w:tblPr>
        <w:tblW w:w="7937" w:type="dxa"/>
        <w:tblInd w:w="82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622"/>
        <w:gridCol w:w="655"/>
        <w:gridCol w:w="1432"/>
        <w:gridCol w:w="5228"/>
      </w:tblGrid>
      <w:tr w:rsidR="00EC7405" w:rsidRPr="004173AC" w14:paraId="334E060A" w14:textId="77777777" w:rsidTr="004173AC">
        <w:tc>
          <w:tcPr>
            <w:tcW w:w="622" w:type="dxa"/>
            <w:tcBorders>
              <w:top w:val="single" w:sz="6" w:space="0" w:color="auto"/>
              <w:bottom w:val="single" w:sz="12" w:space="0" w:color="auto"/>
              <w:right w:val="single" w:sz="6" w:space="0" w:color="auto"/>
            </w:tcBorders>
          </w:tcPr>
          <w:p w14:paraId="102587B9" w14:textId="77777777" w:rsidR="00EC7405" w:rsidRPr="004173AC" w:rsidRDefault="00EC7405" w:rsidP="00472784">
            <w:pPr>
              <w:spacing w:before="120"/>
              <w:jc w:val="center"/>
              <w:rPr>
                <w:rFonts w:ascii="Times New Roman" w:hAnsi="Times New Roman" w:cs="Times New Roman"/>
                <w:sz w:val="24"/>
                <w:szCs w:val="24"/>
              </w:rPr>
            </w:pPr>
            <w:r w:rsidRPr="004173AC">
              <w:rPr>
                <w:rFonts w:ascii="Times New Roman" w:hAnsi="Times New Roman" w:cs="Times New Roman"/>
                <w:sz w:val="24"/>
                <w:szCs w:val="24"/>
              </w:rPr>
              <w:t>Grade</w:t>
            </w:r>
          </w:p>
        </w:tc>
        <w:tc>
          <w:tcPr>
            <w:tcW w:w="655" w:type="dxa"/>
            <w:tcBorders>
              <w:top w:val="single" w:sz="6" w:space="0" w:color="auto"/>
              <w:bottom w:val="single" w:sz="12" w:space="0" w:color="auto"/>
              <w:right w:val="single" w:sz="6" w:space="0" w:color="auto"/>
            </w:tcBorders>
          </w:tcPr>
          <w:p w14:paraId="0AD48DDD" w14:textId="77777777" w:rsidR="00EC7405" w:rsidRPr="004173AC" w:rsidRDefault="00EC7405" w:rsidP="00472784">
            <w:pPr>
              <w:spacing w:before="120"/>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4173AC">
              <w:rPr>
                <w:rFonts w:ascii="Times New Roman" w:hAnsi="Times New Roman" w:cs="Times New Roman"/>
                <w:b/>
                <w:sz w:val="24"/>
                <w:szCs w:val="24"/>
                <w14:shadow w14:blurRad="50800" w14:dist="38100" w14:dir="2700000" w14:sx="100000" w14:sy="100000" w14:kx="0" w14:ky="0" w14:algn="tl">
                  <w14:srgbClr w14:val="000000">
                    <w14:alpha w14:val="60000"/>
                  </w14:srgbClr>
                </w14:shadow>
              </w:rPr>
              <w:t>Letter</w:t>
            </w:r>
          </w:p>
        </w:tc>
        <w:tc>
          <w:tcPr>
            <w:tcW w:w="1432" w:type="dxa"/>
            <w:tcBorders>
              <w:top w:val="single" w:sz="6" w:space="0" w:color="auto"/>
              <w:left w:val="single" w:sz="6" w:space="0" w:color="auto"/>
              <w:bottom w:val="single" w:sz="12" w:space="0" w:color="auto"/>
              <w:right w:val="single" w:sz="6" w:space="0" w:color="auto"/>
            </w:tcBorders>
          </w:tcPr>
          <w:p w14:paraId="17531FF8" w14:textId="77777777" w:rsidR="00EC7405" w:rsidRPr="004173AC" w:rsidRDefault="00EC7405" w:rsidP="00472784">
            <w:pPr>
              <w:spacing w:before="120"/>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4173AC">
              <w:rPr>
                <w:rFonts w:ascii="Times New Roman" w:hAnsi="Times New Roman" w:cs="Times New Roman"/>
                <w:b/>
                <w:sz w:val="24"/>
                <w:szCs w:val="24"/>
                <w14:shadow w14:blurRad="50800" w14:dist="38100" w14:dir="2700000" w14:sx="100000" w14:sy="100000" w14:kx="0" w14:ky="0" w14:algn="tl">
                  <w14:srgbClr w14:val="000000">
                    <w14:alpha w14:val="60000"/>
                  </w14:srgbClr>
                </w14:shadow>
              </w:rPr>
              <w:t>%</w:t>
            </w:r>
          </w:p>
        </w:tc>
        <w:tc>
          <w:tcPr>
            <w:tcW w:w="5228" w:type="dxa"/>
            <w:tcBorders>
              <w:top w:val="single" w:sz="6" w:space="0" w:color="auto"/>
              <w:left w:val="single" w:sz="6" w:space="0" w:color="auto"/>
              <w:bottom w:val="single" w:sz="12" w:space="0" w:color="auto"/>
            </w:tcBorders>
          </w:tcPr>
          <w:p w14:paraId="6AFE27E9" w14:textId="77777777" w:rsidR="00EC7405" w:rsidRPr="004173AC" w:rsidRDefault="00EC7405" w:rsidP="00472784">
            <w:pPr>
              <w:spacing w:before="120"/>
              <w:jc w:val="center"/>
              <w:rPr>
                <w:rFonts w:ascii="Times New Roman" w:hAnsi="Times New Roman" w:cs="Times New Roman"/>
                <w:sz w:val="24"/>
                <w:szCs w:val="24"/>
              </w:rPr>
            </w:pPr>
            <w:r w:rsidRPr="004173AC">
              <w:rPr>
                <w:rFonts w:ascii="Times New Roman" w:hAnsi="Times New Roman" w:cs="Times New Roman"/>
                <w:b/>
                <w:sz w:val="24"/>
                <w:szCs w:val="24"/>
                <w14:shadow w14:blurRad="50800" w14:dist="38100" w14:dir="2700000" w14:sx="100000" w14:sy="100000" w14:kx="0" w14:ky="0" w14:algn="tl">
                  <w14:srgbClr w14:val="000000">
                    <w14:alpha w14:val="60000"/>
                  </w14:srgbClr>
                </w14:shadow>
              </w:rPr>
              <w:t>Description</w:t>
            </w:r>
          </w:p>
        </w:tc>
      </w:tr>
      <w:tr w:rsidR="00EC7405" w:rsidRPr="004173AC" w14:paraId="723159CD" w14:textId="77777777" w:rsidTr="004173AC">
        <w:tc>
          <w:tcPr>
            <w:tcW w:w="622" w:type="dxa"/>
            <w:tcBorders>
              <w:top w:val="single" w:sz="12" w:space="0" w:color="auto"/>
              <w:bottom w:val="single" w:sz="6" w:space="0" w:color="auto"/>
              <w:right w:val="single" w:sz="6" w:space="0" w:color="auto"/>
            </w:tcBorders>
          </w:tcPr>
          <w:p w14:paraId="534A72CA"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10</w:t>
            </w:r>
          </w:p>
          <w:p w14:paraId="6A22A252"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9</w:t>
            </w:r>
          </w:p>
          <w:p w14:paraId="4DBA160E"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8</w:t>
            </w:r>
          </w:p>
          <w:p w14:paraId="76ECF0FF"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7</w:t>
            </w:r>
          </w:p>
          <w:p w14:paraId="7AE665A3"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6</w:t>
            </w:r>
          </w:p>
          <w:p w14:paraId="73D619EB"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5*</w:t>
            </w:r>
          </w:p>
          <w:p w14:paraId="77AD4860"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5</w:t>
            </w:r>
          </w:p>
        </w:tc>
        <w:tc>
          <w:tcPr>
            <w:tcW w:w="655" w:type="dxa"/>
            <w:tcBorders>
              <w:top w:val="single" w:sz="12" w:space="0" w:color="auto"/>
              <w:bottom w:val="single" w:sz="6" w:space="0" w:color="auto"/>
              <w:right w:val="single" w:sz="6" w:space="0" w:color="auto"/>
            </w:tcBorders>
          </w:tcPr>
          <w:p w14:paraId="4DBE7C64"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A</w:t>
            </w:r>
          </w:p>
          <w:p w14:paraId="1FB6E95D"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B</w:t>
            </w:r>
          </w:p>
          <w:p w14:paraId="472350E1"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C</w:t>
            </w:r>
          </w:p>
          <w:p w14:paraId="30E29524"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D</w:t>
            </w:r>
          </w:p>
          <w:p w14:paraId="7F8051E7"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E</w:t>
            </w:r>
          </w:p>
          <w:p w14:paraId="78D30439"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F</w:t>
            </w:r>
          </w:p>
          <w:p w14:paraId="525601E8"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F</w:t>
            </w:r>
          </w:p>
        </w:tc>
        <w:tc>
          <w:tcPr>
            <w:tcW w:w="1432" w:type="dxa"/>
            <w:tcBorders>
              <w:top w:val="single" w:sz="12" w:space="0" w:color="auto"/>
              <w:bottom w:val="single" w:sz="6" w:space="0" w:color="auto"/>
              <w:right w:val="single" w:sz="6" w:space="0" w:color="auto"/>
            </w:tcBorders>
          </w:tcPr>
          <w:p w14:paraId="4893FD38"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90.00-100</w:t>
            </w:r>
          </w:p>
          <w:p w14:paraId="7066224F"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80.00-89.99</w:t>
            </w:r>
          </w:p>
          <w:p w14:paraId="193F3028"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70.00-79.99</w:t>
            </w:r>
          </w:p>
          <w:p w14:paraId="282720F6"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60.00-69.99</w:t>
            </w:r>
          </w:p>
          <w:p w14:paraId="00283A37"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50.00-59.99</w:t>
            </w:r>
          </w:p>
          <w:p w14:paraId="224DEFFA"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30.00-49.99</w:t>
            </w:r>
          </w:p>
          <w:p w14:paraId="22FC12CE"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0.00-30.00</w:t>
            </w:r>
          </w:p>
        </w:tc>
        <w:tc>
          <w:tcPr>
            <w:tcW w:w="5228" w:type="dxa"/>
            <w:tcBorders>
              <w:top w:val="single" w:sz="12" w:space="0" w:color="auto"/>
              <w:left w:val="single" w:sz="6" w:space="0" w:color="auto"/>
              <w:bottom w:val="single" w:sz="6" w:space="0" w:color="auto"/>
            </w:tcBorders>
          </w:tcPr>
          <w:p w14:paraId="3B6A278D"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Excellent</w:t>
            </w:r>
            <w:r w:rsidR="001167FF" w:rsidRPr="004173AC">
              <w:rPr>
                <w:rFonts w:ascii="Times New Roman" w:hAnsi="Times New Roman" w:cs="Times New Roman"/>
                <w:sz w:val="24"/>
                <w:szCs w:val="24"/>
              </w:rPr>
              <w:t xml:space="preserve"> – proficient knowledge, only with some minor mistakes</w:t>
            </w:r>
            <w:r w:rsidRPr="004173AC">
              <w:rPr>
                <w:rFonts w:ascii="Times New Roman" w:hAnsi="Times New Roman" w:cs="Times New Roman"/>
                <w:sz w:val="24"/>
                <w:szCs w:val="24"/>
              </w:rPr>
              <w:t xml:space="preserve"> </w:t>
            </w:r>
          </w:p>
          <w:p w14:paraId="727C2755"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Very good  –beyond the medium standards, but with some mistakes</w:t>
            </w:r>
          </w:p>
          <w:p w14:paraId="1FFDE34A"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good</w:t>
            </w:r>
            <w:r w:rsidR="001167FF" w:rsidRPr="004173AC">
              <w:rPr>
                <w:rFonts w:ascii="Times New Roman" w:hAnsi="Times New Roman" w:cs="Times New Roman"/>
                <w:sz w:val="24"/>
                <w:szCs w:val="24"/>
              </w:rPr>
              <w:t xml:space="preserve"> – there have been achieved good results, but the general performance still needs improvement</w:t>
            </w:r>
          </w:p>
          <w:p w14:paraId="6A0547A6"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satisfactory- good, with many mistakes</w:t>
            </w:r>
          </w:p>
          <w:p w14:paraId="679AAD3A"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14:shadow w14:blurRad="50800" w14:dist="38100" w14:dir="2700000" w14:sx="100000" w14:sy="100000" w14:kx="0" w14:ky="0" w14:algn="tl">
                  <w14:srgbClr w14:val="000000">
                    <w14:alpha w14:val="60000"/>
                  </w14:srgbClr>
                </w14:shadow>
              </w:rPr>
              <w:t>adequate – the results meet the minimal requirements</w:t>
            </w:r>
          </w:p>
          <w:p w14:paraId="33F488ED"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poor- it’s required extra effort from the student to earn the minimal credits</w:t>
            </w:r>
          </w:p>
          <w:p w14:paraId="4735B36E" w14:textId="77777777" w:rsidR="00EC7405" w:rsidRPr="004173AC" w:rsidRDefault="00EC7405" w:rsidP="00472784">
            <w:pPr>
              <w:rPr>
                <w:rFonts w:ascii="Times New Roman" w:hAnsi="Times New Roman" w:cs="Times New Roman"/>
                <w:sz w:val="24"/>
                <w:szCs w:val="24"/>
              </w:rPr>
            </w:pPr>
            <w:r w:rsidRPr="004173AC">
              <w:rPr>
                <w:rFonts w:ascii="Times New Roman" w:hAnsi="Times New Roman" w:cs="Times New Roman"/>
                <w:sz w:val="24"/>
                <w:szCs w:val="24"/>
              </w:rPr>
              <w:t xml:space="preserve">poor – the student is required to put on a lot o efforts to </w:t>
            </w:r>
            <w:r w:rsidR="001167FF" w:rsidRPr="004173AC">
              <w:rPr>
                <w:rFonts w:ascii="Times New Roman" w:hAnsi="Times New Roman" w:cs="Times New Roman"/>
                <w:sz w:val="24"/>
                <w:szCs w:val="24"/>
              </w:rPr>
              <w:t>earn the minimal credits</w:t>
            </w:r>
          </w:p>
        </w:tc>
      </w:tr>
    </w:tbl>
    <w:p w14:paraId="6A4EFB51" w14:textId="77777777" w:rsidR="00794B92" w:rsidRPr="004173AC" w:rsidRDefault="00794B92" w:rsidP="00794B92">
      <w:pPr>
        <w:jc w:val="both"/>
        <w:rPr>
          <w:rFonts w:ascii="Times New Roman" w:hAnsi="Times New Roman" w:cs="Times New Roman"/>
          <w:sz w:val="24"/>
          <w:szCs w:val="24"/>
        </w:rPr>
      </w:pPr>
    </w:p>
    <w:p w14:paraId="730C375A" w14:textId="77777777" w:rsidR="001167FF" w:rsidRPr="004173AC" w:rsidRDefault="001167FF" w:rsidP="001167FF">
      <w:pPr>
        <w:jc w:val="both"/>
        <w:rPr>
          <w:rFonts w:ascii="Times New Roman" w:hAnsi="Times New Roman" w:cs="Times New Roman"/>
          <w:b/>
          <w:sz w:val="24"/>
          <w:szCs w:val="24"/>
        </w:rPr>
      </w:pPr>
      <w:r w:rsidRPr="004173AC">
        <w:rPr>
          <w:rFonts w:ascii="Times New Roman" w:hAnsi="Times New Roman" w:cs="Times New Roman"/>
          <w:b/>
          <w:sz w:val="24"/>
          <w:szCs w:val="24"/>
        </w:rPr>
        <w:t>5. HOW IT IS REALIZED THE PREPARATION AND OVERALL ADMINISTRATION OF THE EXAM?</w:t>
      </w:r>
    </w:p>
    <w:p w14:paraId="36B46B3C" w14:textId="77777777" w:rsidR="001167FF" w:rsidRPr="004173AC" w:rsidRDefault="001167FF" w:rsidP="001167FF">
      <w:pPr>
        <w:jc w:val="both"/>
        <w:rPr>
          <w:rFonts w:ascii="Times New Roman" w:hAnsi="Times New Roman" w:cs="Times New Roman"/>
          <w:sz w:val="24"/>
          <w:szCs w:val="24"/>
        </w:rPr>
      </w:pPr>
      <w:r w:rsidRPr="004173AC">
        <w:rPr>
          <w:rFonts w:ascii="Times New Roman" w:hAnsi="Times New Roman" w:cs="Times New Roman"/>
          <w:sz w:val="24"/>
          <w:szCs w:val="24"/>
        </w:rPr>
        <w:t>Since the beginning of the academic year, the course professor decides on the types of measuring instruments and the assessment of the degree of student achievement in the subject matter.</w:t>
      </w:r>
    </w:p>
    <w:p w14:paraId="4282BA3C" w14:textId="77777777" w:rsidR="001167FF" w:rsidRPr="004173AC" w:rsidRDefault="001167FF" w:rsidP="001167FF">
      <w:pPr>
        <w:jc w:val="both"/>
        <w:rPr>
          <w:rFonts w:ascii="Times New Roman" w:hAnsi="Times New Roman" w:cs="Times New Roman"/>
          <w:sz w:val="24"/>
          <w:szCs w:val="24"/>
        </w:rPr>
      </w:pPr>
      <w:r w:rsidRPr="004173AC">
        <w:rPr>
          <w:rFonts w:ascii="Times New Roman" w:hAnsi="Times New Roman" w:cs="Times New Roman"/>
          <w:sz w:val="24"/>
          <w:szCs w:val="24"/>
        </w:rPr>
        <w:t>The course professor informs the students about the types of assessment that are applied to measure the degree of student achievement in the subject as well as the types of examinations.</w:t>
      </w:r>
    </w:p>
    <w:p w14:paraId="2C2F56AE" w14:textId="77777777" w:rsidR="001167FF" w:rsidRPr="004173AC" w:rsidRDefault="001167FF" w:rsidP="001167FF">
      <w:pPr>
        <w:jc w:val="both"/>
        <w:rPr>
          <w:rFonts w:ascii="Times New Roman" w:hAnsi="Times New Roman" w:cs="Times New Roman"/>
          <w:sz w:val="24"/>
          <w:szCs w:val="24"/>
        </w:rPr>
      </w:pPr>
      <w:r w:rsidRPr="004173AC">
        <w:rPr>
          <w:rFonts w:ascii="Times New Roman" w:hAnsi="Times New Roman" w:cs="Times New Roman"/>
          <w:sz w:val="24"/>
          <w:szCs w:val="24"/>
        </w:rPr>
        <w:t>The course professor is obliged during the semester to evaluate the student's knowledge of the given teaching units and to follow his / her progress in the studies. The teacher is obliged to carry out the whole range of all professional and academic measures to help the student achieve the maximum possible number of studies when there is a will of the student.</w:t>
      </w:r>
    </w:p>
    <w:p w14:paraId="2F1D249C" w14:textId="77777777" w:rsidR="001167FF" w:rsidRPr="004173AC" w:rsidRDefault="001167FF" w:rsidP="001167FF">
      <w:pPr>
        <w:jc w:val="both"/>
        <w:rPr>
          <w:rFonts w:ascii="Times New Roman" w:hAnsi="Times New Roman" w:cs="Times New Roman"/>
          <w:sz w:val="24"/>
          <w:szCs w:val="24"/>
        </w:rPr>
      </w:pPr>
      <w:r w:rsidRPr="004173AC">
        <w:rPr>
          <w:rFonts w:ascii="Times New Roman" w:hAnsi="Times New Roman" w:cs="Times New Roman"/>
          <w:sz w:val="24"/>
          <w:szCs w:val="24"/>
        </w:rPr>
        <w:t>The course professor is obliged to lead students to get to know about the percentage of the calculated percentage of each semester exam, within the general grade of the subject.</w:t>
      </w:r>
    </w:p>
    <w:p w14:paraId="0C122E85" w14:textId="77777777" w:rsidR="001167FF" w:rsidRPr="004173AC" w:rsidRDefault="001167FF" w:rsidP="001167FF">
      <w:pPr>
        <w:jc w:val="both"/>
        <w:rPr>
          <w:rFonts w:ascii="Times New Roman" w:hAnsi="Times New Roman" w:cs="Times New Roman"/>
          <w:sz w:val="24"/>
          <w:szCs w:val="24"/>
        </w:rPr>
      </w:pPr>
      <w:r w:rsidRPr="004173AC">
        <w:rPr>
          <w:rFonts w:ascii="Times New Roman" w:hAnsi="Times New Roman" w:cs="Times New Roman"/>
          <w:sz w:val="24"/>
          <w:szCs w:val="24"/>
        </w:rPr>
        <w:t>The final exam is organized to assess the student's achievement rate in all subject areas at the end of the respective semester.</w:t>
      </w:r>
    </w:p>
    <w:p w14:paraId="308F607C" w14:textId="77777777" w:rsidR="001167FF" w:rsidRPr="004173AC" w:rsidRDefault="001167FF" w:rsidP="001167FF">
      <w:pPr>
        <w:jc w:val="both"/>
        <w:rPr>
          <w:rFonts w:ascii="Times New Roman" w:hAnsi="Times New Roman" w:cs="Times New Roman"/>
          <w:sz w:val="24"/>
          <w:szCs w:val="24"/>
        </w:rPr>
      </w:pPr>
      <w:r w:rsidRPr="004173AC">
        <w:rPr>
          <w:rFonts w:ascii="Times New Roman" w:hAnsi="Times New Roman" w:cs="Times New Roman"/>
          <w:sz w:val="24"/>
          <w:szCs w:val="24"/>
        </w:rPr>
        <w:t>The final exam is organized in three regular terms:</w:t>
      </w:r>
    </w:p>
    <w:p w14:paraId="0775496B" w14:textId="77777777" w:rsidR="001167FF" w:rsidRPr="004173AC" w:rsidRDefault="001167FF" w:rsidP="001167FF">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February term;</w:t>
      </w:r>
    </w:p>
    <w:p w14:paraId="398E5594" w14:textId="77777777" w:rsidR="001167FF" w:rsidRPr="004173AC" w:rsidRDefault="001167FF" w:rsidP="001167FF">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June term;</w:t>
      </w:r>
    </w:p>
    <w:p w14:paraId="2475E217" w14:textId="77777777" w:rsidR="001167FF" w:rsidRPr="004173AC" w:rsidRDefault="001167FF" w:rsidP="001167FF">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September term;</w:t>
      </w:r>
    </w:p>
    <w:p w14:paraId="596F3F3B" w14:textId="77777777" w:rsidR="001167FF" w:rsidRPr="004173AC" w:rsidRDefault="001167FF" w:rsidP="001167FF">
      <w:pPr>
        <w:jc w:val="both"/>
        <w:rPr>
          <w:rFonts w:ascii="Times New Roman" w:hAnsi="Times New Roman" w:cs="Times New Roman"/>
          <w:sz w:val="24"/>
          <w:szCs w:val="24"/>
        </w:rPr>
      </w:pPr>
      <w:r w:rsidRPr="004173AC">
        <w:rPr>
          <w:rFonts w:ascii="Times New Roman" w:hAnsi="Times New Roman" w:cs="Times New Roman"/>
          <w:sz w:val="24"/>
          <w:szCs w:val="24"/>
        </w:rPr>
        <w:t>In case of failure in the first term the student has the opportunity to be tested in two other terms. The student must be given sufficient time to complete the exam, at least two weeks from the date of completion of the module or from the date of announcement of the results.</w:t>
      </w:r>
    </w:p>
    <w:p w14:paraId="1BD9A116" w14:textId="77777777" w:rsidR="001167FF" w:rsidRPr="004173AC" w:rsidRDefault="001167FF" w:rsidP="001167FF">
      <w:pPr>
        <w:jc w:val="both"/>
        <w:rPr>
          <w:rFonts w:ascii="Times New Roman" w:hAnsi="Times New Roman" w:cs="Times New Roman"/>
          <w:sz w:val="24"/>
          <w:szCs w:val="24"/>
        </w:rPr>
      </w:pPr>
      <w:r w:rsidRPr="004173AC">
        <w:rPr>
          <w:rFonts w:ascii="Times New Roman" w:hAnsi="Times New Roman" w:cs="Times New Roman"/>
          <w:sz w:val="24"/>
          <w:szCs w:val="24"/>
        </w:rPr>
        <w:t>The stud</w:t>
      </w:r>
      <w:r w:rsidR="00DF1CF2" w:rsidRPr="004173AC">
        <w:rPr>
          <w:rFonts w:ascii="Times New Roman" w:hAnsi="Times New Roman" w:cs="Times New Roman"/>
          <w:sz w:val="24"/>
          <w:szCs w:val="24"/>
        </w:rPr>
        <w:t>ent is not permitted to attend</w:t>
      </w:r>
      <w:r w:rsidRPr="004173AC">
        <w:rPr>
          <w:rFonts w:ascii="Times New Roman" w:hAnsi="Times New Roman" w:cs="Times New Roman"/>
          <w:sz w:val="24"/>
          <w:szCs w:val="24"/>
        </w:rPr>
        <w:t xml:space="preserve"> the lectures and the teaching process</w:t>
      </w:r>
      <w:r w:rsidR="00DF1CF2" w:rsidRPr="004173AC">
        <w:rPr>
          <w:rFonts w:ascii="Times New Roman" w:hAnsi="Times New Roman" w:cs="Times New Roman"/>
          <w:sz w:val="24"/>
          <w:szCs w:val="24"/>
        </w:rPr>
        <w:t>, during</w:t>
      </w:r>
      <w:r w:rsidRPr="004173AC">
        <w:rPr>
          <w:rFonts w:ascii="Times New Roman" w:hAnsi="Times New Roman" w:cs="Times New Roman"/>
          <w:sz w:val="24"/>
          <w:szCs w:val="24"/>
        </w:rPr>
        <w:t xml:space="preserve"> the next semester in those subjects that ask for maximal achievements of previous semester subjects. Also, the student can take the exam in all those subjects of the respective level of education but are not subject to the contents of the other subjects.</w:t>
      </w:r>
    </w:p>
    <w:p w14:paraId="07059CFE" w14:textId="77777777" w:rsidR="001167FF" w:rsidRPr="004173AC" w:rsidRDefault="00DF1CF2" w:rsidP="001167FF">
      <w:pPr>
        <w:jc w:val="both"/>
        <w:rPr>
          <w:rFonts w:ascii="Times New Roman" w:hAnsi="Times New Roman" w:cs="Times New Roman"/>
          <w:sz w:val="24"/>
          <w:szCs w:val="24"/>
        </w:rPr>
      </w:pPr>
      <w:r w:rsidRPr="004173AC">
        <w:rPr>
          <w:rFonts w:ascii="Times New Roman" w:hAnsi="Times New Roman" w:cs="Times New Roman"/>
          <w:sz w:val="24"/>
          <w:szCs w:val="24"/>
        </w:rPr>
        <w:t>Basically</w:t>
      </w:r>
      <w:r w:rsidR="001167FF" w:rsidRPr="004173AC">
        <w:rPr>
          <w:rFonts w:ascii="Times New Roman" w:hAnsi="Times New Roman" w:cs="Times New Roman"/>
          <w:sz w:val="24"/>
          <w:szCs w:val="24"/>
        </w:rPr>
        <w:t>, the final exam score should be no more than 50% of the student's overall grade, except for specific subjects and when the Univ</w:t>
      </w:r>
      <w:r w:rsidR="00614F36" w:rsidRPr="004173AC">
        <w:rPr>
          <w:rFonts w:ascii="Times New Roman" w:hAnsi="Times New Roman" w:cs="Times New Roman"/>
          <w:sz w:val="24"/>
          <w:szCs w:val="24"/>
        </w:rPr>
        <w:t>ersity Senate decides takes specific measures.</w:t>
      </w:r>
    </w:p>
    <w:p w14:paraId="7D646122" w14:textId="77777777" w:rsidR="00BE00DE" w:rsidRPr="004173AC" w:rsidRDefault="00614F36" w:rsidP="00BE00DE">
      <w:pPr>
        <w:jc w:val="both"/>
        <w:rPr>
          <w:rFonts w:ascii="Times New Roman" w:hAnsi="Times New Roman" w:cs="Times New Roman"/>
          <w:b/>
          <w:sz w:val="24"/>
          <w:szCs w:val="24"/>
        </w:rPr>
      </w:pPr>
      <w:r w:rsidRPr="004173AC">
        <w:rPr>
          <w:rFonts w:ascii="Times New Roman" w:hAnsi="Times New Roman" w:cs="Times New Roman"/>
          <w:b/>
          <w:sz w:val="24"/>
          <w:szCs w:val="24"/>
        </w:rPr>
        <w:t>P</w:t>
      </w:r>
      <w:r w:rsidR="00BE00DE" w:rsidRPr="004173AC">
        <w:rPr>
          <w:rFonts w:ascii="Times New Roman" w:hAnsi="Times New Roman" w:cs="Times New Roman"/>
          <w:b/>
          <w:sz w:val="24"/>
          <w:szCs w:val="24"/>
        </w:rPr>
        <w:t>rocedures</w:t>
      </w:r>
    </w:p>
    <w:p w14:paraId="0EEF63A5" w14:textId="77777777" w:rsidR="00BE00DE" w:rsidRPr="004173AC" w:rsidRDefault="00614F36" w:rsidP="00614F3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 xml:space="preserve">The </w:t>
      </w:r>
      <w:r w:rsidR="00BE00DE" w:rsidRPr="004173AC">
        <w:rPr>
          <w:rFonts w:ascii="Times New Roman" w:hAnsi="Times New Roman" w:cs="Times New Roman"/>
          <w:sz w:val="24"/>
          <w:szCs w:val="24"/>
        </w:rPr>
        <w:t>UBT</w:t>
      </w:r>
      <w:r w:rsidRPr="004173AC">
        <w:rPr>
          <w:rFonts w:ascii="Times New Roman" w:hAnsi="Times New Roman" w:cs="Times New Roman"/>
          <w:sz w:val="24"/>
          <w:szCs w:val="24"/>
        </w:rPr>
        <w:t xml:space="preserve"> authorities are </w:t>
      </w:r>
      <w:r w:rsidR="00BE00DE" w:rsidRPr="004173AC">
        <w:rPr>
          <w:rFonts w:ascii="Times New Roman" w:hAnsi="Times New Roman" w:cs="Times New Roman"/>
          <w:sz w:val="24"/>
          <w:szCs w:val="24"/>
        </w:rPr>
        <w:t>obliged to announce the exam schedule for the entire academic year at the beginning of each academic year in the notice board. For the term of the exam, students are also informed via e-mail.</w:t>
      </w:r>
    </w:p>
    <w:p w14:paraId="10CE6206" w14:textId="77777777" w:rsidR="00BE00DE" w:rsidRPr="004173AC" w:rsidRDefault="00614F36" w:rsidP="00614F3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In case of c</w:t>
      </w:r>
      <w:r w:rsidR="00BE00DE" w:rsidRPr="004173AC">
        <w:rPr>
          <w:rFonts w:ascii="Times New Roman" w:hAnsi="Times New Roman" w:cs="Times New Roman"/>
          <w:sz w:val="24"/>
          <w:szCs w:val="24"/>
        </w:rPr>
        <w:t>hanging the exam schedule</w:t>
      </w:r>
      <w:r w:rsidRPr="004173AC">
        <w:rPr>
          <w:rFonts w:ascii="Times New Roman" w:hAnsi="Times New Roman" w:cs="Times New Roman"/>
          <w:sz w:val="24"/>
          <w:szCs w:val="24"/>
        </w:rPr>
        <w:t>, this ought to be done</w:t>
      </w:r>
      <w:r w:rsidR="00BE00DE" w:rsidRPr="004173AC">
        <w:rPr>
          <w:rFonts w:ascii="Times New Roman" w:hAnsi="Times New Roman" w:cs="Times New Roman"/>
          <w:sz w:val="24"/>
          <w:szCs w:val="24"/>
        </w:rPr>
        <w:t xml:space="preserve"> with the permission of the rector or his authorized person,</w:t>
      </w:r>
      <w:r w:rsidRPr="004173AC">
        <w:rPr>
          <w:rFonts w:ascii="Times New Roman" w:hAnsi="Times New Roman" w:cs="Times New Roman"/>
          <w:sz w:val="24"/>
          <w:szCs w:val="24"/>
        </w:rPr>
        <w:t xml:space="preserve"> only in special cases. As far as this issue is concerned</w:t>
      </w:r>
      <w:r w:rsidR="00BE00DE" w:rsidRPr="004173AC">
        <w:rPr>
          <w:rFonts w:ascii="Times New Roman" w:hAnsi="Times New Roman" w:cs="Times New Roman"/>
          <w:sz w:val="24"/>
          <w:szCs w:val="24"/>
        </w:rPr>
        <w:t>, students must be informed at least 5 days prior to the exam date announced in the table above.</w:t>
      </w:r>
    </w:p>
    <w:p w14:paraId="589332AE" w14:textId="77777777" w:rsidR="00BE00DE" w:rsidRPr="004173AC" w:rsidRDefault="00BE00DE" w:rsidP="00614F3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The student is obliged to submit the exams online through the electronic system (SMIS)</w:t>
      </w:r>
    </w:p>
    <w:p w14:paraId="220C2763" w14:textId="77777777" w:rsidR="00BE00DE" w:rsidRPr="004173AC" w:rsidRDefault="00BE00DE" w:rsidP="00614F3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The student who did not</w:t>
      </w:r>
      <w:r w:rsidR="00614F36" w:rsidRPr="004173AC">
        <w:rPr>
          <w:rFonts w:ascii="Times New Roman" w:hAnsi="Times New Roman" w:cs="Times New Roman"/>
          <w:sz w:val="24"/>
          <w:szCs w:val="24"/>
        </w:rPr>
        <w:t xml:space="preserve"> manage to</w:t>
      </w:r>
      <w:r w:rsidRPr="004173AC">
        <w:rPr>
          <w:rFonts w:ascii="Times New Roman" w:hAnsi="Times New Roman" w:cs="Times New Roman"/>
          <w:sz w:val="24"/>
          <w:szCs w:val="24"/>
        </w:rPr>
        <w:t xml:space="preserve"> submit the exam within the prescribed deadline, advertised on the notice board, with which students are also informed by electronic mail, </w:t>
      </w:r>
      <w:r w:rsidR="00614F36" w:rsidRPr="004173AC">
        <w:rPr>
          <w:rFonts w:ascii="Times New Roman" w:hAnsi="Times New Roman" w:cs="Times New Roman"/>
          <w:sz w:val="24"/>
          <w:szCs w:val="24"/>
        </w:rPr>
        <w:t>cannot</w:t>
      </w:r>
      <w:r w:rsidRPr="004173AC">
        <w:rPr>
          <w:rFonts w:ascii="Times New Roman" w:hAnsi="Times New Roman" w:cs="Times New Roman"/>
          <w:sz w:val="24"/>
          <w:szCs w:val="24"/>
        </w:rPr>
        <w:t xml:space="preserve"> take the exam in the subject and within the respective deadline.</w:t>
      </w:r>
    </w:p>
    <w:p w14:paraId="474FC334" w14:textId="77777777" w:rsidR="00BE00DE" w:rsidRPr="004173AC" w:rsidRDefault="00614F36" w:rsidP="00614F3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To submit</w:t>
      </w:r>
      <w:r w:rsidR="00BE00DE" w:rsidRPr="004173AC">
        <w:rPr>
          <w:rFonts w:ascii="Times New Roman" w:hAnsi="Times New Roman" w:cs="Times New Roman"/>
          <w:sz w:val="24"/>
          <w:szCs w:val="24"/>
        </w:rPr>
        <w:t xml:space="preserve"> an examination, he / she must have</w:t>
      </w:r>
      <w:r w:rsidRPr="004173AC">
        <w:rPr>
          <w:rFonts w:ascii="Times New Roman" w:hAnsi="Times New Roman" w:cs="Times New Roman"/>
          <w:sz w:val="24"/>
          <w:szCs w:val="24"/>
        </w:rPr>
        <w:t xml:space="preserve"> preliminarily </w:t>
      </w:r>
      <w:r w:rsidR="00BE00DE" w:rsidRPr="004173AC">
        <w:rPr>
          <w:rFonts w:ascii="Times New Roman" w:hAnsi="Times New Roman" w:cs="Times New Roman"/>
          <w:sz w:val="24"/>
          <w:szCs w:val="24"/>
        </w:rPr>
        <w:t>fulfilled the financial</w:t>
      </w:r>
      <w:r w:rsidRPr="004173AC">
        <w:rPr>
          <w:rFonts w:ascii="Times New Roman" w:hAnsi="Times New Roman" w:cs="Times New Roman"/>
          <w:sz w:val="24"/>
          <w:szCs w:val="24"/>
        </w:rPr>
        <w:t xml:space="preserve"> obligations to UBT in respect to</w:t>
      </w:r>
      <w:r w:rsidR="00BE00DE" w:rsidRPr="004173AC">
        <w:rPr>
          <w:rFonts w:ascii="Times New Roman" w:hAnsi="Times New Roman" w:cs="Times New Roman"/>
          <w:sz w:val="24"/>
          <w:szCs w:val="24"/>
        </w:rPr>
        <w:t xml:space="preserve"> the signed contract for study.</w:t>
      </w:r>
    </w:p>
    <w:p w14:paraId="5A006B3F" w14:textId="77777777" w:rsidR="00BE00DE" w:rsidRPr="004173AC" w:rsidRDefault="00BE00DE" w:rsidP="00614F3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The course professor is obliged to prepare a test (examination assignments) for each exam period, which provides a real and unpredictable assessment of st</w:t>
      </w:r>
      <w:r w:rsidR="00614F36" w:rsidRPr="004173AC">
        <w:rPr>
          <w:rFonts w:ascii="Times New Roman" w:hAnsi="Times New Roman" w:cs="Times New Roman"/>
          <w:sz w:val="24"/>
          <w:szCs w:val="24"/>
        </w:rPr>
        <w:t>udent knowledge. This is the reason why</w:t>
      </w:r>
      <w:r w:rsidRPr="004173AC">
        <w:rPr>
          <w:rFonts w:ascii="Times New Roman" w:hAnsi="Times New Roman" w:cs="Times New Roman"/>
          <w:sz w:val="24"/>
          <w:szCs w:val="24"/>
        </w:rPr>
        <w:t>, the tests must not be identical to any of the tests of the previous terms.</w:t>
      </w:r>
    </w:p>
    <w:p w14:paraId="5D1F230E" w14:textId="77777777" w:rsidR="00BE00DE" w:rsidRPr="004173AC" w:rsidRDefault="00BE00DE" w:rsidP="00614F3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The professor</w:t>
      </w:r>
      <w:r w:rsidR="00614F36" w:rsidRPr="004173AC">
        <w:rPr>
          <w:rFonts w:ascii="Times New Roman" w:hAnsi="Times New Roman" w:cs="Times New Roman"/>
          <w:sz w:val="24"/>
          <w:szCs w:val="24"/>
        </w:rPr>
        <w:t xml:space="preserve"> bears responsibility and</w:t>
      </w:r>
      <w:r w:rsidRPr="004173AC">
        <w:rPr>
          <w:rFonts w:ascii="Times New Roman" w:hAnsi="Times New Roman" w:cs="Times New Roman"/>
          <w:sz w:val="24"/>
          <w:szCs w:val="24"/>
        </w:rPr>
        <w:t xml:space="preserve"> is obliged to obtain at least three days prior to the examination, at the relevant UBT service, the nominal list of the students presented for the exam (exam record), which he / she must complete and return with the exam material in the relevant UBT service, upon completion of the exam.</w:t>
      </w:r>
    </w:p>
    <w:p w14:paraId="0E90C1C1" w14:textId="77777777" w:rsidR="00BE00DE" w:rsidRPr="004173AC" w:rsidRDefault="00614F36" w:rsidP="00614F3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In cases when the</w:t>
      </w:r>
      <w:r w:rsidR="00BE00DE" w:rsidRPr="004173AC">
        <w:rPr>
          <w:rFonts w:ascii="Times New Roman" w:hAnsi="Times New Roman" w:cs="Times New Roman"/>
          <w:sz w:val="24"/>
          <w:szCs w:val="24"/>
        </w:rPr>
        <w:t xml:space="preserve"> course professor</w:t>
      </w:r>
      <w:r w:rsidRPr="004173AC">
        <w:rPr>
          <w:rFonts w:ascii="Times New Roman" w:hAnsi="Times New Roman" w:cs="Times New Roman"/>
          <w:sz w:val="24"/>
          <w:szCs w:val="24"/>
        </w:rPr>
        <w:t xml:space="preserve"> is facing difficulties or</w:t>
      </w:r>
      <w:r w:rsidR="00BE00DE" w:rsidRPr="004173AC">
        <w:rPr>
          <w:rFonts w:ascii="Times New Roman" w:hAnsi="Times New Roman" w:cs="Times New Roman"/>
          <w:sz w:val="24"/>
          <w:szCs w:val="24"/>
        </w:rPr>
        <w:t xml:space="preserve"> is unable to </w:t>
      </w:r>
      <w:r w:rsidRPr="004173AC">
        <w:rPr>
          <w:rFonts w:ascii="Times New Roman" w:hAnsi="Times New Roman" w:cs="Times New Roman"/>
          <w:sz w:val="24"/>
          <w:szCs w:val="24"/>
        </w:rPr>
        <w:t>well-</w:t>
      </w:r>
      <w:r w:rsidR="00BE00DE" w:rsidRPr="004173AC">
        <w:rPr>
          <w:rFonts w:ascii="Times New Roman" w:hAnsi="Times New Roman" w:cs="Times New Roman"/>
          <w:sz w:val="24"/>
          <w:szCs w:val="24"/>
        </w:rPr>
        <w:t>administer the exam (this is mainly for external professors), he is obliged to send the test (exam duties) to the responsible person at least three days before the ex</w:t>
      </w:r>
      <w:r w:rsidRPr="004173AC">
        <w:rPr>
          <w:rFonts w:ascii="Times New Roman" w:hAnsi="Times New Roman" w:cs="Times New Roman"/>
          <w:sz w:val="24"/>
          <w:szCs w:val="24"/>
        </w:rPr>
        <w:t>am date UBT. Due to the fact,</w:t>
      </w:r>
      <w:r w:rsidR="00BE00DE" w:rsidRPr="004173AC">
        <w:rPr>
          <w:rFonts w:ascii="Times New Roman" w:hAnsi="Times New Roman" w:cs="Times New Roman"/>
          <w:sz w:val="24"/>
          <w:szCs w:val="24"/>
        </w:rPr>
        <w:t xml:space="preserve"> UBT can make the necessary technical preparation of the exam and its good administration.</w:t>
      </w:r>
    </w:p>
    <w:p w14:paraId="6265D1A4" w14:textId="77777777" w:rsidR="00BE00DE" w:rsidRPr="004173AC" w:rsidRDefault="00614F36" w:rsidP="00BE00DE">
      <w:pPr>
        <w:jc w:val="both"/>
        <w:rPr>
          <w:rFonts w:ascii="Times New Roman" w:hAnsi="Times New Roman" w:cs="Times New Roman"/>
          <w:b/>
          <w:sz w:val="24"/>
          <w:szCs w:val="24"/>
        </w:rPr>
      </w:pPr>
      <w:r w:rsidRPr="004173AC">
        <w:rPr>
          <w:rFonts w:ascii="Times New Roman" w:hAnsi="Times New Roman" w:cs="Times New Roman"/>
          <w:b/>
          <w:sz w:val="24"/>
          <w:szCs w:val="24"/>
        </w:rPr>
        <w:t>A</w:t>
      </w:r>
      <w:r w:rsidR="00BE00DE" w:rsidRPr="004173AC">
        <w:rPr>
          <w:rFonts w:ascii="Times New Roman" w:hAnsi="Times New Roman" w:cs="Times New Roman"/>
          <w:b/>
          <w:sz w:val="24"/>
          <w:szCs w:val="24"/>
        </w:rPr>
        <w:t>dministration</w:t>
      </w:r>
    </w:p>
    <w:p w14:paraId="77287A2F" w14:textId="77777777" w:rsidR="00BE00DE" w:rsidRPr="004173AC" w:rsidRDefault="00BE00DE" w:rsidP="00281F1F">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UBT is obliged to create physi</w:t>
      </w:r>
      <w:r w:rsidR="000E44D6" w:rsidRPr="004173AC">
        <w:rPr>
          <w:rFonts w:ascii="Times New Roman" w:hAnsi="Times New Roman" w:cs="Times New Roman"/>
          <w:sz w:val="24"/>
          <w:szCs w:val="24"/>
        </w:rPr>
        <w:t>cal and psychological facilities for the examination process,</w:t>
      </w:r>
      <w:r w:rsidRPr="004173AC">
        <w:rPr>
          <w:rFonts w:ascii="Times New Roman" w:hAnsi="Times New Roman" w:cs="Times New Roman"/>
          <w:sz w:val="24"/>
          <w:szCs w:val="24"/>
        </w:rPr>
        <w:t xml:space="preserve"> so that the student's knowledge can be expressed </w:t>
      </w:r>
      <w:r w:rsidR="000E44D6" w:rsidRPr="004173AC">
        <w:rPr>
          <w:rFonts w:ascii="Times New Roman" w:hAnsi="Times New Roman" w:cs="Times New Roman"/>
          <w:sz w:val="24"/>
          <w:szCs w:val="24"/>
        </w:rPr>
        <w:t>realistically, without hampering, without interruption</w:t>
      </w:r>
      <w:r w:rsidRPr="004173AC">
        <w:rPr>
          <w:rFonts w:ascii="Times New Roman" w:hAnsi="Times New Roman" w:cs="Times New Roman"/>
          <w:sz w:val="24"/>
          <w:szCs w:val="24"/>
        </w:rPr>
        <w:t xml:space="preserve"> and inadmissible aid, on the one hand, and that knowledge can be assessed realistically by the professor, on the other hand.</w:t>
      </w:r>
    </w:p>
    <w:p w14:paraId="66E455B5" w14:textId="77777777" w:rsidR="00BE00DE" w:rsidRPr="004173AC" w:rsidRDefault="00BE00DE" w:rsidP="00281F1F">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The UBT</w:t>
      </w:r>
      <w:r w:rsidR="00D515AB" w:rsidRPr="004173AC">
        <w:rPr>
          <w:rFonts w:ascii="Times New Roman" w:hAnsi="Times New Roman" w:cs="Times New Roman"/>
          <w:sz w:val="24"/>
          <w:szCs w:val="24"/>
        </w:rPr>
        <w:t xml:space="preserve">'s administration, taking into account </w:t>
      </w:r>
      <w:r w:rsidRPr="004173AC">
        <w:rPr>
          <w:rFonts w:ascii="Times New Roman" w:hAnsi="Times New Roman" w:cs="Times New Roman"/>
          <w:sz w:val="24"/>
          <w:szCs w:val="24"/>
        </w:rPr>
        <w:t>the number of students submitted for the exam, makes multiplication and strict secrecy of the test secrecy.</w:t>
      </w:r>
    </w:p>
    <w:p w14:paraId="60B8EBAD" w14:textId="77777777" w:rsidR="00BE00DE" w:rsidRPr="004173AC" w:rsidRDefault="00BE00DE" w:rsidP="00281F1F">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In the absence of the professor of the subject, on the day of the exam, the relevant UBT service is obliged to professionally administer the exam process until the exam materials are passed to the respective professor, before for his obligations for the return report of the exam results held.</w:t>
      </w:r>
    </w:p>
    <w:p w14:paraId="31362D68" w14:textId="77777777" w:rsidR="00BE00DE" w:rsidRPr="004173AC" w:rsidRDefault="00BE00DE" w:rsidP="00281F1F">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In the absence of the respective professor or the subject assistant, the exam administration is made by the person appointed by the Rector (University President) or Vice Rector for Academic Affairs. In the absence of a rector (presidential) or a Vice-Rector for academic matters, the Examiner is appointed by the Secretary of the University.</w:t>
      </w:r>
    </w:p>
    <w:p w14:paraId="0678B54B" w14:textId="77777777" w:rsidR="00BE00DE" w:rsidRPr="004173AC" w:rsidRDefault="00BE00DE" w:rsidP="00281F1F">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The test administrator has all the powers of exam administration, keeping the evidence (record) of the student's participation in the exam from the list of students who have submitted the exam, placement of students in such a way as to avoid copying between prohibiting the use of materials and teaching materials related to the subject and the examination and prohibition of mobile phones.</w:t>
      </w:r>
    </w:p>
    <w:p w14:paraId="5FCFAECC" w14:textId="77777777" w:rsidR="00BE00DE" w:rsidRPr="004173AC" w:rsidRDefault="00281F1F" w:rsidP="00281F1F">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When the substitute</w:t>
      </w:r>
      <w:r w:rsidR="00BE00DE" w:rsidRPr="004173AC">
        <w:rPr>
          <w:rFonts w:ascii="Times New Roman" w:hAnsi="Times New Roman" w:cs="Times New Roman"/>
          <w:sz w:val="24"/>
          <w:szCs w:val="24"/>
        </w:rPr>
        <w:t xml:space="preserve"> professor </w:t>
      </w:r>
      <w:r w:rsidRPr="004173AC">
        <w:rPr>
          <w:rFonts w:ascii="Times New Roman" w:hAnsi="Times New Roman" w:cs="Times New Roman"/>
          <w:sz w:val="24"/>
          <w:szCs w:val="24"/>
        </w:rPr>
        <w:t>cannot appear to participate in</w:t>
      </w:r>
      <w:r w:rsidR="00BE00DE" w:rsidRPr="004173AC">
        <w:rPr>
          <w:rFonts w:ascii="Times New Roman" w:hAnsi="Times New Roman" w:cs="Times New Roman"/>
          <w:sz w:val="24"/>
          <w:szCs w:val="24"/>
        </w:rPr>
        <w:t xml:space="preserve"> the exam, the test administrator is obliged to pass on the record of taking the exam along with the tests.</w:t>
      </w:r>
    </w:p>
    <w:p w14:paraId="3D71BCEC" w14:textId="77777777" w:rsidR="00BE00DE" w:rsidRPr="004173AC" w:rsidRDefault="00BE00DE" w:rsidP="00281F1F">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 xml:space="preserve">A </w:t>
      </w:r>
      <w:r w:rsidR="00281F1F" w:rsidRPr="004173AC">
        <w:rPr>
          <w:rFonts w:ascii="Times New Roman" w:hAnsi="Times New Roman" w:cs="Times New Roman"/>
          <w:sz w:val="24"/>
          <w:szCs w:val="24"/>
        </w:rPr>
        <w:t xml:space="preserve">student, who delays the exam, at the time, </w:t>
      </w:r>
      <w:r w:rsidRPr="004173AC">
        <w:rPr>
          <w:rFonts w:ascii="Times New Roman" w:hAnsi="Times New Roman" w:cs="Times New Roman"/>
          <w:sz w:val="24"/>
          <w:szCs w:val="24"/>
        </w:rPr>
        <w:t>may be allowed to pass the exam only with the consent of the teacher or test administrator.</w:t>
      </w:r>
    </w:p>
    <w:p w14:paraId="4F698A64" w14:textId="77777777" w:rsidR="00BE00DE" w:rsidRPr="004173AC" w:rsidRDefault="00BE00DE" w:rsidP="00281F1F">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The exam last</w:t>
      </w:r>
      <w:r w:rsidR="00281F1F" w:rsidRPr="004173AC">
        <w:rPr>
          <w:rFonts w:ascii="Times New Roman" w:hAnsi="Times New Roman" w:cs="Times New Roman"/>
          <w:sz w:val="24"/>
          <w:szCs w:val="24"/>
        </w:rPr>
        <w:t>s according to the time given</w:t>
      </w:r>
      <w:r w:rsidRPr="004173AC">
        <w:rPr>
          <w:rFonts w:ascii="Times New Roman" w:hAnsi="Times New Roman" w:cs="Times New Roman"/>
          <w:sz w:val="24"/>
          <w:szCs w:val="24"/>
        </w:rPr>
        <w:t xml:space="preserve"> by the subject professor, but not more than 120 minutes or two full hours.</w:t>
      </w:r>
    </w:p>
    <w:p w14:paraId="1EEF044F" w14:textId="77777777" w:rsidR="00BE00DE" w:rsidRPr="004173AC" w:rsidRDefault="00BE00DE" w:rsidP="00BE00DE">
      <w:pPr>
        <w:jc w:val="both"/>
        <w:rPr>
          <w:rFonts w:ascii="Times New Roman" w:hAnsi="Times New Roman" w:cs="Times New Roman"/>
          <w:b/>
          <w:sz w:val="24"/>
          <w:szCs w:val="24"/>
        </w:rPr>
      </w:pPr>
      <w:r w:rsidRPr="004173AC">
        <w:rPr>
          <w:rFonts w:ascii="Times New Roman" w:hAnsi="Times New Roman" w:cs="Times New Roman"/>
          <w:b/>
          <w:sz w:val="24"/>
          <w:szCs w:val="24"/>
        </w:rPr>
        <w:t>Results</w:t>
      </w:r>
    </w:p>
    <w:p w14:paraId="52850657" w14:textId="77777777" w:rsidR="00BE00DE" w:rsidRPr="004173AC" w:rsidRDefault="00BE00DE" w:rsidP="000E44D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The professor of the respective subject is obliged to submit the return report and the test together with the results of the exam, expressed in percentages, at the relevant UBT service at least 14 days from the date of the exam.</w:t>
      </w:r>
    </w:p>
    <w:p w14:paraId="545127EC" w14:textId="77777777" w:rsidR="00BE00DE" w:rsidRPr="004173AC" w:rsidRDefault="00BE00DE" w:rsidP="000E44D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If the professor has not been present at the exam on the day of the exam, he / she is obliged to submit the return report and the tests together with the exam results to the respective service, at least 14 days from the date of the exam materials of UBT.</w:t>
      </w:r>
    </w:p>
    <w:p w14:paraId="48756D4A" w14:textId="77777777" w:rsidR="00BE00DE" w:rsidRPr="004173AC" w:rsidRDefault="000E44D6" w:rsidP="000E44D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In addition to</w:t>
      </w:r>
      <w:r w:rsidR="00BE00DE" w:rsidRPr="004173AC">
        <w:rPr>
          <w:rFonts w:ascii="Times New Roman" w:hAnsi="Times New Roman" w:cs="Times New Roman"/>
          <w:sz w:val="24"/>
          <w:szCs w:val="24"/>
        </w:rPr>
        <w:t xml:space="preserve"> the</w:t>
      </w:r>
      <w:r w:rsidRPr="004173AC">
        <w:rPr>
          <w:rFonts w:ascii="Times New Roman" w:hAnsi="Times New Roman" w:cs="Times New Roman"/>
          <w:sz w:val="24"/>
          <w:szCs w:val="24"/>
        </w:rPr>
        <w:t xml:space="preserve"> respective</w:t>
      </w:r>
      <w:r w:rsidR="00BE00DE" w:rsidRPr="004173AC">
        <w:rPr>
          <w:rFonts w:ascii="Times New Roman" w:hAnsi="Times New Roman" w:cs="Times New Roman"/>
          <w:sz w:val="24"/>
          <w:szCs w:val="24"/>
        </w:rPr>
        <w:t xml:space="preserve"> exam materials, the professor is obliged to submit the record of the exam results to the person in charge of the UBT who is archived in the UBT archive, and the test results are posted on the advertisement table and the same are registered in each student's computer files separately.</w:t>
      </w:r>
    </w:p>
    <w:p w14:paraId="5BEE8094" w14:textId="77777777" w:rsidR="000E44D6" w:rsidRPr="004173AC" w:rsidRDefault="000E44D6" w:rsidP="000E44D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The student has the right to have a look at his or her test in the presence of a subject professor, assistant or officer responsible for student affairs. The student is not entitled to have the original test but only his copy available.</w:t>
      </w:r>
    </w:p>
    <w:p w14:paraId="67C79FA8" w14:textId="77777777" w:rsidR="000E44D6" w:rsidRPr="004173AC" w:rsidRDefault="000E44D6" w:rsidP="000E44D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 xml:space="preserve"> If the student is not satisfied with the results, he / she has the right to object to the subject professor and, in the worst case, to the Dean of the Faculty or the Learning Coordinator.</w:t>
      </w:r>
    </w:p>
    <w:p w14:paraId="7044CD77" w14:textId="77777777" w:rsidR="000E44D6" w:rsidRPr="004173AC" w:rsidRDefault="000E44D6" w:rsidP="000E44D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In cases when the student is dissatisfied with the assessment of the exam, he or she may, within 48 hours after the announcement of the result, request a commission examination.</w:t>
      </w:r>
    </w:p>
    <w:p w14:paraId="1A8B3B7B" w14:textId="77777777" w:rsidR="000E44D6" w:rsidRPr="004173AC" w:rsidRDefault="000E44D6" w:rsidP="000E44D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The Dean of the faculty or Rector is obliged within 48 hours to form the respective commission for re-examining the student.</w:t>
      </w:r>
    </w:p>
    <w:p w14:paraId="6A758ADD" w14:textId="77777777" w:rsidR="00BE00DE" w:rsidRPr="004173AC" w:rsidRDefault="000E44D6" w:rsidP="000E44D6">
      <w:pPr>
        <w:pStyle w:val="ListParagraph"/>
        <w:numPr>
          <w:ilvl w:val="0"/>
          <w:numId w:val="2"/>
        </w:numPr>
        <w:jc w:val="both"/>
        <w:rPr>
          <w:rFonts w:ascii="Times New Roman" w:hAnsi="Times New Roman" w:cs="Times New Roman"/>
          <w:sz w:val="24"/>
          <w:szCs w:val="24"/>
        </w:rPr>
      </w:pPr>
      <w:r w:rsidRPr="004173AC">
        <w:rPr>
          <w:rFonts w:ascii="Times New Roman" w:hAnsi="Times New Roman" w:cs="Times New Roman"/>
          <w:sz w:val="24"/>
          <w:szCs w:val="24"/>
        </w:rPr>
        <w:t>A student who is not able to pass the exam in the relevant subject in the first term of the exam, he / she may test for the second time in the regular exam period. If the student couldn’t manage to pass the exam even after the second attempt he / she is enjo</w:t>
      </w:r>
      <w:r w:rsidR="007B1416" w:rsidRPr="004173AC">
        <w:rPr>
          <w:rFonts w:ascii="Times New Roman" w:hAnsi="Times New Roman" w:cs="Times New Roman"/>
          <w:sz w:val="24"/>
          <w:szCs w:val="24"/>
        </w:rPr>
        <w:t xml:space="preserve">ys the right </w:t>
      </w:r>
      <w:r w:rsidRPr="004173AC">
        <w:rPr>
          <w:rFonts w:ascii="Times New Roman" w:hAnsi="Times New Roman" w:cs="Times New Roman"/>
          <w:sz w:val="24"/>
          <w:szCs w:val="24"/>
        </w:rPr>
        <w:t>to ask for the commission to be examined in the third term.</w:t>
      </w:r>
    </w:p>
    <w:p w14:paraId="3A5D2E6E" w14:textId="77777777" w:rsidR="00C37630" w:rsidRPr="004173AC" w:rsidRDefault="00C37630" w:rsidP="00C37630">
      <w:pPr>
        <w:jc w:val="both"/>
        <w:rPr>
          <w:rFonts w:ascii="Times New Roman" w:hAnsi="Times New Roman" w:cs="Times New Roman"/>
          <w:sz w:val="24"/>
          <w:szCs w:val="24"/>
        </w:rPr>
      </w:pPr>
    </w:p>
    <w:tbl>
      <w:tblPr>
        <w:tblW w:w="566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6"/>
        <w:gridCol w:w="2230"/>
        <w:gridCol w:w="2878"/>
      </w:tblGrid>
      <w:tr w:rsidR="00FE24EB" w:rsidRPr="004173AC" w14:paraId="141D7FD3" w14:textId="77777777" w:rsidTr="00E7578D">
        <w:trPr>
          <w:trHeight w:val="377"/>
          <w:jc w:val="center"/>
        </w:trPr>
        <w:tc>
          <w:tcPr>
            <w:tcW w:w="466" w:type="dxa"/>
            <w:tcBorders>
              <w:top w:val="single" w:sz="4" w:space="0" w:color="FFFFFF"/>
              <w:left w:val="single" w:sz="4" w:space="0" w:color="FFFFFF"/>
              <w:right w:val="nil"/>
            </w:tcBorders>
            <w:shd w:val="clear" w:color="auto" w:fill="5B9BD5"/>
          </w:tcPr>
          <w:p w14:paraId="23CB0C40" w14:textId="77777777" w:rsidR="00FE24EB" w:rsidRPr="004173AC" w:rsidRDefault="00FE24EB" w:rsidP="00E7578D">
            <w:pPr>
              <w:spacing w:line="360" w:lineRule="auto"/>
              <w:jc w:val="both"/>
              <w:rPr>
                <w:rFonts w:ascii="Times New Roman" w:eastAsia="Calibri" w:hAnsi="Times New Roman" w:cs="Times New Roman"/>
                <w:b/>
                <w:bCs/>
                <w:sz w:val="24"/>
                <w:szCs w:val="24"/>
              </w:rPr>
            </w:pPr>
            <w:r w:rsidRPr="004173AC">
              <w:rPr>
                <w:rFonts w:ascii="Times New Roman" w:eastAsia="Calibri" w:hAnsi="Times New Roman" w:cs="Times New Roman"/>
                <w:b/>
                <w:bCs/>
                <w:sz w:val="24"/>
                <w:szCs w:val="24"/>
              </w:rPr>
              <w:t>Nr.</w:t>
            </w:r>
          </w:p>
        </w:tc>
        <w:tc>
          <w:tcPr>
            <w:tcW w:w="2275" w:type="dxa"/>
            <w:tcBorders>
              <w:top w:val="single" w:sz="4" w:space="0" w:color="FFFFFF"/>
              <w:left w:val="nil"/>
              <w:right w:val="nil"/>
            </w:tcBorders>
            <w:shd w:val="clear" w:color="auto" w:fill="5B9BD5"/>
          </w:tcPr>
          <w:p w14:paraId="3FA1C85E" w14:textId="77777777" w:rsidR="00FE24EB" w:rsidRPr="004173AC" w:rsidRDefault="00FE24EB" w:rsidP="00E7578D">
            <w:pPr>
              <w:jc w:val="center"/>
              <w:rPr>
                <w:rFonts w:ascii="Times New Roman" w:eastAsia="Calibri" w:hAnsi="Times New Roman" w:cs="Times New Roman"/>
                <w:b/>
                <w:bCs/>
                <w:sz w:val="24"/>
                <w:szCs w:val="24"/>
              </w:rPr>
            </w:pPr>
            <w:r w:rsidRPr="004173AC">
              <w:rPr>
                <w:rFonts w:ascii="Times New Roman" w:eastAsia="Calibri" w:hAnsi="Times New Roman" w:cs="Times New Roman"/>
                <w:b/>
                <w:bCs/>
                <w:sz w:val="24"/>
                <w:szCs w:val="24"/>
              </w:rPr>
              <w:t>The limit of students number who shall submit the exam</w:t>
            </w:r>
          </w:p>
        </w:tc>
        <w:tc>
          <w:tcPr>
            <w:tcW w:w="2923" w:type="dxa"/>
            <w:tcBorders>
              <w:top w:val="single" w:sz="4" w:space="0" w:color="FFFFFF"/>
              <w:left w:val="nil"/>
              <w:right w:val="single" w:sz="4" w:space="0" w:color="FFFFFF"/>
            </w:tcBorders>
            <w:shd w:val="clear" w:color="auto" w:fill="5B9BD5"/>
          </w:tcPr>
          <w:p w14:paraId="3C90A52D" w14:textId="77777777" w:rsidR="00FE24EB" w:rsidRPr="004173AC" w:rsidRDefault="00FE24EB" w:rsidP="00E7578D">
            <w:pPr>
              <w:rPr>
                <w:rFonts w:ascii="Times New Roman" w:eastAsia="Calibri" w:hAnsi="Times New Roman" w:cs="Times New Roman"/>
                <w:b/>
                <w:bCs/>
                <w:sz w:val="24"/>
                <w:szCs w:val="24"/>
              </w:rPr>
            </w:pPr>
            <w:r w:rsidRPr="004173AC">
              <w:rPr>
                <w:rFonts w:ascii="Times New Roman" w:eastAsia="Calibri" w:hAnsi="Times New Roman" w:cs="Times New Roman"/>
                <w:b/>
                <w:bCs/>
                <w:sz w:val="24"/>
                <w:szCs w:val="24"/>
              </w:rPr>
              <w:t>Calendar days for announcement of results</w:t>
            </w:r>
          </w:p>
        </w:tc>
      </w:tr>
      <w:tr w:rsidR="00FE24EB" w:rsidRPr="004173AC" w14:paraId="701A75C2" w14:textId="77777777" w:rsidTr="00E7578D">
        <w:trPr>
          <w:trHeight w:val="179"/>
          <w:jc w:val="center"/>
        </w:trPr>
        <w:tc>
          <w:tcPr>
            <w:tcW w:w="466" w:type="dxa"/>
            <w:tcBorders>
              <w:left w:val="single" w:sz="4" w:space="0" w:color="FFFFFF"/>
            </w:tcBorders>
            <w:shd w:val="clear" w:color="auto" w:fill="5B9BD5"/>
          </w:tcPr>
          <w:p w14:paraId="4ABD7846" w14:textId="77777777" w:rsidR="00FE24EB" w:rsidRPr="004173AC" w:rsidRDefault="00FE24EB" w:rsidP="00E7578D">
            <w:pPr>
              <w:spacing w:line="360" w:lineRule="auto"/>
              <w:jc w:val="both"/>
              <w:rPr>
                <w:rFonts w:ascii="Times New Roman" w:eastAsia="Calibri" w:hAnsi="Times New Roman" w:cs="Times New Roman"/>
                <w:b/>
                <w:bCs/>
                <w:sz w:val="24"/>
                <w:szCs w:val="24"/>
              </w:rPr>
            </w:pPr>
            <w:r w:rsidRPr="004173AC">
              <w:rPr>
                <w:rFonts w:ascii="Times New Roman" w:eastAsia="Calibri" w:hAnsi="Times New Roman" w:cs="Times New Roman"/>
                <w:b/>
                <w:bCs/>
                <w:sz w:val="24"/>
                <w:szCs w:val="24"/>
              </w:rPr>
              <w:t>1</w:t>
            </w:r>
          </w:p>
        </w:tc>
        <w:tc>
          <w:tcPr>
            <w:tcW w:w="2275" w:type="dxa"/>
            <w:shd w:val="clear" w:color="auto" w:fill="BDD6EE"/>
          </w:tcPr>
          <w:p w14:paraId="61BBFF3A" w14:textId="77777777" w:rsidR="00FE24EB" w:rsidRPr="004173AC" w:rsidRDefault="00FE24EB" w:rsidP="00E7578D">
            <w:pPr>
              <w:spacing w:line="360" w:lineRule="auto"/>
              <w:jc w:val="both"/>
              <w:rPr>
                <w:rFonts w:ascii="Times New Roman" w:eastAsia="Calibri" w:hAnsi="Times New Roman" w:cs="Times New Roman"/>
                <w:sz w:val="24"/>
                <w:szCs w:val="24"/>
              </w:rPr>
            </w:pPr>
            <w:r w:rsidRPr="004173AC">
              <w:rPr>
                <w:rFonts w:ascii="Times New Roman" w:eastAsia="Calibri" w:hAnsi="Times New Roman" w:cs="Times New Roman"/>
                <w:sz w:val="24"/>
                <w:szCs w:val="24"/>
              </w:rPr>
              <w:t>1 – 50</w:t>
            </w:r>
          </w:p>
        </w:tc>
        <w:tc>
          <w:tcPr>
            <w:tcW w:w="2923" w:type="dxa"/>
            <w:shd w:val="clear" w:color="auto" w:fill="BDD6EE"/>
          </w:tcPr>
          <w:p w14:paraId="043B4032" w14:textId="77777777" w:rsidR="00FE24EB" w:rsidRPr="004173AC" w:rsidRDefault="00FE24EB" w:rsidP="00E7578D">
            <w:pPr>
              <w:spacing w:line="360" w:lineRule="auto"/>
              <w:jc w:val="both"/>
              <w:rPr>
                <w:rFonts w:ascii="Times New Roman" w:eastAsia="Calibri" w:hAnsi="Times New Roman" w:cs="Times New Roman"/>
                <w:sz w:val="24"/>
                <w:szCs w:val="24"/>
              </w:rPr>
            </w:pPr>
            <w:r w:rsidRPr="004173AC">
              <w:rPr>
                <w:rFonts w:ascii="Times New Roman" w:eastAsia="Calibri" w:hAnsi="Times New Roman" w:cs="Times New Roman"/>
                <w:sz w:val="24"/>
                <w:szCs w:val="24"/>
              </w:rPr>
              <w:t>7</w:t>
            </w:r>
          </w:p>
        </w:tc>
      </w:tr>
      <w:tr w:rsidR="00FE24EB" w:rsidRPr="004173AC" w14:paraId="0AF8C0C7" w14:textId="77777777" w:rsidTr="00E7578D">
        <w:trPr>
          <w:trHeight w:val="152"/>
          <w:jc w:val="center"/>
        </w:trPr>
        <w:tc>
          <w:tcPr>
            <w:tcW w:w="466" w:type="dxa"/>
            <w:tcBorders>
              <w:left w:val="single" w:sz="4" w:space="0" w:color="FFFFFF"/>
            </w:tcBorders>
            <w:shd w:val="clear" w:color="auto" w:fill="5B9BD5"/>
          </w:tcPr>
          <w:p w14:paraId="42248B23" w14:textId="77777777" w:rsidR="00FE24EB" w:rsidRPr="004173AC" w:rsidRDefault="00FE24EB" w:rsidP="00E7578D">
            <w:pPr>
              <w:spacing w:line="360" w:lineRule="auto"/>
              <w:jc w:val="both"/>
              <w:rPr>
                <w:rFonts w:ascii="Times New Roman" w:eastAsia="Calibri" w:hAnsi="Times New Roman" w:cs="Times New Roman"/>
                <w:b/>
                <w:bCs/>
                <w:sz w:val="24"/>
                <w:szCs w:val="24"/>
              </w:rPr>
            </w:pPr>
            <w:r w:rsidRPr="004173AC">
              <w:rPr>
                <w:rFonts w:ascii="Times New Roman" w:eastAsia="Calibri" w:hAnsi="Times New Roman" w:cs="Times New Roman"/>
                <w:b/>
                <w:bCs/>
                <w:sz w:val="24"/>
                <w:szCs w:val="24"/>
              </w:rPr>
              <w:t>2</w:t>
            </w:r>
          </w:p>
        </w:tc>
        <w:tc>
          <w:tcPr>
            <w:tcW w:w="2275" w:type="dxa"/>
            <w:shd w:val="clear" w:color="auto" w:fill="DEEAF6"/>
          </w:tcPr>
          <w:p w14:paraId="0EFA9AB4" w14:textId="77777777" w:rsidR="00FE24EB" w:rsidRPr="004173AC" w:rsidRDefault="00FE24EB" w:rsidP="00E7578D">
            <w:pPr>
              <w:spacing w:line="360" w:lineRule="auto"/>
              <w:jc w:val="both"/>
              <w:rPr>
                <w:rFonts w:ascii="Times New Roman" w:eastAsia="Calibri" w:hAnsi="Times New Roman" w:cs="Times New Roman"/>
                <w:sz w:val="24"/>
                <w:szCs w:val="24"/>
              </w:rPr>
            </w:pPr>
            <w:r w:rsidRPr="004173AC">
              <w:rPr>
                <w:rFonts w:ascii="Times New Roman" w:eastAsia="Calibri" w:hAnsi="Times New Roman" w:cs="Times New Roman"/>
                <w:sz w:val="24"/>
                <w:szCs w:val="24"/>
              </w:rPr>
              <w:t>51 – 100</w:t>
            </w:r>
          </w:p>
        </w:tc>
        <w:tc>
          <w:tcPr>
            <w:tcW w:w="2923" w:type="dxa"/>
            <w:shd w:val="clear" w:color="auto" w:fill="DEEAF6"/>
          </w:tcPr>
          <w:p w14:paraId="3F0DAED4" w14:textId="77777777" w:rsidR="00FE24EB" w:rsidRPr="004173AC" w:rsidRDefault="00FE24EB" w:rsidP="00E7578D">
            <w:pPr>
              <w:spacing w:line="360" w:lineRule="auto"/>
              <w:jc w:val="both"/>
              <w:rPr>
                <w:rFonts w:ascii="Times New Roman" w:eastAsia="Calibri" w:hAnsi="Times New Roman" w:cs="Times New Roman"/>
                <w:sz w:val="24"/>
                <w:szCs w:val="24"/>
              </w:rPr>
            </w:pPr>
            <w:r w:rsidRPr="004173AC">
              <w:rPr>
                <w:rFonts w:ascii="Times New Roman" w:eastAsia="Calibri" w:hAnsi="Times New Roman" w:cs="Times New Roman"/>
                <w:sz w:val="24"/>
                <w:szCs w:val="24"/>
              </w:rPr>
              <w:t>10</w:t>
            </w:r>
          </w:p>
        </w:tc>
      </w:tr>
      <w:tr w:rsidR="00FE24EB" w:rsidRPr="004173AC" w14:paraId="539CBB99" w14:textId="77777777" w:rsidTr="00E7578D">
        <w:trPr>
          <w:trHeight w:val="143"/>
          <w:jc w:val="center"/>
        </w:trPr>
        <w:tc>
          <w:tcPr>
            <w:tcW w:w="466" w:type="dxa"/>
            <w:tcBorders>
              <w:left w:val="single" w:sz="4" w:space="0" w:color="FFFFFF"/>
            </w:tcBorders>
            <w:shd w:val="clear" w:color="auto" w:fill="5B9BD5"/>
          </w:tcPr>
          <w:p w14:paraId="040849E5" w14:textId="77777777" w:rsidR="00FE24EB" w:rsidRPr="004173AC" w:rsidRDefault="00FE24EB" w:rsidP="00E7578D">
            <w:pPr>
              <w:spacing w:line="360" w:lineRule="auto"/>
              <w:jc w:val="both"/>
              <w:rPr>
                <w:rFonts w:ascii="Times New Roman" w:eastAsia="Calibri" w:hAnsi="Times New Roman" w:cs="Times New Roman"/>
                <w:b/>
                <w:bCs/>
                <w:sz w:val="24"/>
                <w:szCs w:val="24"/>
              </w:rPr>
            </w:pPr>
            <w:r w:rsidRPr="004173AC">
              <w:rPr>
                <w:rFonts w:ascii="Times New Roman" w:eastAsia="Calibri" w:hAnsi="Times New Roman" w:cs="Times New Roman"/>
                <w:b/>
                <w:bCs/>
                <w:sz w:val="24"/>
                <w:szCs w:val="24"/>
              </w:rPr>
              <w:t>3</w:t>
            </w:r>
          </w:p>
        </w:tc>
        <w:tc>
          <w:tcPr>
            <w:tcW w:w="2275" w:type="dxa"/>
            <w:shd w:val="clear" w:color="auto" w:fill="BDD6EE"/>
          </w:tcPr>
          <w:p w14:paraId="4D078120" w14:textId="77777777" w:rsidR="00FE24EB" w:rsidRPr="004173AC" w:rsidRDefault="00FE24EB" w:rsidP="00E7578D">
            <w:pPr>
              <w:spacing w:line="360" w:lineRule="auto"/>
              <w:jc w:val="both"/>
              <w:rPr>
                <w:rFonts w:ascii="Times New Roman" w:eastAsia="Calibri" w:hAnsi="Times New Roman" w:cs="Times New Roman"/>
                <w:sz w:val="24"/>
                <w:szCs w:val="24"/>
              </w:rPr>
            </w:pPr>
            <w:r w:rsidRPr="004173AC">
              <w:rPr>
                <w:rFonts w:ascii="Times New Roman" w:eastAsia="Calibri" w:hAnsi="Times New Roman" w:cs="Times New Roman"/>
                <w:sz w:val="24"/>
                <w:szCs w:val="24"/>
              </w:rPr>
              <w:t>101 – 150</w:t>
            </w:r>
          </w:p>
        </w:tc>
        <w:tc>
          <w:tcPr>
            <w:tcW w:w="2923" w:type="dxa"/>
            <w:shd w:val="clear" w:color="auto" w:fill="BDD6EE"/>
          </w:tcPr>
          <w:p w14:paraId="33F1858A" w14:textId="77777777" w:rsidR="00FE24EB" w:rsidRPr="004173AC" w:rsidRDefault="00FE24EB" w:rsidP="00E7578D">
            <w:pPr>
              <w:spacing w:line="360" w:lineRule="auto"/>
              <w:jc w:val="both"/>
              <w:rPr>
                <w:rFonts w:ascii="Times New Roman" w:eastAsia="Calibri" w:hAnsi="Times New Roman" w:cs="Times New Roman"/>
                <w:sz w:val="24"/>
                <w:szCs w:val="24"/>
              </w:rPr>
            </w:pPr>
            <w:r w:rsidRPr="004173AC">
              <w:rPr>
                <w:rFonts w:ascii="Times New Roman" w:eastAsia="Calibri" w:hAnsi="Times New Roman" w:cs="Times New Roman"/>
                <w:sz w:val="24"/>
                <w:szCs w:val="24"/>
              </w:rPr>
              <w:t>15</w:t>
            </w:r>
          </w:p>
        </w:tc>
      </w:tr>
      <w:tr w:rsidR="00FE24EB" w:rsidRPr="004173AC" w14:paraId="4C03D856" w14:textId="77777777" w:rsidTr="00E7578D">
        <w:trPr>
          <w:trHeight w:val="125"/>
          <w:jc w:val="center"/>
        </w:trPr>
        <w:tc>
          <w:tcPr>
            <w:tcW w:w="466" w:type="dxa"/>
            <w:tcBorders>
              <w:left w:val="single" w:sz="4" w:space="0" w:color="FFFFFF"/>
            </w:tcBorders>
            <w:shd w:val="clear" w:color="auto" w:fill="5B9BD5"/>
          </w:tcPr>
          <w:p w14:paraId="3ED5CCD3" w14:textId="77777777" w:rsidR="00FE24EB" w:rsidRPr="004173AC" w:rsidRDefault="00FE24EB" w:rsidP="00E7578D">
            <w:pPr>
              <w:spacing w:line="360" w:lineRule="auto"/>
              <w:jc w:val="both"/>
              <w:rPr>
                <w:rFonts w:ascii="Times New Roman" w:eastAsia="Calibri" w:hAnsi="Times New Roman" w:cs="Times New Roman"/>
                <w:b/>
                <w:bCs/>
                <w:sz w:val="24"/>
                <w:szCs w:val="24"/>
              </w:rPr>
            </w:pPr>
            <w:r w:rsidRPr="004173AC">
              <w:rPr>
                <w:rFonts w:ascii="Times New Roman" w:eastAsia="Calibri" w:hAnsi="Times New Roman" w:cs="Times New Roman"/>
                <w:b/>
                <w:bCs/>
                <w:sz w:val="24"/>
                <w:szCs w:val="24"/>
              </w:rPr>
              <w:t>4</w:t>
            </w:r>
          </w:p>
        </w:tc>
        <w:tc>
          <w:tcPr>
            <w:tcW w:w="2275" w:type="dxa"/>
            <w:shd w:val="clear" w:color="auto" w:fill="DEEAF6"/>
          </w:tcPr>
          <w:p w14:paraId="2B1F983D" w14:textId="77777777" w:rsidR="00FE24EB" w:rsidRPr="004173AC" w:rsidRDefault="00FE24EB" w:rsidP="00E7578D">
            <w:pPr>
              <w:spacing w:line="360" w:lineRule="auto"/>
              <w:jc w:val="both"/>
              <w:rPr>
                <w:rFonts w:ascii="Times New Roman" w:eastAsia="Calibri" w:hAnsi="Times New Roman" w:cs="Times New Roman"/>
                <w:sz w:val="24"/>
                <w:szCs w:val="24"/>
              </w:rPr>
            </w:pPr>
            <w:r w:rsidRPr="004173AC">
              <w:rPr>
                <w:rFonts w:ascii="Times New Roman" w:eastAsia="Calibri" w:hAnsi="Times New Roman" w:cs="Times New Roman"/>
                <w:sz w:val="24"/>
                <w:szCs w:val="24"/>
              </w:rPr>
              <w:t>151 – 200</w:t>
            </w:r>
          </w:p>
        </w:tc>
        <w:tc>
          <w:tcPr>
            <w:tcW w:w="2923" w:type="dxa"/>
            <w:shd w:val="clear" w:color="auto" w:fill="DEEAF6"/>
          </w:tcPr>
          <w:p w14:paraId="762030FA" w14:textId="77777777" w:rsidR="00FE24EB" w:rsidRPr="004173AC" w:rsidRDefault="00FE24EB" w:rsidP="00E7578D">
            <w:pPr>
              <w:spacing w:line="360" w:lineRule="auto"/>
              <w:jc w:val="both"/>
              <w:rPr>
                <w:rFonts w:ascii="Times New Roman" w:eastAsia="Calibri" w:hAnsi="Times New Roman" w:cs="Times New Roman"/>
                <w:sz w:val="24"/>
                <w:szCs w:val="24"/>
              </w:rPr>
            </w:pPr>
            <w:r w:rsidRPr="004173AC">
              <w:rPr>
                <w:rFonts w:ascii="Times New Roman" w:eastAsia="Calibri" w:hAnsi="Times New Roman" w:cs="Times New Roman"/>
                <w:sz w:val="24"/>
                <w:szCs w:val="24"/>
              </w:rPr>
              <w:t>20</w:t>
            </w:r>
          </w:p>
        </w:tc>
      </w:tr>
      <w:tr w:rsidR="00FE24EB" w:rsidRPr="004173AC" w14:paraId="255EC08E" w14:textId="77777777" w:rsidTr="00E7578D">
        <w:trPr>
          <w:trHeight w:val="197"/>
          <w:jc w:val="center"/>
        </w:trPr>
        <w:tc>
          <w:tcPr>
            <w:tcW w:w="466" w:type="dxa"/>
            <w:tcBorders>
              <w:left w:val="single" w:sz="4" w:space="0" w:color="FFFFFF"/>
              <w:bottom w:val="single" w:sz="4" w:space="0" w:color="FFFFFF"/>
            </w:tcBorders>
            <w:shd w:val="clear" w:color="auto" w:fill="5B9BD5"/>
          </w:tcPr>
          <w:p w14:paraId="4A8F3C46" w14:textId="77777777" w:rsidR="00FE24EB" w:rsidRPr="004173AC" w:rsidRDefault="00FE24EB" w:rsidP="00E7578D">
            <w:pPr>
              <w:spacing w:line="360" w:lineRule="auto"/>
              <w:jc w:val="both"/>
              <w:rPr>
                <w:rFonts w:ascii="Times New Roman" w:eastAsia="Calibri" w:hAnsi="Times New Roman" w:cs="Times New Roman"/>
                <w:b/>
                <w:bCs/>
                <w:sz w:val="24"/>
                <w:szCs w:val="24"/>
              </w:rPr>
            </w:pPr>
            <w:r w:rsidRPr="004173AC">
              <w:rPr>
                <w:rFonts w:ascii="Times New Roman" w:eastAsia="Calibri" w:hAnsi="Times New Roman" w:cs="Times New Roman"/>
                <w:b/>
                <w:bCs/>
                <w:sz w:val="24"/>
                <w:szCs w:val="24"/>
              </w:rPr>
              <w:t>5</w:t>
            </w:r>
          </w:p>
        </w:tc>
        <w:tc>
          <w:tcPr>
            <w:tcW w:w="2275" w:type="dxa"/>
            <w:shd w:val="clear" w:color="auto" w:fill="BDD6EE"/>
          </w:tcPr>
          <w:p w14:paraId="74082BE2" w14:textId="77777777" w:rsidR="00FE24EB" w:rsidRPr="004173AC" w:rsidRDefault="00FE24EB" w:rsidP="00E7578D">
            <w:pPr>
              <w:spacing w:line="360" w:lineRule="auto"/>
              <w:jc w:val="both"/>
              <w:rPr>
                <w:rFonts w:ascii="Times New Roman" w:eastAsia="Calibri" w:hAnsi="Times New Roman" w:cs="Times New Roman"/>
                <w:sz w:val="24"/>
                <w:szCs w:val="24"/>
              </w:rPr>
            </w:pPr>
            <w:r w:rsidRPr="004173AC">
              <w:rPr>
                <w:rFonts w:ascii="Times New Roman" w:eastAsia="Calibri" w:hAnsi="Times New Roman" w:cs="Times New Roman"/>
                <w:sz w:val="24"/>
                <w:szCs w:val="24"/>
              </w:rPr>
              <w:t>200 +</w:t>
            </w:r>
          </w:p>
        </w:tc>
        <w:tc>
          <w:tcPr>
            <w:tcW w:w="2923" w:type="dxa"/>
            <w:shd w:val="clear" w:color="auto" w:fill="BDD6EE"/>
          </w:tcPr>
          <w:p w14:paraId="788870DD" w14:textId="77777777" w:rsidR="00FE24EB" w:rsidRPr="004173AC" w:rsidRDefault="00FE24EB" w:rsidP="00E7578D">
            <w:pPr>
              <w:spacing w:line="360" w:lineRule="auto"/>
              <w:jc w:val="both"/>
              <w:rPr>
                <w:rFonts w:ascii="Times New Roman" w:eastAsia="Calibri" w:hAnsi="Times New Roman" w:cs="Times New Roman"/>
                <w:sz w:val="24"/>
                <w:szCs w:val="24"/>
              </w:rPr>
            </w:pPr>
            <w:r w:rsidRPr="004173AC">
              <w:rPr>
                <w:rFonts w:ascii="Times New Roman" w:eastAsia="Calibri" w:hAnsi="Times New Roman" w:cs="Times New Roman"/>
                <w:sz w:val="24"/>
                <w:szCs w:val="24"/>
              </w:rPr>
              <w:t>30</w:t>
            </w:r>
          </w:p>
        </w:tc>
      </w:tr>
    </w:tbl>
    <w:p w14:paraId="3F0DBB36" w14:textId="77777777" w:rsidR="00C37630" w:rsidRPr="004173AC" w:rsidRDefault="00C37630" w:rsidP="00C37630">
      <w:pPr>
        <w:jc w:val="both"/>
        <w:rPr>
          <w:rFonts w:ascii="Times New Roman" w:hAnsi="Times New Roman" w:cs="Times New Roman"/>
          <w:sz w:val="24"/>
          <w:szCs w:val="24"/>
        </w:rPr>
      </w:pPr>
    </w:p>
    <w:p w14:paraId="0CD3E63B" w14:textId="77777777" w:rsidR="00C37630" w:rsidRPr="004173AC" w:rsidRDefault="00C37630" w:rsidP="00D515AB">
      <w:pPr>
        <w:pStyle w:val="ListParagraph"/>
        <w:jc w:val="both"/>
        <w:rPr>
          <w:rFonts w:ascii="Times New Roman" w:hAnsi="Times New Roman" w:cs="Times New Roman"/>
          <w:b/>
          <w:sz w:val="24"/>
          <w:szCs w:val="24"/>
        </w:rPr>
      </w:pPr>
    </w:p>
    <w:p w14:paraId="38341038" w14:textId="77777777" w:rsidR="004173AC" w:rsidRPr="004173AC" w:rsidRDefault="00FE24EB" w:rsidP="004173AC">
      <w:pPr>
        <w:pStyle w:val="ListParagraph"/>
        <w:numPr>
          <w:ilvl w:val="0"/>
          <w:numId w:val="10"/>
        </w:numPr>
        <w:spacing w:after="0"/>
        <w:jc w:val="both"/>
        <w:rPr>
          <w:rFonts w:ascii="Times New Roman" w:hAnsi="Times New Roman" w:cs="Times New Roman"/>
          <w:sz w:val="24"/>
          <w:szCs w:val="24"/>
        </w:rPr>
      </w:pPr>
      <w:r w:rsidRPr="004173AC">
        <w:rPr>
          <w:rFonts w:ascii="Times New Roman" w:hAnsi="Times New Roman" w:cs="Times New Roman"/>
          <w:sz w:val="24"/>
          <w:szCs w:val="24"/>
        </w:rPr>
        <w:t>At the request of the student, the lecturer is obliged to give him / her a written assessment of the exam.</w:t>
      </w:r>
    </w:p>
    <w:p w14:paraId="405F0352" w14:textId="77777777" w:rsidR="00FE24EB" w:rsidRPr="004173AC" w:rsidRDefault="00FE24EB" w:rsidP="004173AC">
      <w:pPr>
        <w:pStyle w:val="ListParagraph"/>
        <w:numPr>
          <w:ilvl w:val="0"/>
          <w:numId w:val="10"/>
        </w:numPr>
        <w:spacing w:after="0"/>
        <w:jc w:val="both"/>
        <w:rPr>
          <w:rFonts w:ascii="Times New Roman" w:hAnsi="Times New Roman" w:cs="Times New Roman"/>
          <w:sz w:val="24"/>
          <w:szCs w:val="24"/>
        </w:rPr>
      </w:pPr>
      <w:r w:rsidRPr="004173AC">
        <w:rPr>
          <w:rFonts w:ascii="Times New Roman" w:hAnsi="Times New Roman" w:cs="Times New Roman"/>
          <w:sz w:val="24"/>
          <w:szCs w:val="24"/>
        </w:rPr>
        <w:t>The oral exam and the practical exam are public and are held in the presence of at least one other academic person from UBT.</w:t>
      </w:r>
    </w:p>
    <w:p w14:paraId="180F2580" w14:textId="77777777" w:rsidR="00FE24EB" w:rsidRPr="004173AC" w:rsidRDefault="00FE24EB" w:rsidP="004173AC">
      <w:pPr>
        <w:pStyle w:val="ListParagraph"/>
        <w:numPr>
          <w:ilvl w:val="0"/>
          <w:numId w:val="10"/>
        </w:numPr>
        <w:spacing w:after="0"/>
        <w:jc w:val="both"/>
        <w:rPr>
          <w:rFonts w:ascii="Times New Roman" w:hAnsi="Times New Roman" w:cs="Times New Roman"/>
          <w:sz w:val="24"/>
          <w:szCs w:val="24"/>
        </w:rPr>
      </w:pPr>
      <w:r w:rsidRPr="004173AC">
        <w:rPr>
          <w:rFonts w:ascii="Times New Roman" w:hAnsi="Times New Roman" w:cs="Times New Roman"/>
          <w:sz w:val="24"/>
          <w:szCs w:val="24"/>
        </w:rPr>
        <w:t>The lecturer is obliged, according to the above-mentioned deadline, to place the grades in SMIS, to take care of the accuracy of the data in the system, as well as within the deadlines defined above (48 hours after the announcement of the final results), submit 3 original copies to the respective faculty, as well as submit a copy of the exam to assess the interrelation of the expected questions and results.</w:t>
      </w:r>
    </w:p>
    <w:p w14:paraId="181E68A2" w14:textId="77777777" w:rsidR="00FE24EB" w:rsidRPr="004173AC" w:rsidRDefault="00FE24EB" w:rsidP="004173AC">
      <w:pPr>
        <w:pStyle w:val="ListParagraph"/>
        <w:numPr>
          <w:ilvl w:val="0"/>
          <w:numId w:val="10"/>
        </w:numPr>
        <w:spacing w:after="0"/>
        <w:jc w:val="both"/>
        <w:rPr>
          <w:rFonts w:ascii="Times New Roman" w:hAnsi="Times New Roman" w:cs="Times New Roman"/>
          <w:sz w:val="24"/>
          <w:szCs w:val="24"/>
        </w:rPr>
      </w:pPr>
      <w:r w:rsidRPr="004173AC">
        <w:rPr>
          <w:rFonts w:ascii="Times New Roman" w:hAnsi="Times New Roman" w:cs="Times New Roman"/>
          <w:sz w:val="24"/>
          <w:szCs w:val="24"/>
        </w:rPr>
        <w:t xml:space="preserve">The Dean, after verification by the system (SMIS), signs the acceptance of the minutes of the results, after verifying the accuracy of filling out the form by the lecturer for the appropriate subject, time limits or other elements of regularity of the academic process and in this case the </w:t>
      </w:r>
      <w:r w:rsidR="004173AC" w:rsidRPr="004173AC">
        <w:rPr>
          <w:rFonts w:ascii="Times New Roman" w:hAnsi="Times New Roman" w:cs="Times New Roman"/>
          <w:sz w:val="24"/>
          <w:szCs w:val="24"/>
        </w:rPr>
        <w:t>exam.</w:t>
      </w:r>
    </w:p>
    <w:p w14:paraId="61A0CD1E" w14:textId="77777777" w:rsidR="00FE24EB" w:rsidRPr="004173AC" w:rsidRDefault="00FE24EB" w:rsidP="004173AC">
      <w:pPr>
        <w:pStyle w:val="ListParagraph"/>
        <w:numPr>
          <w:ilvl w:val="0"/>
          <w:numId w:val="10"/>
        </w:numPr>
        <w:jc w:val="both"/>
        <w:rPr>
          <w:rFonts w:ascii="Times New Roman" w:hAnsi="Times New Roman" w:cs="Times New Roman"/>
          <w:sz w:val="24"/>
          <w:szCs w:val="24"/>
        </w:rPr>
      </w:pPr>
      <w:r w:rsidRPr="004173AC">
        <w:rPr>
          <w:rFonts w:ascii="Times New Roman" w:hAnsi="Times New Roman" w:cs="Times New Roman"/>
          <w:sz w:val="24"/>
          <w:szCs w:val="24"/>
        </w:rPr>
        <w:t>Without the complete completion of the record of grades in the system, it is considered that the subject has not yet been fully realized / completed.</w:t>
      </w:r>
    </w:p>
    <w:p w14:paraId="70E9CF90" w14:textId="77777777" w:rsidR="00FE24EB" w:rsidRPr="004173AC" w:rsidRDefault="00FE24EB" w:rsidP="004173AC">
      <w:pPr>
        <w:pStyle w:val="ListParagraph"/>
        <w:numPr>
          <w:ilvl w:val="0"/>
          <w:numId w:val="10"/>
        </w:numPr>
        <w:jc w:val="both"/>
        <w:rPr>
          <w:rFonts w:ascii="Times New Roman" w:hAnsi="Times New Roman" w:cs="Times New Roman"/>
          <w:sz w:val="24"/>
          <w:szCs w:val="24"/>
        </w:rPr>
      </w:pPr>
      <w:r w:rsidRPr="004173AC">
        <w:rPr>
          <w:rFonts w:ascii="Times New Roman" w:hAnsi="Times New Roman" w:cs="Times New Roman"/>
          <w:sz w:val="24"/>
          <w:szCs w:val="24"/>
        </w:rPr>
        <w:t>Exam results are distributed, according to this destination:</w:t>
      </w:r>
    </w:p>
    <w:p w14:paraId="54CCB515" w14:textId="77777777" w:rsidR="00FE24EB" w:rsidRPr="004173AC" w:rsidRDefault="00FE24EB" w:rsidP="004173AC">
      <w:pPr>
        <w:pStyle w:val="ListParagraph"/>
        <w:numPr>
          <w:ilvl w:val="1"/>
          <w:numId w:val="2"/>
        </w:numPr>
        <w:jc w:val="both"/>
        <w:rPr>
          <w:rFonts w:ascii="Times New Roman" w:hAnsi="Times New Roman" w:cs="Times New Roman"/>
          <w:sz w:val="24"/>
          <w:szCs w:val="24"/>
        </w:rPr>
      </w:pPr>
      <w:r w:rsidRPr="004173AC">
        <w:rPr>
          <w:rFonts w:ascii="Times New Roman" w:hAnsi="Times New Roman" w:cs="Times New Roman"/>
          <w:sz w:val="24"/>
          <w:szCs w:val="24"/>
        </w:rPr>
        <w:t>One (1) original copy remains in the faculty archive;</w:t>
      </w:r>
    </w:p>
    <w:p w14:paraId="4C4BC483" w14:textId="77777777" w:rsidR="00FE24EB" w:rsidRPr="004173AC" w:rsidRDefault="00FE24EB" w:rsidP="004173AC">
      <w:pPr>
        <w:pStyle w:val="ListParagraph"/>
        <w:numPr>
          <w:ilvl w:val="1"/>
          <w:numId w:val="2"/>
        </w:numPr>
        <w:jc w:val="both"/>
        <w:rPr>
          <w:rFonts w:ascii="Times New Roman" w:hAnsi="Times New Roman" w:cs="Times New Roman"/>
          <w:sz w:val="24"/>
          <w:szCs w:val="24"/>
        </w:rPr>
      </w:pPr>
      <w:r w:rsidRPr="004173AC">
        <w:rPr>
          <w:rFonts w:ascii="Times New Roman" w:hAnsi="Times New Roman" w:cs="Times New Roman"/>
          <w:sz w:val="24"/>
          <w:szCs w:val="24"/>
        </w:rPr>
        <w:t>One (1) original copy remains with the professor of the subject;</w:t>
      </w:r>
    </w:p>
    <w:p w14:paraId="11BEC649" w14:textId="77777777" w:rsidR="00FE24EB" w:rsidRPr="004173AC" w:rsidRDefault="00FE24EB" w:rsidP="004173AC">
      <w:pPr>
        <w:pStyle w:val="ListParagraph"/>
        <w:numPr>
          <w:ilvl w:val="1"/>
          <w:numId w:val="2"/>
        </w:numPr>
        <w:jc w:val="both"/>
        <w:rPr>
          <w:rFonts w:ascii="Times New Roman" w:hAnsi="Times New Roman" w:cs="Times New Roman"/>
          <w:sz w:val="24"/>
          <w:szCs w:val="24"/>
        </w:rPr>
      </w:pPr>
      <w:r w:rsidRPr="004173AC">
        <w:rPr>
          <w:rFonts w:ascii="Times New Roman" w:hAnsi="Times New Roman" w:cs="Times New Roman"/>
          <w:sz w:val="24"/>
          <w:szCs w:val="24"/>
        </w:rPr>
        <w:t>One (1) original copy is submitted to the student archiving service.</w:t>
      </w:r>
    </w:p>
    <w:p w14:paraId="5EC99930" w14:textId="77777777" w:rsidR="00C37630" w:rsidRPr="004173AC" w:rsidRDefault="00FE24EB" w:rsidP="004173AC">
      <w:pPr>
        <w:pStyle w:val="ListParagraph"/>
        <w:numPr>
          <w:ilvl w:val="0"/>
          <w:numId w:val="10"/>
        </w:numPr>
        <w:jc w:val="both"/>
        <w:rPr>
          <w:rFonts w:ascii="Times New Roman" w:hAnsi="Times New Roman" w:cs="Times New Roman"/>
          <w:sz w:val="24"/>
          <w:szCs w:val="24"/>
        </w:rPr>
      </w:pPr>
      <w:r w:rsidRPr="004173AC">
        <w:rPr>
          <w:rFonts w:ascii="Times New Roman" w:hAnsi="Times New Roman" w:cs="Times New Roman"/>
          <w:sz w:val="24"/>
          <w:szCs w:val="24"/>
        </w:rPr>
        <w:t>All these actions are done within a day with a cover letter, through internal protocol.</w:t>
      </w:r>
    </w:p>
    <w:p w14:paraId="7706A8E4" w14:textId="77777777" w:rsidR="00FE24EB" w:rsidRPr="004173AC" w:rsidRDefault="00FE24EB" w:rsidP="00FE24EB">
      <w:pPr>
        <w:pStyle w:val="ListParagraph"/>
        <w:jc w:val="both"/>
        <w:rPr>
          <w:rFonts w:ascii="Times New Roman" w:hAnsi="Times New Roman" w:cs="Times New Roman"/>
          <w:b/>
          <w:sz w:val="24"/>
          <w:szCs w:val="24"/>
        </w:rPr>
      </w:pPr>
    </w:p>
    <w:p w14:paraId="558A2697" w14:textId="77777777" w:rsidR="004173AC" w:rsidRDefault="004173AC">
      <w:pPr>
        <w:rPr>
          <w:rFonts w:ascii="Times New Roman" w:hAnsi="Times New Roman" w:cs="Times New Roman"/>
          <w:b/>
          <w:sz w:val="24"/>
          <w:szCs w:val="24"/>
        </w:rPr>
      </w:pPr>
      <w:r>
        <w:rPr>
          <w:rFonts w:ascii="Times New Roman" w:hAnsi="Times New Roman" w:cs="Times New Roman"/>
          <w:b/>
          <w:sz w:val="24"/>
          <w:szCs w:val="24"/>
        </w:rPr>
        <w:br w:type="page"/>
      </w:r>
    </w:p>
    <w:p w14:paraId="2FF7611F" w14:textId="77777777" w:rsidR="00FE24EB" w:rsidRPr="004173AC" w:rsidRDefault="00FE24EB" w:rsidP="00FE24EB">
      <w:pPr>
        <w:pStyle w:val="ListParagraph"/>
        <w:jc w:val="both"/>
        <w:rPr>
          <w:rFonts w:ascii="Times New Roman" w:hAnsi="Times New Roman" w:cs="Times New Roman"/>
          <w:b/>
          <w:sz w:val="24"/>
          <w:szCs w:val="24"/>
        </w:rPr>
      </w:pPr>
      <w:r w:rsidRPr="004173AC">
        <w:rPr>
          <w:rFonts w:ascii="Times New Roman" w:hAnsi="Times New Roman" w:cs="Times New Roman"/>
          <w:b/>
          <w:sz w:val="24"/>
          <w:szCs w:val="24"/>
        </w:rPr>
        <w:t>Objection</w:t>
      </w:r>
      <w:r w:rsidR="00586848" w:rsidRPr="004173AC">
        <w:rPr>
          <w:rFonts w:ascii="Times New Roman" w:hAnsi="Times New Roman" w:cs="Times New Roman"/>
          <w:b/>
          <w:sz w:val="24"/>
          <w:szCs w:val="24"/>
        </w:rPr>
        <w:t xml:space="preserve"> of </w:t>
      </w:r>
      <w:r w:rsidRPr="004173AC">
        <w:rPr>
          <w:rFonts w:ascii="Times New Roman" w:hAnsi="Times New Roman" w:cs="Times New Roman"/>
          <w:b/>
          <w:sz w:val="24"/>
          <w:szCs w:val="24"/>
        </w:rPr>
        <w:t>grade</w:t>
      </w:r>
    </w:p>
    <w:p w14:paraId="4055BC2D" w14:textId="77777777" w:rsidR="00FE24EB" w:rsidRPr="004173AC" w:rsidRDefault="00FE24EB" w:rsidP="00FE24EB">
      <w:pPr>
        <w:pStyle w:val="ListParagraph"/>
        <w:jc w:val="both"/>
        <w:rPr>
          <w:rFonts w:ascii="Times New Roman" w:hAnsi="Times New Roman" w:cs="Times New Roman"/>
          <w:b/>
          <w:sz w:val="24"/>
          <w:szCs w:val="24"/>
        </w:rPr>
      </w:pPr>
    </w:p>
    <w:p w14:paraId="3420E2FD" w14:textId="77777777" w:rsidR="00FE24EB" w:rsidRPr="004173AC" w:rsidRDefault="00FE24EB" w:rsidP="004173AC">
      <w:pPr>
        <w:pStyle w:val="ListParagraph"/>
        <w:numPr>
          <w:ilvl w:val="0"/>
          <w:numId w:val="12"/>
        </w:numPr>
        <w:jc w:val="both"/>
        <w:rPr>
          <w:rFonts w:ascii="Times New Roman" w:hAnsi="Times New Roman" w:cs="Times New Roman"/>
          <w:sz w:val="24"/>
          <w:szCs w:val="24"/>
        </w:rPr>
      </w:pPr>
      <w:r w:rsidRPr="004173AC">
        <w:rPr>
          <w:rFonts w:ascii="Times New Roman" w:hAnsi="Times New Roman" w:cs="Times New Roman"/>
          <w:sz w:val="24"/>
          <w:szCs w:val="24"/>
        </w:rPr>
        <w:t>The teacher must justify to the student the final grade.</w:t>
      </w:r>
    </w:p>
    <w:p w14:paraId="6CB0D92D" w14:textId="77777777" w:rsidR="00FE24EB" w:rsidRPr="004173AC" w:rsidRDefault="00FE24EB" w:rsidP="004173AC">
      <w:pPr>
        <w:pStyle w:val="ListParagraph"/>
        <w:numPr>
          <w:ilvl w:val="0"/>
          <w:numId w:val="12"/>
        </w:numPr>
        <w:jc w:val="both"/>
        <w:rPr>
          <w:rFonts w:ascii="Times New Roman" w:hAnsi="Times New Roman" w:cs="Times New Roman"/>
          <w:sz w:val="24"/>
          <w:szCs w:val="24"/>
        </w:rPr>
      </w:pPr>
      <w:r w:rsidRPr="004173AC">
        <w:rPr>
          <w:rFonts w:ascii="Times New Roman" w:hAnsi="Times New Roman" w:cs="Times New Roman"/>
          <w:sz w:val="24"/>
          <w:szCs w:val="24"/>
        </w:rPr>
        <w:t>A student who has been negatively assessed on the exam or is dissatisfied with the assessment enjoys the right to file a counterclaim. The objection is submitted to the head of the respective Program within two days (48 hours) after the notification and / or publication of the grade. The objection must be well reasoned.</w:t>
      </w:r>
    </w:p>
    <w:p w14:paraId="5788884F" w14:textId="77777777" w:rsidR="004173AC" w:rsidRPr="004173AC" w:rsidRDefault="00FE24EB" w:rsidP="004173AC">
      <w:pPr>
        <w:pStyle w:val="ListParagraph"/>
        <w:numPr>
          <w:ilvl w:val="0"/>
          <w:numId w:val="12"/>
        </w:numPr>
        <w:jc w:val="both"/>
        <w:rPr>
          <w:rFonts w:ascii="Times New Roman" w:hAnsi="Times New Roman" w:cs="Times New Roman"/>
          <w:sz w:val="24"/>
          <w:szCs w:val="24"/>
        </w:rPr>
      </w:pPr>
      <w:r w:rsidRPr="004173AC">
        <w:rPr>
          <w:rFonts w:ascii="Times New Roman" w:hAnsi="Times New Roman" w:cs="Times New Roman"/>
          <w:sz w:val="24"/>
          <w:szCs w:val="24"/>
        </w:rPr>
        <w:t>The objection is also enabled in electronic form, through SIMS, in which case the Dean or the person in charge of the program must approve it in the electronic system.</w:t>
      </w:r>
    </w:p>
    <w:p w14:paraId="2BE22D5F" w14:textId="77777777" w:rsidR="00FE24EB" w:rsidRPr="004173AC" w:rsidRDefault="00FE24EB" w:rsidP="004173AC">
      <w:pPr>
        <w:pStyle w:val="ListParagraph"/>
        <w:numPr>
          <w:ilvl w:val="0"/>
          <w:numId w:val="12"/>
        </w:numPr>
        <w:jc w:val="both"/>
        <w:rPr>
          <w:rFonts w:ascii="Times New Roman" w:hAnsi="Times New Roman" w:cs="Times New Roman"/>
          <w:sz w:val="24"/>
          <w:szCs w:val="24"/>
        </w:rPr>
      </w:pPr>
      <w:r w:rsidRPr="004173AC">
        <w:rPr>
          <w:rFonts w:ascii="Times New Roman" w:hAnsi="Times New Roman" w:cs="Times New Roman"/>
          <w:sz w:val="24"/>
          <w:szCs w:val="24"/>
        </w:rPr>
        <w:t>If the objection in the grade is grounded and the relevant professor does not approve the objection, then the Dean creates a commission. The Dean of the Faculty will approve the decision allowing the re-examination, appointing the Evaluation Commission and setting the time for the re-examination.</w:t>
      </w:r>
    </w:p>
    <w:p w14:paraId="1EF353DB" w14:textId="77777777" w:rsidR="00FE24EB" w:rsidRPr="004173AC" w:rsidRDefault="00FE24EB" w:rsidP="004173AC">
      <w:pPr>
        <w:pStyle w:val="ListParagraph"/>
        <w:numPr>
          <w:ilvl w:val="0"/>
          <w:numId w:val="12"/>
        </w:numPr>
        <w:jc w:val="both"/>
        <w:rPr>
          <w:rFonts w:ascii="Times New Roman" w:hAnsi="Times New Roman" w:cs="Times New Roman"/>
          <w:sz w:val="24"/>
          <w:szCs w:val="24"/>
        </w:rPr>
      </w:pPr>
      <w:r w:rsidRPr="004173AC">
        <w:rPr>
          <w:rFonts w:ascii="Times New Roman" w:hAnsi="Times New Roman" w:cs="Times New Roman"/>
          <w:sz w:val="24"/>
          <w:szCs w:val="24"/>
        </w:rPr>
        <w:t xml:space="preserve">The Evaluation Commission consists of: </w:t>
      </w:r>
      <w:r w:rsidR="004173AC" w:rsidRPr="004173AC">
        <w:rPr>
          <w:rFonts w:ascii="Times New Roman" w:hAnsi="Times New Roman" w:cs="Times New Roman"/>
          <w:sz w:val="24"/>
          <w:szCs w:val="24"/>
        </w:rPr>
        <w:t>The</w:t>
      </w:r>
      <w:r w:rsidRPr="004173AC">
        <w:rPr>
          <w:rFonts w:ascii="Times New Roman" w:hAnsi="Times New Roman" w:cs="Times New Roman"/>
          <w:sz w:val="24"/>
          <w:szCs w:val="24"/>
        </w:rPr>
        <w:t xml:space="preserve"> Chairman and two (2) members, one of whom must be from the narrow field. The subject teacher, who is attacked with objection, cannot be the chairman of the Evaluation Commission.</w:t>
      </w:r>
    </w:p>
    <w:p w14:paraId="77E4B0D4" w14:textId="77777777" w:rsidR="00FE24EB" w:rsidRPr="004173AC" w:rsidRDefault="00FE24EB" w:rsidP="004173AC">
      <w:pPr>
        <w:pStyle w:val="ListParagraph"/>
        <w:numPr>
          <w:ilvl w:val="0"/>
          <w:numId w:val="12"/>
        </w:numPr>
        <w:jc w:val="both"/>
        <w:rPr>
          <w:rFonts w:ascii="Times New Roman" w:hAnsi="Times New Roman" w:cs="Times New Roman"/>
          <w:sz w:val="24"/>
          <w:szCs w:val="24"/>
        </w:rPr>
      </w:pPr>
      <w:r w:rsidRPr="004173AC">
        <w:rPr>
          <w:rFonts w:ascii="Times New Roman" w:hAnsi="Times New Roman" w:cs="Times New Roman"/>
          <w:sz w:val="24"/>
          <w:szCs w:val="24"/>
        </w:rPr>
        <w:t>Further submission of the objection is not allowed against the evaluation of the Evaluation Commission for repeated examination.</w:t>
      </w:r>
    </w:p>
    <w:p w14:paraId="1B609EAB" w14:textId="77777777" w:rsidR="00FE24EB" w:rsidRPr="004173AC" w:rsidRDefault="00FE24EB" w:rsidP="00FE24EB">
      <w:pPr>
        <w:pStyle w:val="ListParagraph"/>
        <w:jc w:val="both"/>
        <w:rPr>
          <w:rFonts w:ascii="Times New Roman" w:hAnsi="Times New Roman" w:cs="Times New Roman"/>
          <w:sz w:val="24"/>
          <w:szCs w:val="24"/>
        </w:rPr>
      </w:pPr>
    </w:p>
    <w:p w14:paraId="64B3BE17" w14:textId="77777777" w:rsidR="00FE24EB" w:rsidRPr="004173AC" w:rsidRDefault="00DB7BA2" w:rsidP="00FE24EB">
      <w:pPr>
        <w:pStyle w:val="ListParagraph"/>
        <w:jc w:val="both"/>
        <w:rPr>
          <w:rFonts w:ascii="Times New Roman" w:hAnsi="Times New Roman" w:cs="Times New Roman"/>
          <w:b/>
          <w:sz w:val="24"/>
          <w:szCs w:val="24"/>
        </w:rPr>
      </w:pPr>
      <w:r w:rsidRPr="004173AC">
        <w:rPr>
          <w:rFonts w:ascii="Times New Roman" w:hAnsi="Times New Roman" w:cs="Times New Roman"/>
          <w:b/>
          <w:sz w:val="24"/>
          <w:szCs w:val="24"/>
        </w:rPr>
        <w:t>Repetition</w:t>
      </w:r>
      <w:r w:rsidR="00FE24EB" w:rsidRPr="004173AC">
        <w:rPr>
          <w:rFonts w:ascii="Times New Roman" w:hAnsi="Times New Roman" w:cs="Times New Roman"/>
          <w:b/>
          <w:sz w:val="24"/>
          <w:szCs w:val="24"/>
        </w:rPr>
        <w:t xml:space="preserve"> the exam before the Commission</w:t>
      </w:r>
    </w:p>
    <w:p w14:paraId="5E906C7E" w14:textId="77777777" w:rsidR="00FE24EB" w:rsidRPr="004173AC" w:rsidRDefault="00FE24EB" w:rsidP="00FE24EB">
      <w:pPr>
        <w:pStyle w:val="ListParagraph"/>
        <w:jc w:val="both"/>
        <w:rPr>
          <w:rFonts w:ascii="Times New Roman" w:hAnsi="Times New Roman" w:cs="Times New Roman"/>
          <w:sz w:val="24"/>
          <w:szCs w:val="24"/>
        </w:rPr>
      </w:pPr>
    </w:p>
    <w:p w14:paraId="659F0C71" w14:textId="77777777" w:rsidR="00FE24EB" w:rsidRPr="004173AC" w:rsidRDefault="00FE24EB" w:rsidP="004173AC">
      <w:pPr>
        <w:pStyle w:val="ListParagraph"/>
        <w:numPr>
          <w:ilvl w:val="0"/>
          <w:numId w:val="12"/>
        </w:numPr>
        <w:jc w:val="both"/>
        <w:rPr>
          <w:rFonts w:ascii="Times New Roman" w:hAnsi="Times New Roman" w:cs="Times New Roman"/>
          <w:sz w:val="24"/>
          <w:szCs w:val="24"/>
        </w:rPr>
      </w:pPr>
      <w:r w:rsidRPr="004173AC">
        <w:rPr>
          <w:rFonts w:ascii="Times New Roman" w:hAnsi="Times New Roman" w:cs="Times New Roman"/>
          <w:sz w:val="24"/>
          <w:szCs w:val="24"/>
        </w:rPr>
        <w:t>If the student opposes the evaluation of the Exam Results, after consulting with the lecturer, if he thinks that there is a subjective evaluation and, based on the factual aspect presented in the objection, then the Faculty has the opportunity to decide on the formation of the Evaluation / Reassessment Commission.</w:t>
      </w:r>
    </w:p>
    <w:p w14:paraId="21AD2FC2" w14:textId="77777777" w:rsidR="00FE24EB" w:rsidRPr="004173AC" w:rsidRDefault="00FE24EB" w:rsidP="004173AC">
      <w:pPr>
        <w:pStyle w:val="ListParagraph"/>
        <w:numPr>
          <w:ilvl w:val="0"/>
          <w:numId w:val="12"/>
        </w:numPr>
        <w:jc w:val="both"/>
        <w:rPr>
          <w:rFonts w:ascii="Times New Roman" w:hAnsi="Times New Roman" w:cs="Times New Roman"/>
          <w:sz w:val="24"/>
          <w:szCs w:val="24"/>
        </w:rPr>
      </w:pPr>
      <w:r w:rsidRPr="004173AC">
        <w:rPr>
          <w:rFonts w:ascii="Times New Roman" w:hAnsi="Times New Roman" w:cs="Times New Roman"/>
          <w:sz w:val="24"/>
          <w:szCs w:val="24"/>
        </w:rPr>
        <w:t>The re-examination is organized no later than three (3) days from the date of the assessment of the grounded objection.</w:t>
      </w:r>
    </w:p>
    <w:p w14:paraId="0C0DDDC0" w14:textId="77777777" w:rsidR="00FE24EB" w:rsidRPr="004173AC" w:rsidRDefault="00FE24EB" w:rsidP="004173AC">
      <w:pPr>
        <w:pStyle w:val="ListParagraph"/>
        <w:numPr>
          <w:ilvl w:val="0"/>
          <w:numId w:val="12"/>
        </w:numPr>
        <w:jc w:val="both"/>
        <w:rPr>
          <w:rFonts w:ascii="Times New Roman" w:hAnsi="Times New Roman" w:cs="Times New Roman"/>
          <w:sz w:val="24"/>
          <w:szCs w:val="24"/>
        </w:rPr>
      </w:pPr>
      <w:r w:rsidRPr="004173AC">
        <w:rPr>
          <w:rFonts w:ascii="Times New Roman" w:hAnsi="Times New Roman" w:cs="Times New Roman"/>
          <w:sz w:val="24"/>
          <w:szCs w:val="24"/>
        </w:rPr>
        <w:t>The written exam or part of the written exam is not repeated before the Evaluation Commission, but it is again reviewed, checked and evaluated.</w:t>
      </w:r>
    </w:p>
    <w:p w14:paraId="0B00D20A" w14:textId="77777777" w:rsidR="00FE24EB" w:rsidRPr="004173AC" w:rsidRDefault="00FE24EB" w:rsidP="004173AC">
      <w:pPr>
        <w:pStyle w:val="ListParagraph"/>
        <w:numPr>
          <w:ilvl w:val="0"/>
          <w:numId w:val="12"/>
        </w:numPr>
        <w:jc w:val="both"/>
        <w:rPr>
          <w:rFonts w:ascii="Times New Roman" w:hAnsi="Times New Roman" w:cs="Times New Roman"/>
          <w:sz w:val="24"/>
          <w:szCs w:val="24"/>
        </w:rPr>
      </w:pPr>
      <w:r w:rsidRPr="004173AC">
        <w:rPr>
          <w:rFonts w:ascii="Times New Roman" w:hAnsi="Times New Roman" w:cs="Times New Roman"/>
          <w:sz w:val="24"/>
          <w:szCs w:val="24"/>
        </w:rPr>
        <w:t>Based on the grades proposed by all members of the Evaluation Commission, the Chairman of the Evaluation Commission closes the final grade and, if the grade is positive, the Chairperson of the Commission records the grade in the appropriate document. The final grade cannot be positive if two (2) members of the Evaluation Commission have proposed a negative grade.</w:t>
      </w:r>
    </w:p>
    <w:p w14:paraId="39868175" w14:textId="77777777" w:rsidR="00FE24EB" w:rsidRPr="004173AC" w:rsidRDefault="00FE24EB" w:rsidP="004173AC">
      <w:pPr>
        <w:pStyle w:val="ListParagraph"/>
        <w:numPr>
          <w:ilvl w:val="0"/>
          <w:numId w:val="12"/>
        </w:numPr>
        <w:jc w:val="both"/>
        <w:rPr>
          <w:rFonts w:ascii="Times New Roman" w:hAnsi="Times New Roman" w:cs="Times New Roman"/>
          <w:sz w:val="24"/>
          <w:szCs w:val="24"/>
        </w:rPr>
      </w:pPr>
      <w:r w:rsidRPr="004173AC">
        <w:rPr>
          <w:rFonts w:ascii="Times New Roman" w:hAnsi="Times New Roman" w:cs="Times New Roman"/>
          <w:sz w:val="24"/>
          <w:szCs w:val="24"/>
        </w:rPr>
        <w:t>The decision of the Evaluation Commission cannot be further challenged.</w:t>
      </w:r>
    </w:p>
    <w:p w14:paraId="78212557" w14:textId="77777777" w:rsidR="004173AC" w:rsidRDefault="004173AC">
      <w:pPr>
        <w:rPr>
          <w:rFonts w:ascii="Times New Roman" w:hAnsi="Times New Roman" w:cs="Times New Roman"/>
          <w:b/>
          <w:sz w:val="24"/>
          <w:szCs w:val="24"/>
        </w:rPr>
      </w:pPr>
      <w:r>
        <w:rPr>
          <w:rFonts w:ascii="Times New Roman" w:hAnsi="Times New Roman" w:cs="Times New Roman"/>
          <w:b/>
          <w:sz w:val="24"/>
          <w:szCs w:val="24"/>
        </w:rPr>
        <w:br w:type="page"/>
      </w:r>
    </w:p>
    <w:p w14:paraId="2AA27185" w14:textId="77777777" w:rsidR="00FE24EB" w:rsidRPr="004173AC" w:rsidRDefault="00FE24EB" w:rsidP="00D515AB">
      <w:pPr>
        <w:pStyle w:val="ListParagraph"/>
        <w:jc w:val="both"/>
        <w:rPr>
          <w:rFonts w:ascii="Times New Roman" w:hAnsi="Times New Roman" w:cs="Times New Roman"/>
          <w:b/>
          <w:sz w:val="24"/>
          <w:szCs w:val="24"/>
        </w:rPr>
      </w:pPr>
    </w:p>
    <w:p w14:paraId="34E9B8FC" w14:textId="77777777" w:rsidR="00D515AB" w:rsidRPr="004173AC" w:rsidRDefault="00D515AB" w:rsidP="00D515AB">
      <w:pPr>
        <w:pStyle w:val="ListParagraph"/>
        <w:jc w:val="both"/>
        <w:rPr>
          <w:rFonts w:ascii="Times New Roman" w:hAnsi="Times New Roman" w:cs="Times New Roman"/>
          <w:b/>
          <w:sz w:val="24"/>
          <w:szCs w:val="24"/>
        </w:rPr>
      </w:pPr>
      <w:r w:rsidRPr="004173AC">
        <w:rPr>
          <w:rFonts w:ascii="Times New Roman" w:hAnsi="Times New Roman" w:cs="Times New Roman"/>
          <w:b/>
          <w:sz w:val="24"/>
          <w:szCs w:val="24"/>
        </w:rPr>
        <w:t xml:space="preserve">6. Which is the core function of the Student Service </w:t>
      </w:r>
      <w:r w:rsidR="009D251B" w:rsidRPr="004173AC">
        <w:rPr>
          <w:rFonts w:ascii="Times New Roman" w:hAnsi="Times New Roman" w:cs="Times New Roman"/>
          <w:b/>
          <w:sz w:val="24"/>
          <w:szCs w:val="24"/>
        </w:rPr>
        <w:t>Office?</w:t>
      </w:r>
    </w:p>
    <w:p w14:paraId="056A61D5" w14:textId="77777777" w:rsidR="007B1416" w:rsidRPr="004173AC" w:rsidRDefault="007B1416" w:rsidP="007B1416">
      <w:pPr>
        <w:pStyle w:val="ListParagraph"/>
        <w:jc w:val="both"/>
        <w:rPr>
          <w:rFonts w:ascii="Times New Roman" w:hAnsi="Times New Roman" w:cs="Times New Roman"/>
          <w:b/>
          <w:sz w:val="24"/>
          <w:szCs w:val="24"/>
        </w:rPr>
      </w:pPr>
    </w:p>
    <w:p w14:paraId="5D37EA64" w14:textId="77777777" w:rsidR="007B1416" w:rsidRPr="004173AC" w:rsidRDefault="005E4631" w:rsidP="007B1416">
      <w:pPr>
        <w:pStyle w:val="ListParagraph"/>
        <w:jc w:val="both"/>
        <w:rPr>
          <w:rFonts w:ascii="Times New Roman" w:hAnsi="Times New Roman" w:cs="Times New Roman"/>
          <w:b/>
          <w:sz w:val="24"/>
          <w:szCs w:val="24"/>
        </w:rPr>
      </w:pPr>
      <w:r w:rsidRPr="004173AC">
        <w:rPr>
          <w:rFonts w:ascii="Times New Roman" w:hAnsi="Times New Roman" w:cs="Times New Roman"/>
          <w:b/>
          <w:sz w:val="24"/>
          <w:szCs w:val="24"/>
        </w:rPr>
        <w:t>6.1 Which is the purpose of getting into touch with</w:t>
      </w:r>
      <w:r w:rsidR="007B1416" w:rsidRPr="004173AC">
        <w:rPr>
          <w:rFonts w:ascii="Times New Roman" w:hAnsi="Times New Roman" w:cs="Times New Roman"/>
          <w:b/>
          <w:sz w:val="24"/>
          <w:szCs w:val="24"/>
        </w:rPr>
        <w:t xml:space="preserve"> the Student Service Office?</w:t>
      </w:r>
    </w:p>
    <w:p w14:paraId="4527D924" w14:textId="77777777" w:rsidR="00AE3FCA" w:rsidRPr="004173AC" w:rsidRDefault="00AE3FCA" w:rsidP="007B1416">
      <w:pPr>
        <w:pStyle w:val="ListParagraph"/>
        <w:jc w:val="both"/>
        <w:rPr>
          <w:rFonts w:ascii="Times New Roman" w:hAnsi="Times New Roman" w:cs="Times New Roman"/>
          <w:b/>
          <w:i/>
          <w:sz w:val="24"/>
          <w:szCs w:val="24"/>
        </w:rPr>
      </w:pPr>
    </w:p>
    <w:p w14:paraId="24C2199D" w14:textId="77777777" w:rsidR="005E4631" w:rsidRPr="004173AC" w:rsidRDefault="005E4631" w:rsidP="007B1416">
      <w:pPr>
        <w:pStyle w:val="ListParagraph"/>
        <w:jc w:val="both"/>
        <w:rPr>
          <w:rFonts w:ascii="Times New Roman" w:hAnsi="Times New Roman" w:cs="Times New Roman"/>
          <w:i/>
          <w:sz w:val="24"/>
          <w:szCs w:val="24"/>
        </w:rPr>
      </w:pPr>
      <w:r w:rsidRPr="004173AC">
        <w:rPr>
          <w:rFonts w:ascii="Times New Roman" w:hAnsi="Times New Roman" w:cs="Times New Roman"/>
          <w:i/>
          <w:sz w:val="24"/>
          <w:szCs w:val="24"/>
        </w:rPr>
        <w:t>This office provides you with the following services;</w:t>
      </w:r>
    </w:p>
    <w:p w14:paraId="455D6637" w14:textId="77777777" w:rsidR="007B1416" w:rsidRPr="004173AC" w:rsidRDefault="007B1416" w:rsidP="007B1416">
      <w:pPr>
        <w:pStyle w:val="ListParagraph"/>
        <w:jc w:val="both"/>
        <w:rPr>
          <w:rFonts w:ascii="Times New Roman" w:hAnsi="Times New Roman" w:cs="Times New Roman"/>
          <w:sz w:val="24"/>
          <w:szCs w:val="24"/>
        </w:rPr>
      </w:pPr>
    </w:p>
    <w:p w14:paraId="2B271F14" w14:textId="77777777" w:rsidR="007B1416" w:rsidRPr="004173AC" w:rsidRDefault="007B1416"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Submission of the application for registration;</w:t>
      </w:r>
    </w:p>
    <w:p w14:paraId="16E0069A" w14:textId="77777777" w:rsidR="007B1416" w:rsidRPr="004173AC" w:rsidRDefault="007B1416"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Submission of documentation for filling in the personal file;</w:t>
      </w:r>
    </w:p>
    <w:p w14:paraId="2B6A0E99" w14:textId="77777777" w:rsidR="007B1416" w:rsidRPr="004173AC" w:rsidRDefault="007B1416"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Signing the contract for study;</w:t>
      </w:r>
    </w:p>
    <w:p w14:paraId="1EBED675" w14:textId="77777777" w:rsidR="007B1416" w:rsidRPr="004173AC" w:rsidRDefault="007B1416"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Submission of a request for receipt of a certificate as a regular student of UBT;</w:t>
      </w:r>
    </w:p>
    <w:p w14:paraId="1A35F5F0" w14:textId="77777777" w:rsidR="007B1416" w:rsidRPr="004173AC" w:rsidRDefault="005E4631"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Taking authorization</w:t>
      </w:r>
      <w:r w:rsidR="007B1416" w:rsidRPr="004173AC">
        <w:rPr>
          <w:rFonts w:ascii="Times New Roman" w:hAnsi="Times New Roman" w:cs="Times New Roman"/>
          <w:sz w:val="24"/>
          <w:szCs w:val="24"/>
        </w:rPr>
        <w:t xml:space="preserve"> that you are a regular student of UBT;</w:t>
      </w:r>
    </w:p>
    <w:p w14:paraId="2328AAD7" w14:textId="77777777" w:rsidR="007B1416" w:rsidRPr="004173AC" w:rsidRDefault="00C22780"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To provide i</w:t>
      </w:r>
      <w:r w:rsidR="005E4631" w:rsidRPr="004173AC">
        <w:rPr>
          <w:rFonts w:ascii="Times New Roman" w:hAnsi="Times New Roman" w:cs="Times New Roman"/>
          <w:sz w:val="24"/>
          <w:szCs w:val="24"/>
        </w:rPr>
        <w:t>nformation regarding</w:t>
      </w:r>
      <w:r w:rsidR="007B1416" w:rsidRPr="004173AC">
        <w:rPr>
          <w:rFonts w:ascii="Times New Roman" w:hAnsi="Times New Roman" w:cs="Times New Roman"/>
          <w:sz w:val="24"/>
          <w:szCs w:val="24"/>
        </w:rPr>
        <w:t xml:space="preserve"> the lesson schedule;</w:t>
      </w:r>
    </w:p>
    <w:p w14:paraId="6A2ECBDA" w14:textId="77777777" w:rsidR="007B1416" w:rsidRPr="004173AC" w:rsidRDefault="00C22780"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To provide i</w:t>
      </w:r>
      <w:r w:rsidR="007B1416" w:rsidRPr="004173AC">
        <w:rPr>
          <w:rFonts w:ascii="Times New Roman" w:hAnsi="Times New Roman" w:cs="Times New Roman"/>
          <w:sz w:val="24"/>
          <w:szCs w:val="24"/>
        </w:rPr>
        <w:t>nformation on the eventual change of class schedule;</w:t>
      </w:r>
    </w:p>
    <w:p w14:paraId="204F4A8E" w14:textId="77777777" w:rsidR="007B1416" w:rsidRPr="004173AC" w:rsidRDefault="00C22780"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To provide i</w:t>
      </w:r>
      <w:r w:rsidR="005E4631" w:rsidRPr="004173AC">
        <w:rPr>
          <w:rFonts w:ascii="Times New Roman" w:hAnsi="Times New Roman" w:cs="Times New Roman"/>
          <w:sz w:val="24"/>
          <w:szCs w:val="24"/>
        </w:rPr>
        <w:t>nformation concerned with</w:t>
      </w:r>
      <w:r w:rsidR="007B1416" w:rsidRPr="004173AC">
        <w:rPr>
          <w:rFonts w:ascii="Times New Roman" w:hAnsi="Times New Roman" w:cs="Times New Roman"/>
          <w:sz w:val="24"/>
          <w:szCs w:val="24"/>
        </w:rPr>
        <w:t xml:space="preserve"> the exam schedule;</w:t>
      </w:r>
    </w:p>
    <w:p w14:paraId="1CEBF3B1" w14:textId="77777777" w:rsidR="007B1416" w:rsidRPr="004173AC" w:rsidRDefault="00C22780"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To provide i</w:t>
      </w:r>
      <w:r w:rsidR="007B1416" w:rsidRPr="004173AC">
        <w:rPr>
          <w:rFonts w:ascii="Times New Roman" w:hAnsi="Times New Roman" w:cs="Times New Roman"/>
          <w:sz w:val="24"/>
          <w:szCs w:val="24"/>
        </w:rPr>
        <w:t>nformation on eventual change of exam schedule;</w:t>
      </w:r>
    </w:p>
    <w:p w14:paraId="22F0996E" w14:textId="77777777" w:rsidR="007B1416" w:rsidRPr="004173AC" w:rsidRDefault="00C22780"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 xml:space="preserve">To take the respective measures for </w:t>
      </w:r>
      <w:r w:rsidR="005E4631" w:rsidRPr="004173AC">
        <w:rPr>
          <w:rFonts w:ascii="Times New Roman" w:hAnsi="Times New Roman" w:cs="Times New Roman"/>
          <w:sz w:val="24"/>
          <w:szCs w:val="24"/>
        </w:rPr>
        <w:t xml:space="preserve">enrolling </w:t>
      </w:r>
      <w:r w:rsidRPr="004173AC">
        <w:rPr>
          <w:rFonts w:ascii="Times New Roman" w:hAnsi="Times New Roman" w:cs="Times New Roman"/>
          <w:sz w:val="24"/>
          <w:szCs w:val="24"/>
        </w:rPr>
        <w:t>in</w:t>
      </w:r>
      <w:r w:rsidR="005E4631" w:rsidRPr="004173AC">
        <w:rPr>
          <w:rFonts w:ascii="Times New Roman" w:hAnsi="Times New Roman" w:cs="Times New Roman"/>
          <w:sz w:val="24"/>
          <w:szCs w:val="24"/>
        </w:rPr>
        <w:t xml:space="preserve"> </w:t>
      </w:r>
      <w:r w:rsidR="007B1416" w:rsidRPr="004173AC">
        <w:rPr>
          <w:rFonts w:ascii="Times New Roman" w:hAnsi="Times New Roman" w:cs="Times New Roman"/>
          <w:sz w:val="24"/>
          <w:szCs w:val="24"/>
        </w:rPr>
        <w:t>the exam;</w:t>
      </w:r>
    </w:p>
    <w:p w14:paraId="033AD96C" w14:textId="77777777" w:rsidR="007B1416" w:rsidRPr="004173AC" w:rsidRDefault="00C22780"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To provide i</w:t>
      </w:r>
      <w:r w:rsidR="007B1416" w:rsidRPr="004173AC">
        <w:rPr>
          <w:rFonts w:ascii="Times New Roman" w:hAnsi="Times New Roman" w:cs="Times New Roman"/>
          <w:sz w:val="24"/>
          <w:szCs w:val="24"/>
        </w:rPr>
        <w:t>nformation on the results of the exams;</w:t>
      </w:r>
    </w:p>
    <w:p w14:paraId="03B3AA27" w14:textId="77777777" w:rsidR="007B1416" w:rsidRPr="004173AC" w:rsidRDefault="00C22780"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To tackle the process related to the s</w:t>
      </w:r>
      <w:r w:rsidR="007B1416" w:rsidRPr="004173AC">
        <w:rPr>
          <w:rFonts w:ascii="Times New Roman" w:hAnsi="Times New Roman" w:cs="Times New Roman"/>
          <w:sz w:val="24"/>
          <w:szCs w:val="24"/>
        </w:rPr>
        <w:t>ubmission of the application for</w:t>
      </w:r>
      <w:r w:rsidR="005E4631" w:rsidRPr="004173AC">
        <w:rPr>
          <w:rFonts w:ascii="Times New Roman" w:hAnsi="Times New Roman" w:cs="Times New Roman"/>
          <w:sz w:val="24"/>
          <w:szCs w:val="24"/>
        </w:rPr>
        <w:t xml:space="preserve"> obtaining the grade transcript</w:t>
      </w:r>
      <w:r w:rsidR="007B1416" w:rsidRPr="004173AC">
        <w:rPr>
          <w:rFonts w:ascii="Times New Roman" w:hAnsi="Times New Roman" w:cs="Times New Roman"/>
          <w:sz w:val="24"/>
          <w:szCs w:val="24"/>
        </w:rPr>
        <w:t>;</w:t>
      </w:r>
    </w:p>
    <w:p w14:paraId="1E934A34" w14:textId="77777777" w:rsidR="007B1416" w:rsidRPr="004173AC" w:rsidRDefault="00C22780"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To cope with the h</w:t>
      </w:r>
      <w:r w:rsidR="007B1416" w:rsidRPr="004173AC">
        <w:rPr>
          <w:rFonts w:ascii="Times New Roman" w:hAnsi="Times New Roman" w:cs="Times New Roman"/>
          <w:sz w:val="24"/>
          <w:szCs w:val="24"/>
        </w:rPr>
        <w:t>armonization of the number of loans by subject and conversion of grades in percentages and vice versa;</w:t>
      </w:r>
    </w:p>
    <w:p w14:paraId="1392618F" w14:textId="77777777" w:rsidR="007B1416" w:rsidRPr="004173AC" w:rsidRDefault="00C22780"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To give feedback to those who ask for o</w:t>
      </w:r>
      <w:r w:rsidR="005E4631" w:rsidRPr="004173AC">
        <w:rPr>
          <w:rFonts w:ascii="Times New Roman" w:hAnsi="Times New Roman" w:cs="Times New Roman"/>
          <w:sz w:val="24"/>
          <w:szCs w:val="24"/>
        </w:rPr>
        <w:t>btaining a grades transcript</w:t>
      </w:r>
      <w:r w:rsidR="007B1416" w:rsidRPr="004173AC">
        <w:rPr>
          <w:rFonts w:ascii="Times New Roman" w:hAnsi="Times New Roman" w:cs="Times New Roman"/>
          <w:sz w:val="24"/>
          <w:szCs w:val="24"/>
        </w:rPr>
        <w:t>;</w:t>
      </w:r>
    </w:p>
    <w:p w14:paraId="71B569C6" w14:textId="77777777" w:rsidR="007B1416" w:rsidRPr="004173AC" w:rsidRDefault="002F018D"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To scrutinize the s</w:t>
      </w:r>
      <w:r w:rsidR="007B1416" w:rsidRPr="004173AC">
        <w:rPr>
          <w:rFonts w:ascii="Times New Roman" w:hAnsi="Times New Roman" w:cs="Times New Roman"/>
          <w:sz w:val="24"/>
          <w:szCs w:val="24"/>
        </w:rPr>
        <w:t>ubmission of various requirements foreseen in the study contract;</w:t>
      </w:r>
    </w:p>
    <w:p w14:paraId="57A7C9AD" w14:textId="77777777" w:rsidR="007B1416" w:rsidRPr="004173AC" w:rsidRDefault="002F018D" w:rsidP="004173AC">
      <w:pPr>
        <w:pStyle w:val="ListParagraph"/>
        <w:numPr>
          <w:ilvl w:val="0"/>
          <w:numId w:val="13"/>
        </w:numPr>
        <w:jc w:val="both"/>
        <w:rPr>
          <w:rFonts w:ascii="Times New Roman" w:hAnsi="Times New Roman" w:cs="Times New Roman"/>
          <w:sz w:val="24"/>
          <w:szCs w:val="24"/>
        </w:rPr>
      </w:pPr>
      <w:r w:rsidRPr="004173AC">
        <w:rPr>
          <w:rFonts w:ascii="Times New Roman" w:hAnsi="Times New Roman" w:cs="Times New Roman"/>
          <w:sz w:val="24"/>
          <w:szCs w:val="24"/>
        </w:rPr>
        <w:t>To help students to have access</w:t>
      </w:r>
      <w:r w:rsidR="005E4631" w:rsidRPr="004173AC">
        <w:rPr>
          <w:rFonts w:ascii="Times New Roman" w:hAnsi="Times New Roman" w:cs="Times New Roman"/>
          <w:sz w:val="24"/>
          <w:szCs w:val="24"/>
        </w:rPr>
        <w:t xml:space="preserve"> at</w:t>
      </w:r>
      <w:r w:rsidRPr="004173AC">
        <w:rPr>
          <w:rFonts w:ascii="Times New Roman" w:hAnsi="Times New Roman" w:cs="Times New Roman"/>
          <w:sz w:val="24"/>
          <w:szCs w:val="24"/>
        </w:rPr>
        <w:t xml:space="preserve"> their</w:t>
      </w:r>
      <w:r w:rsidR="007B1416" w:rsidRPr="004173AC">
        <w:rPr>
          <w:rFonts w:ascii="Times New Roman" w:hAnsi="Times New Roman" w:cs="Times New Roman"/>
          <w:sz w:val="24"/>
          <w:szCs w:val="24"/>
        </w:rPr>
        <w:t xml:space="preserve"> personal file</w:t>
      </w:r>
      <w:r w:rsidRPr="004173AC">
        <w:rPr>
          <w:rFonts w:ascii="Times New Roman" w:hAnsi="Times New Roman" w:cs="Times New Roman"/>
          <w:sz w:val="24"/>
          <w:szCs w:val="24"/>
        </w:rPr>
        <w:t>s</w:t>
      </w:r>
      <w:r w:rsidR="007B1416" w:rsidRPr="004173AC">
        <w:rPr>
          <w:rFonts w:ascii="Times New Roman" w:hAnsi="Times New Roman" w:cs="Times New Roman"/>
          <w:sz w:val="24"/>
          <w:szCs w:val="24"/>
        </w:rPr>
        <w:t>.</w:t>
      </w:r>
    </w:p>
    <w:p w14:paraId="5AF0D3ED" w14:textId="77777777" w:rsidR="00FE24EB" w:rsidRPr="004173AC" w:rsidRDefault="00FE24EB" w:rsidP="007B1416">
      <w:pPr>
        <w:pStyle w:val="ListParagraph"/>
        <w:jc w:val="both"/>
        <w:rPr>
          <w:rFonts w:ascii="Times New Roman" w:hAnsi="Times New Roman" w:cs="Times New Roman"/>
          <w:b/>
          <w:sz w:val="24"/>
          <w:szCs w:val="24"/>
        </w:rPr>
      </w:pPr>
    </w:p>
    <w:p w14:paraId="63FF2262" w14:textId="77777777" w:rsidR="007B1416" w:rsidRPr="004173AC" w:rsidRDefault="005E4631" w:rsidP="007B1416">
      <w:pPr>
        <w:pStyle w:val="ListParagraph"/>
        <w:jc w:val="both"/>
        <w:rPr>
          <w:rFonts w:ascii="Times New Roman" w:hAnsi="Times New Roman" w:cs="Times New Roman"/>
          <w:b/>
          <w:sz w:val="24"/>
          <w:szCs w:val="24"/>
        </w:rPr>
      </w:pPr>
      <w:r w:rsidRPr="004173AC">
        <w:rPr>
          <w:rFonts w:ascii="Times New Roman" w:hAnsi="Times New Roman" w:cs="Times New Roman"/>
          <w:b/>
          <w:sz w:val="24"/>
          <w:szCs w:val="24"/>
        </w:rPr>
        <w:t>6.2 How can you have access to it</w:t>
      </w:r>
      <w:r w:rsidR="007B1416" w:rsidRPr="004173AC">
        <w:rPr>
          <w:rFonts w:ascii="Times New Roman" w:hAnsi="Times New Roman" w:cs="Times New Roman"/>
          <w:b/>
          <w:sz w:val="24"/>
          <w:szCs w:val="24"/>
        </w:rPr>
        <w:t>?</w:t>
      </w:r>
    </w:p>
    <w:p w14:paraId="4DD6EA09" w14:textId="77777777" w:rsidR="005E4631" w:rsidRPr="004173AC" w:rsidRDefault="005E4631" w:rsidP="007B1416">
      <w:pPr>
        <w:pStyle w:val="ListParagraph"/>
        <w:jc w:val="both"/>
        <w:rPr>
          <w:rFonts w:ascii="Times New Roman" w:hAnsi="Times New Roman" w:cs="Times New Roman"/>
          <w:sz w:val="24"/>
          <w:szCs w:val="24"/>
        </w:rPr>
      </w:pPr>
    </w:p>
    <w:p w14:paraId="48DD2C57" w14:textId="77777777" w:rsidR="007B1416" w:rsidRPr="004173AC" w:rsidRDefault="007B1416" w:rsidP="004173AC">
      <w:pPr>
        <w:pStyle w:val="ListParagraph"/>
        <w:numPr>
          <w:ilvl w:val="0"/>
          <w:numId w:val="14"/>
        </w:numPr>
        <w:jc w:val="both"/>
        <w:rPr>
          <w:rFonts w:ascii="Times New Roman" w:hAnsi="Times New Roman" w:cs="Times New Roman"/>
          <w:sz w:val="24"/>
          <w:szCs w:val="24"/>
        </w:rPr>
      </w:pPr>
      <w:r w:rsidRPr="004173AC">
        <w:rPr>
          <w:rFonts w:ascii="Times New Roman" w:hAnsi="Times New Roman" w:cs="Times New Roman"/>
          <w:sz w:val="24"/>
          <w:szCs w:val="24"/>
        </w:rPr>
        <w:t>Directly to the Student Service Office, where the relevant form is obtained, fill in and submit briefly the purpose of your application, or</w:t>
      </w:r>
    </w:p>
    <w:p w14:paraId="67FAF3F9" w14:textId="77777777" w:rsidR="007B1416" w:rsidRPr="004173AC" w:rsidRDefault="005E4631" w:rsidP="004173AC">
      <w:pPr>
        <w:pStyle w:val="ListParagraph"/>
        <w:numPr>
          <w:ilvl w:val="0"/>
          <w:numId w:val="14"/>
        </w:numPr>
        <w:jc w:val="both"/>
        <w:rPr>
          <w:rFonts w:ascii="Times New Roman" w:hAnsi="Times New Roman" w:cs="Times New Roman"/>
          <w:sz w:val="24"/>
          <w:szCs w:val="24"/>
        </w:rPr>
      </w:pPr>
      <w:r w:rsidRPr="004173AC">
        <w:rPr>
          <w:rFonts w:ascii="Times New Roman" w:hAnsi="Times New Roman" w:cs="Times New Roman"/>
          <w:sz w:val="24"/>
          <w:szCs w:val="24"/>
        </w:rPr>
        <w:t>By means of Internet, relying</w:t>
      </w:r>
      <w:r w:rsidR="007B1416" w:rsidRPr="004173AC">
        <w:rPr>
          <w:rFonts w:ascii="Times New Roman" w:hAnsi="Times New Roman" w:cs="Times New Roman"/>
          <w:sz w:val="24"/>
          <w:szCs w:val="24"/>
        </w:rPr>
        <w:t xml:space="preserve"> on the nature of the service and emergency.</w:t>
      </w:r>
    </w:p>
    <w:p w14:paraId="216E86A7" w14:textId="77777777" w:rsidR="007B1416" w:rsidRPr="004173AC" w:rsidRDefault="007B1416" w:rsidP="007B1416">
      <w:pPr>
        <w:pStyle w:val="ListParagraph"/>
        <w:jc w:val="both"/>
        <w:rPr>
          <w:rFonts w:ascii="Times New Roman" w:hAnsi="Times New Roman" w:cs="Times New Roman"/>
          <w:sz w:val="24"/>
          <w:szCs w:val="24"/>
        </w:rPr>
      </w:pPr>
    </w:p>
    <w:p w14:paraId="28307D6D" w14:textId="77777777" w:rsidR="007B1416" w:rsidRPr="004173AC" w:rsidRDefault="005E4631" w:rsidP="007B1416">
      <w:pPr>
        <w:pStyle w:val="ListParagraph"/>
        <w:jc w:val="both"/>
        <w:rPr>
          <w:rFonts w:ascii="Times New Roman" w:hAnsi="Times New Roman" w:cs="Times New Roman"/>
          <w:b/>
          <w:sz w:val="24"/>
          <w:szCs w:val="24"/>
        </w:rPr>
      </w:pPr>
      <w:r w:rsidRPr="004173AC">
        <w:rPr>
          <w:rFonts w:ascii="Times New Roman" w:hAnsi="Times New Roman" w:cs="Times New Roman"/>
          <w:b/>
          <w:sz w:val="24"/>
          <w:szCs w:val="24"/>
        </w:rPr>
        <w:t xml:space="preserve">6.3 Which time can you have access to </w:t>
      </w:r>
      <w:r w:rsidR="00673E6F" w:rsidRPr="004173AC">
        <w:rPr>
          <w:rFonts w:ascii="Times New Roman" w:hAnsi="Times New Roman" w:cs="Times New Roman"/>
          <w:b/>
          <w:sz w:val="24"/>
          <w:szCs w:val="24"/>
        </w:rPr>
        <w:t>it?</w:t>
      </w:r>
    </w:p>
    <w:p w14:paraId="67488062" w14:textId="77777777" w:rsidR="005E4631" w:rsidRPr="004173AC" w:rsidRDefault="005E4631" w:rsidP="007B1416">
      <w:pPr>
        <w:pStyle w:val="ListParagraph"/>
        <w:jc w:val="both"/>
        <w:rPr>
          <w:rFonts w:ascii="Times New Roman" w:hAnsi="Times New Roman" w:cs="Times New Roman"/>
          <w:sz w:val="24"/>
          <w:szCs w:val="24"/>
        </w:rPr>
      </w:pPr>
    </w:p>
    <w:p w14:paraId="63721BDF" w14:textId="77777777" w:rsidR="007B1416" w:rsidRPr="004173AC" w:rsidRDefault="005E4631" w:rsidP="004173AC">
      <w:pPr>
        <w:pStyle w:val="ListParagraph"/>
        <w:numPr>
          <w:ilvl w:val="0"/>
          <w:numId w:val="15"/>
        </w:numPr>
        <w:jc w:val="both"/>
        <w:rPr>
          <w:rFonts w:ascii="Times New Roman" w:hAnsi="Times New Roman" w:cs="Times New Roman"/>
          <w:sz w:val="24"/>
          <w:szCs w:val="24"/>
        </w:rPr>
      </w:pPr>
      <w:r w:rsidRPr="004173AC">
        <w:rPr>
          <w:rFonts w:ascii="Times New Roman" w:hAnsi="Times New Roman" w:cs="Times New Roman"/>
          <w:sz w:val="24"/>
          <w:szCs w:val="24"/>
        </w:rPr>
        <w:t xml:space="preserve">You can appear in the administration officials </w:t>
      </w:r>
      <w:r w:rsidR="007B1416" w:rsidRPr="004173AC">
        <w:rPr>
          <w:rFonts w:ascii="Times New Roman" w:hAnsi="Times New Roman" w:cs="Times New Roman"/>
          <w:sz w:val="24"/>
          <w:szCs w:val="24"/>
        </w:rPr>
        <w:t>at any time within working hours, from 08:30 to 17:00;</w:t>
      </w:r>
    </w:p>
    <w:p w14:paraId="2BA425E9" w14:textId="77777777" w:rsidR="007B1416" w:rsidRPr="004173AC" w:rsidRDefault="005E4631" w:rsidP="004173AC">
      <w:pPr>
        <w:pStyle w:val="ListParagraph"/>
        <w:numPr>
          <w:ilvl w:val="0"/>
          <w:numId w:val="15"/>
        </w:numPr>
        <w:jc w:val="both"/>
        <w:rPr>
          <w:rFonts w:ascii="Times New Roman" w:hAnsi="Times New Roman" w:cs="Times New Roman"/>
          <w:sz w:val="24"/>
          <w:szCs w:val="24"/>
        </w:rPr>
      </w:pPr>
      <w:r w:rsidRPr="004173AC">
        <w:rPr>
          <w:rFonts w:ascii="Times New Roman" w:hAnsi="Times New Roman" w:cs="Times New Roman"/>
          <w:sz w:val="24"/>
          <w:szCs w:val="24"/>
        </w:rPr>
        <w:t>F</w:t>
      </w:r>
      <w:r w:rsidR="007B1416" w:rsidRPr="004173AC">
        <w:rPr>
          <w:rFonts w:ascii="Times New Roman" w:hAnsi="Times New Roman" w:cs="Times New Roman"/>
          <w:sz w:val="24"/>
          <w:szCs w:val="24"/>
        </w:rPr>
        <w:t>or requests requiring an administrative response, you can receive the answer within the day, while for claims requiring professional response or decision by relevant UBT bodies, the application must be submitted at least 48 hours before the time you need the answer or the relevant document.</w:t>
      </w:r>
    </w:p>
    <w:p w14:paraId="534F24B3" w14:textId="77777777" w:rsidR="007B1416" w:rsidRPr="004173AC" w:rsidRDefault="007B1416" w:rsidP="007B1416">
      <w:pPr>
        <w:pStyle w:val="ListParagraph"/>
        <w:jc w:val="both"/>
        <w:rPr>
          <w:rFonts w:ascii="Times New Roman" w:hAnsi="Times New Roman" w:cs="Times New Roman"/>
          <w:sz w:val="24"/>
          <w:szCs w:val="24"/>
        </w:rPr>
      </w:pPr>
    </w:p>
    <w:p w14:paraId="1E3FC4B1" w14:textId="77777777" w:rsidR="007B1416" w:rsidRPr="004173AC" w:rsidRDefault="005E4631" w:rsidP="007B1416">
      <w:pPr>
        <w:pStyle w:val="ListParagraph"/>
        <w:jc w:val="both"/>
        <w:rPr>
          <w:rFonts w:ascii="Times New Roman" w:hAnsi="Times New Roman" w:cs="Times New Roman"/>
          <w:b/>
          <w:sz w:val="24"/>
          <w:szCs w:val="24"/>
        </w:rPr>
      </w:pPr>
      <w:r w:rsidRPr="004173AC">
        <w:rPr>
          <w:rFonts w:ascii="Times New Roman" w:hAnsi="Times New Roman" w:cs="Times New Roman"/>
          <w:b/>
          <w:sz w:val="24"/>
          <w:szCs w:val="24"/>
        </w:rPr>
        <w:t>6.4</w:t>
      </w:r>
      <w:r w:rsidRPr="004173AC">
        <w:rPr>
          <w:rFonts w:ascii="Times New Roman" w:hAnsi="Times New Roman" w:cs="Times New Roman"/>
          <w:sz w:val="24"/>
          <w:szCs w:val="24"/>
        </w:rPr>
        <w:t xml:space="preserve"> </w:t>
      </w:r>
      <w:r w:rsidRPr="004173AC">
        <w:rPr>
          <w:rFonts w:ascii="Times New Roman" w:hAnsi="Times New Roman" w:cs="Times New Roman"/>
          <w:b/>
          <w:sz w:val="24"/>
          <w:szCs w:val="24"/>
        </w:rPr>
        <w:t xml:space="preserve">Which is the purpose of getting into contact with the </w:t>
      </w:r>
      <w:r w:rsidR="007B1416" w:rsidRPr="004173AC">
        <w:rPr>
          <w:rFonts w:ascii="Times New Roman" w:hAnsi="Times New Roman" w:cs="Times New Roman"/>
          <w:b/>
          <w:sz w:val="24"/>
          <w:szCs w:val="24"/>
        </w:rPr>
        <w:t>Information and Communication Office?</w:t>
      </w:r>
    </w:p>
    <w:p w14:paraId="0F696FBA" w14:textId="77777777" w:rsidR="00673E6F" w:rsidRPr="004173AC" w:rsidRDefault="00673E6F" w:rsidP="007B1416">
      <w:pPr>
        <w:pStyle w:val="ListParagraph"/>
        <w:jc w:val="both"/>
        <w:rPr>
          <w:rFonts w:ascii="Times New Roman" w:hAnsi="Times New Roman" w:cs="Times New Roman"/>
          <w:b/>
          <w:sz w:val="24"/>
          <w:szCs w:val="24"/>
        </w:rPr>
      </w:pPr>
    </w:p>
    <w:p w14:paraId="5AEFF99A" w14:textId="77777777" w:rsidR="00673E6F" w:rsidRPr="004173AC" w:rsidRDefault="00673E6F" w:rsidP="007B1416">
      <w:pPr>
        <w:pStyle w:val="ListParagraph"/>
        <w:jc w:val="both"/>
        <w:rPr>
          <w:rFonts w:ascii="Times New Roman" w:hAnsi="Times New Roman" w:cs="Times New Roman"/>
          <w:sz w:val="24"/>
          <w:szCs w:val="24"/>
        </w:rPr>
      </w:pPr>
      <w:r w:rsidRPr="004173AC">
        <w:rPr>
          <w:rFonts w:ascii="Times New Roman" w:hAnsi="Times New Roman" w:cs="Times New Roman"/>
          <w:i/>
          <w:sz w:val="24"/>
          <w:szCs w:val="24"/>
        </w:rPr>
        <w:t>You may contact this for the following purposes;</w:t>
      </w:r>
    </w:p>
    <w:p w14:paraId="43476A47" w14:textId="77777777" w:rsidR="007B1416" w:rsidRPr="004173AC" w:rsidRDefault="00673E6F"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To obtain g</w:t>
      </w:r>
      <w:r w:rsidR="005E4631" w:rsidRPr="004173AC">
        <w:rPr>
          <w:rFonts w:ascii="Times New Roman" w:hAnsi="Times New Roman" w:cs="Times New Roman"/>
          <w:sz w:val="24"/>
          <w:szCs w:val="24"/>
        </w:rPr>
        <w:t>eneral information about</w:t>
      </w:r>
      <w:r w:rsidR="007B1416" w:rsidRPr="004173AC">
        <w:rPr>
          <w:rFonts w:ascii="Times New Roman" w:hAnsi="Times New Roman" w:cs="Times New Roman"/>
          <w:sz w:val="24"/>
          <w:szCs w:val="24"/>
        </w:rPr>
        <w:t xml:space="preserve"> UBT;</w:t>
      </w:r>
    </w:p>
    <w:p w14:paraId="25C4FDC3" w14:textId="77777777" w:rsidR="007B1416" w:rsidRPr="004173AC" w:rsidRDefault="005E4631"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It provides information about what</w:t>
      </w:r>
      <w:r w:rsidR="007B1416" w:rsidRPr="004173AC">
        <w:rPr>
          <w:rFonts w:ascii="Times New Roman" w:hAnsi="Times New Roman" w:cs="Times New Roman"/>
          <w:sz w:val="24"/>
          <w:szCs w:val="24"/>
        </w:rPr>
        <w:t xml:space="preserve"> UBT offers at the level of higher education in Kosovo;</w:t>
      </w:r>
    </w:p>
    <w:p w14:paraId="1147DEC2" w14:textId="77777777" w:rsidR="007B1416" w:rsidRPr="004173AC" w:rsidRDefault="007B1416"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The contents of the UBT web site and the way of access and communication in it;</w:t>
      </w:r>
    </w:p>
    <w:p w14:paraId="0D3985CE" w14:textId="77777777" w:rsidR="004173AC" w:rsidRDefault="00673E6F"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Brochures, leaflets,</w:t>
      </w:r>
      <w:r w:rsidR="007B1416" w:rsidRPr="004173AC">
        <w:rPr>
          <w:rFonts w:ascii="Times New Roman" w:hAnsi="Times New Roman" w:cs="Times New Roman"/>
          <w:sz w:val="24"/>
          <w:szCs w:val="24"/>
        </w:rPr>
        <w:t xml:space="preserve"> posters, catalogs and publications of administrative and academic documents;</w:t>
      </w:r>
    </w:p>
    <w:p w14:paraId="72CEF4B1" w14:textId="77777777" w:rsidR="007B1416" w:rsidRPr="004173AC" w:rsidRDefault="007B1416"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Publish your works on the UBT web site.</w:t>
      </w:r>
    </w:p>
    <w:p w14:paraId="088E27BC" w14:textId="77777777" w:rsidR="007B1416" w:rsidRPr="004173AC" w:rsidRDefault="007B1416" w:rsidP="007B1416">
      <w:pPr>
        <w:pStyle w:val="ListParagraph"/>
        <w:jc w:val="both"/>
        <w:rPr>
          <w:rFonts w:ascii="Times New Roman" w:hAnsi="Times New Roman" w:cs="Times New Roman"/>
          <w:sz w:val="24"/>
          <w:szCs w:val="24"/>
        </w:rPr>
      </w:pPr>
    </w:p>
    <w:p w14:paraId="50970D78" w14:textId="77777777" w:rsidR="007B1416" w:rsidRPr="004173AC" w:rsidRDefault="00673E6F" w:rsidP="007B1416">
      <w:pPr>
        <w:pStyle w:val="ListParagraph"/>
        <w:jc w:val="both"/>
        <w:rPr>
          <w:rFonts w:ascii="Times New Roman" w:hAnsi="Times New Roman" w:cs="Times New Roman"/>
          <w:sz w:val="24"/>
          <w:szCs w:val="24"/>
        </w:rPr>
      </w:pPr>
      <w:r w:rsidRPr="004173AC">
        <w:rPr>
          <w:rFonts w:ascii="Times New Roman" w:hAnsi="Times New Roman" w:cs="Times New Roman"/>
          <w:b/>
          <w:sz w:val="24"/>
          <w:szCs w:val="24"/>
        </w:rPr>
        <w:t>6</w:t>
      </w:r>
      <w:r w:rsidRPr="004173AC">
        <w:rPr>
          <w:rFonts w:ascii="Times New Roman" w:hAnsi="Times New Roman" w:cs="Times New Roman"/>
          <w:sz w:val="24"/>
          <w:szCs w:val="24"/>
        </w:rPr>
        <w:t>.</w:t>
      </w:r>
      <w:r w:rsidRPr="004173AC">
        <w:rPr>
          <w:rFonts w:ascii="Times New Roman" w:hAnsi="Times New Roman" w:cs="Times New Roman"/>
          <w:b/>
          <w:sz w:val="24"/>
          <w:szCs w:val="24"/>
        </w:rPr>
        <w:t xml:space="preserve">5 WHICH ARE THE CORE FUNCTIONS OF THE </w:t>
      </w:r>
      <w:r w:rsidR="00DB7BA2" w:rsidRPr="004173AC">
        <w:rPr>
          <w:rFonts w:ascii="Times New Roman" w:hAnsi="Times New Roman" w:cs="Times New Roman"/>
          <w:b/>
          <w:sz w:val="24"/>
          <w:szCs w:val="24"/>
        </w:rPr>
        <w:t>COORDINATOR</w:t>
      </w:r>
      <w:r w:rsidRPr="004173AC">
        <w:rPr>
          <w:rFonts w:ascii="Times New Roman" w:hAnsi="Times New Roman" w:cs="Times New Roman"/>
          <w:b/>
          <w:sz w:val="24"/>
          <w:szCs w:val="24"/>
        </w:rPr>
        <w:t xml:space="preserve"> OF THE FACULTY</w:t>
      </w:r>
    </w:p>
    <w:p w14:paraId="4DEC9AF2" w14:textId="77777777" w:rsidR="00673E6F" w:rsidRPr="004173AC" w:rsidRDefault="00673E6F" w:rsidP="007B1416">
      <w:pPr>
        <w:pStyle w:val="ListParagraph"/>
        <w:jc w:val="both"/>
        <w:rPr>
          <w:rFonts w:ascii="Times New Roman" w:hAnsi="Times New Roman" w:cs="Times New Roman"/>
          <w:sz w:val="24"/>
          <w:szCs w:val="24"/>
        </w:rPr>
      </w:pPr>
    </w:p>
    <w:p w14:paraId="09011467" w14:textId="77777777" w:rsidR="00673E6F" w:rsidRPr="004173AC" w:rsidRDefault="00673E6F" w:rsidP="007B1416">
      <w:pPr>
        <w:pStyle w:val="ListParagraph"/>
        <w:jc w:val="both"/>
        <w:rPr>
          <w:rFonts w:ascii="Times New Roman" w:hAnsi="Times New Roman" w:cs="Times New Roman"/>
          <w:i/>
          <w:sz w:val="24"/>
          <w:szCs w:val="24"/>
        </w:rPr>
      </w:pPr>
      <w:r w:rsidRPr="004173AC">
        <w:rPr>
          <w:rFonts w:ascii="Times New Roman" w:hAnsi="Times New Roman" w:cs="Times New Roman"/>
          <w:i/>
          <w:sz w:val="24"/>
          <w:szCs w:val="24"/>
        </w:rPr>
        <w:t>He has the following functions</w:t>
      </w:r>
      <w:r w:rsidR="00D515AB" w:rsidRPr="004173AC">
        <w:rPr>
          <w:rFonts w:ascii="Times New Roman" w:hAnsi="Times New Roman" w:cs="Times New Roman"/>
          <w:i/>
          <w:sz w:val="24"/>
          <w:szCs w:val="24"/>
        </w:rPr>
        <w:t xml:space="preserve"> and responsibilities</w:t>
      </w:r>
      <w:r w:rsidRPr="004173AC">
        <w:rPr>
          <w:rFonts w:ascii="Times New Roman" w:hAnsi="Times New Roman" w:cs="Times New Roman"/>
          <w:i/>
          <w:sz w:val="24"/>
          <w:szCs w:val="24"/>
        </w:rPr>
        <w:t>;</w:t>
      </w:r>
    </w:p>
    <w:p w14:paraId="097868C5" w14:textId="77777777" w:rsidR="007B1416" w:rsidRPr="004173AC" w:rsidRDefault="00673E6F"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 xml:space="preserve">To give </w:t>
      </w:r>
      <w:r w:rsidR="007B1416" w:rsidRPr="004173AC">
        <w:rPr>
          <w:rFonts w:ascii="Times New Roman" w:hAnsi="Times New Roman" w:cs="Times New Roman"/>
          <w:sz w:val="24"/>
          <w:szCs w:val="24"/>
        </w:rPr>
        <w:t>explanations for the academic system;</w:t>
      </w:r>
    </w:p>
    <w:p w14:paraId="6B580DA1" w14:textId="77777777" w:rsidR="007B1416" w:rsidRPr="004173AC" w:rsidRDefault="00673E6F"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 xml:space="preserve">To give </w:t>
      </w:r>
      <w:r w:rsidR="007B1416" w:rsidRPr="004173AC">
        <w:rPr>
          <w:rFonts w:ascii="Times New Roman" w:hAnsi="Times New Roman" w:cs="Times New Roman"/>
          <w:sz w:val="24"/>
          <w:szCs w:val="24"/>
        </w:rPr>
        <w:t>explanations for the curriculum of the relevant study program;</w:t>
      </w:r>
    </w:p>
    <w:p w14:paraId="2C0FBEF1" w14:textId="77777777" w:rsidR="007B1416" w:rsidRPr="004173AC" w:rsidRDefault="00673E6F"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 xml:space="preserve">To give </w:t>
      </w:r>
      <w:r w:rsidR="007B1416" w:rsidRPr="004173AC">
        <w:rPr>
          <w:rFonts w:ascii="Times New Roman" w:hAnsi="Times New Roman" w:cs="Times New Roman"/>
          <w:sz w:val="24"/>
          <w:szCs w:val="24"/>
        </w:rPr>
        <w:t>explanations for orientation in studies in the respective program;</w:t>
      </w:r>
    </w:p>
    <w:p w14:paraId="731CFB4A" w14:textId="77777777" w:rsidR="007B1416" w:rsidRPr="004173AC" w:rsidRDefault="00673E6F"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To cope with problems regarding the</w:t>
      </w:r>
      <w:r w:rsidR="007B1416" w:rsidRPr="004173AC">
        <w:rPr>
          <w:rFonts w:ascii="Times New Roman" w:hAnsi="Times New Roman" w:cs="Times New Roman"/>
          <w:sz w:val="24"/>
          <w:szCs w:val="24"/>
        </w:rPr>
        <w:t xml:space="preserve"> attendance in studies;</w:t>
      </w:r>
    </w:p>
    <w:p w14:paraId="39E13A9F" w14:textId="77777777" w:rsidR="007B1416" w:rsidRPr="004173AC" w:rsidRDefault="00673E6F"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To cope with and tackle the obstacles</w:t>
      </w:r>
      <w:r w:rsidR="007B1416" w:rsidRPr="004173AC">
        <w:rPr>
          <w:rFonts w:ascii="Times New Roman" w:hAnsi="Times New Roman" w:cs="Times New Roman"/>
          <w:sz w:val="24"/>
          <w:szCs w:val="24"/>
        </w:rPr>
        <w:t xml:space="preserve"> in the learning process caused by various factors;</w:t>
      </w:r>
    </w:p>
    <w:p w14:paraId="1092BF9B" w14:textId="77777777" w:rsidR="007B1416" w:rsidRPr="004173AC" w:rsidRDefault="00673E6F"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Problems regarding the</w:t>
      </w:r>
      <w:r w:rsidR="007B1416" w:rsidRPr="004173AC">
        <w:rPr>
          <w:rFonts w:ascii="Times New Roman" w:hAnsi="Times New Roman" w:cs="Times New Roman"/>
          <w:sz w:val="24"/>
          <w:szCs w:val="24"/>
        </w:rPr>
        <w:t xml:space="preserve"> harmonization of lesson and exams;</w:t>
      </w:r>
    </w:p>
    <w:p w14:paraId="68CD489D" w14:textId="77777777" w:rsidR="007B1416" w:rsidRPr="004173AC" w:rsidRDefault="00673E6F"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-To Submit and scrutinize random</w:t>
      </w:r>
      <w:r w:rsidR="007B1416" w:rsidRPr="004173AC">
        <w:rPr>
          <w:rFonts w:ascii="Times New Roman" w:hAnsi="Times New Roman" w:cs="Times New Roman"/>
          <w:sz w:val="24"/>
          <w:szCs w:val="24"/>
        </w:rPr>
        <w:t xml:space="preserve"> requests and complaints regarding the respect of academic regulations in the studies.</w:t>
      </w:r>
    </w:p>
    <w:p w14:paraId="2667AECA" w14:textId="77777777" w:rsidR="00DB7BA2" w:rsidRPr="004173AC" w:rsidRDefault="00DB7BA2" w:rsidP="007B1416">
      <w:pPr>
        <w:pStyle w:val="ListParagraph"/>
        <w:jc w:val="both"/>
        <w:rPr>
          <w:rFonts w:ascii="Times New Roman" w:hAnsi="Times New Roman" w:cs="Times New Roman"/>
          <w:sz w:val="24"/>
          <w:szCs w:val="24"/>
        </w:rPr>
      </w:pPr>
    </w:p>
    <w:p w14:paraId="72A9499B" w14:textId="77777777" w:rsidR="00DB7BA2" w:rsidRPr="004173AC" w:rsidRDefault="00DB7BA2" w:rsidP="00DB7BA2">
      <w:pPr>
        <w:pStyle w:val="ListParagraph"/>
        <w:jc w:val="both"/>
        <w:rPr>
          <w:rFonts w:ascii="Times New Roman" w:hAnsi="Times New Roman" w:cs="Times New Roman"/>
          <w:b/>
          <w:sz w:val="24"/>
          <w:szCs w:val="24"/>
        </w:rPr>
      </w:pPr>
      <w:r w:rsidRPr="004173AC">
        <w:rPr>
          <w:rFonts w:ascii="Times New Roman" w:hAnsi="Times New Roman" w:cs="Times New Roman"/>
          <w:b/>
          <w:sz w:val="24"/>
          <w:szCs w:val="24"/>
        </w:rPr>
        <w:t xml:space="preserve">6.6 WHAT CAN YOU APPLY TO THE DEAN’S OFFICE OF THE </w:t>
      </w:r>
      <w:r w:rsidR="00DF1CF2" w:rsidRPr="004173AC">
        <w:rPr>
          <w:rFonts w:ascii="Times New Roman" w:hAnsi="Times New Roman" w:cs="Times New Roman"/>
          <w:b/>
          <w:sz w:val="24"/>
          <w:szCs w:val="24"/>
        </w:rPr>
        <w:t>FACULTY?</w:t>
      </w:r>
    </w:p>
    <w:p w14:paraId="6379B16C" w14:textId="77777777" w:rsidR="00DB7BA2" w:rsidRPr="004173AC" w:rsidRDefault="00DB7BA2" w:rsidP="00DB7BA2">
      <w:pPr>
        <w:pStyle w:val="ListParagraph"/>
        <w:jc w:val="both"/>
        <w:rPr>
          <w:rFonts w:ascii="Times New Roman" w:hAnsi="Times New Roman" w:cs="Times New Roman"/>
          <w:sz w:val="24"/>
          <w:szCs w:val="24"/>
        </w:rPr>
      </w:pPr>
    </w:p>
    <w:p w14:paraId="4E986EA6" w14:textId="77777777" w:rsidR="00DB7BA2" w:rsidRPr="004173AC" w:rsidRDefault="00DB7BA2"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Explanations for the academic system;</w:t>
      </w:r>
    </w:p>
    <w:p w14:paraId="48D9BE28" w14:textId="77777777" w:rsidR="00DB7BA2" w:rsidRPr="004173AC" w:rsidRDefault="00DB7BA2"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Explanations for the curriculum of the respective study program;</w:t>
      </w:r>
    </w:p>
    <w:p w14:paraId="6460D4ED" w14:textId="77777777" w:rsidR="00DB7BA2" w:rsidRPr="004173AC" w:rsidRDefault="00DB7BA2"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Explanations for study orientation in the respective program;</w:t>
      </w:r>
    </w:p>
    <w:p w14:paraId="71D5847A" w14:textId="77777777" w:rsidR="00DB7BA2" w:rsidRPr="004173AC" w:rsidRDefault="00DB7BA2"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Problems of continuing studies;</w:t>
      </w:r>
    </w:p>
    <w:p w14:paraId="27482A3E" w14:textId="77777777" w:rsidR="00DB7BA2" w:rsidRPr="004173AC" w:rsidRDefault="00DB7BA2"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Difficulties in the learning process caused by various factors;</w:t>
      </w:r>
    </w:p>
    <w:p w14:paraId="168951FC" w14:textId="77777777" w:rsidR="00DB7BA2" w:rsidRPr="004173AC" w:rsidRDefault="00DB7BA2"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Harmonization of the number of credits by subjects and conversion of grades into percentages and vice versa;</w:t>
      </w:r>
    </w:p>
    <w:p w14:paraId="2D1AF2A3" w14:textId="77777777" w:rsidR="00DB7BA2" w:rsidRPr="004173AC" w:rsidRDefault="00DB7BA2"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Submission of possible requests and complaints related to the observance of academic regulations in studies.</w:t>
      </w:r>
    </w:p>
    <w:p w14:paraId="7DDB12A1" w14:textId="77777777" w:rsidR="00DB7BA2" w:rsidRPr="004173AC" w:rsidRDefault="00DB7BA2"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For graduation procedures</w:t>
      </w:r>
    </w:p>
    <w:p w14:paraId="5866AC43" w14:textId="77777777" w:rsidR="004173AC" w:rsidRDefault="004173AC">
      <w:pPr>
        <w:rPr>
          <w:rFonts w:ascii="Times New Roman" w:hAnsi="Times New Roman" w:cs="Times New Roman"/>
          <w:sz w:val="24"/>
          <w:szCs w:val="24"/>
        </w:rPr>
      </w:pPr>
      <w:r>
        <w:rPr>
          <w:rFonts w:ascii="Times New Roman" w:hAnsi="Times New Roman" w:cs="Times New Roman"/>
          <w:sz w:val="24"/>
          <w:szCs w:val="24"/>
        </w:rPr>
        <w:br w:type="page"/>
      </w:r>
    </w:p>
    <w:p w14:paraId="75EB7741" w14:textId="77777777" w:rsidR="007B1416" w:rsidRPr="004173AC" w:rsidRDefault="007B1416" w:rsidP="007B1416">
      <w:pPr>
        <w:pStyle w:val="ListParagraph"/>
        <w:jc w:val="both"/>
        <w:rPr>
          <w:rFonts w:ascii="Times New Roman" w:hAnsi="Times New Roman" w:cs="Times New Roman"/>
          <w:sz w:val="24"/>
          <w:szCs w:val="24"/>
        </w:rPr>
      </w:pPr>
    </w:p>
    <w:p w14:paraId="654AEE8C" w14:textId="77777777" w:rsidR="007B1416" w:rsidRPr="004173AC" w:rsidRDefault="0013100A" w:rsidP="007B1416">
      <w:pPr>
        <w:pStyle w:val="ListParagraph"/>
        <w:jc w:val="both"/>
        <w:rPr>
          <w:rFonts w:ascii="Times New Roman" w:hAnsi="Times New Roman" w:cs="Times New Roman"/>
          <w:b/>
          <w:sz w:val="24"/>
          <w:szCs w:val="24"/>
        </w:rPr>
      </w:pPr>
      <w:r w:rsidRPr="004173AC">
        <w:rPr>
          <w:rFonts w:ascii="Times New Roman" w:hAnsi="Times New Roman" w:cs="Times New Roman"/>
          <w:b/>
          <w:sz w:val="24"/>
          <w:szCs w:val="24"/>
        </w:rPr>
        <w:t>6.7</w:t>
      </w:r>
      <w:r w:rsidR="00673E6F" w:rsidRPr="004173AC">
        <w:rPr>
          <w:rFonts w:ascii="Times New Roman" w:hAnsi="Times New Roman" w:cs="Times New Roman"/>
          <w:b/>
          <w:sz w:val="24"/>
          <w:szCs w:val="24"/>
        </w:rPr>
        <w:t>. WHICH ARE THE CORE FUNCTIONS OF THE PRESIDENT/RECTOR OF THE UNIVESITY</w:t>
      </w:r>
      <w:r w:rsidR="007B1416" w:rsidRPr="004173AC">
        <w:rPr>
          <w:rFonts w:ascii="Times New Roman" w:hAnsi="Times New Roman" w:cs="Times New Roman"/>
          <w:b/>
          <w:sz w:val="24"/>
          <w:szCs w:val="24"/>
        </w:rPr>
        <w:t>?</w:t>
      </w:r>
    </w:p>
    <w:p w14:paraId="06AE6D78" w14:textId="77777777" w:rsidR="00836AB6" w:rsidRPr="004173AC" w:rsidRDefault="00836AB6" w:rsidP="007B1416">
      <w:pPr>
        <w:pStyle w:val="ListParagraph"/>
        <w:jc w:val="both"/>
        <w:rPr>
          <w:rFonts w:ascii="Times New Roman" w:hAnsi="Times New Roman" w:cs="Times New Roman"/>
          <w:b/>
          <w:sz w:val="24"/>
          <w:szCs w:val="24"/>
        </w:rPr>
      </w:pPr>
    </w:p>
    <w:p w14:paraId="6CAA4AB1" w14:textId="77777777" w:rsidR="00836AB6" w:rsidRPr="004173AC" w:rsidRDefault="00836AB6" w:rsidP="007B1416">
      <w:pPr>
        <w:pStyle w:val="ListParagraph"/>
        <w:jc w:val="both"/>
        <w:rPr>
          <w:rFonts w:ascii="Times New Roman" w:hAnsi="Times New Roman" w:cs="Times New Roman"/>
          <w:i/>
          <w:sz w:val="24"/>
          <w:szCs w:val="24"/>
        </w:rPr>
      </w:pPr>
      <w:r w:rsidRPr="004173AC">
        <w:rPr>
          <w:rFonts w:ascii="Times New Roman" w:hAnsi="Times New Roman" w:cs="Times New Roman"/>
          <w:i/>
          <w:sz w:val="24"/>
          <w:szCs w:val="24"/>
        </w:rPr>
        <w:t>The UBT President of Rector has the following functions and responsibilities;</w:t>
      </w:r>
    </w:p>
    <w:p w14:paraId="5C0047AF" w14:textId="77777777" w:rsidR="007B1416" w:rsidRPr="004173AC" w:rsidRDefault="007B1416" w:rsidP="004173AC">
      <w:pPr>
        <w:pStyle w:val="ListParagraph"/>
        <w:jc w:val="both"/>
        <w:rPr>
          <w:rFonts w:ascii="Times New Roman" w:hAnsi="Times New Roman" w:cs="Times New Roman"/>
          <w:sz w:val="24"/>
          <w:szCs w:val="24"/>
        </w:rPr>
      </w:pPr>
    </w:p>
    <w:p w14:paraId="11CAE742" w14:textId="77777777" w:rsidR="007B1416" w:rsidRPr="004173AC" w:rsidRDefault="00673E6F"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In very specific cases</w:t>
      </w:r>
      <w:r w:rsidR="007B1416" w:rsidRPr="004173AC">
        <w:rPr>
          <w:rFonts w:ascii="Times New Roman" w:hAnsi="Times New Roman" w:cs="Times New Roman"/>
          <w:sz w:val="24"/>
          <w:szCs w:val="24"/>
        </w:rPr>
        <w:t xml:space="preserve"> for study conditions that are not advertised in the competition;</w:t>
      </w:r>
    </w:p>
    <w:p w14:paraId="30168AEC" w14:textId="77777777" w:rsidR="007B1416" w:rsidRPr="004173AC" w:rsidRDefault="007B1416"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 xml:space="preserve">For everything that has to do with the learning process and you </w:t>
      </w:r>
      <w:r w:rsidR="00673E6F" w:rsidRPr="004173AC">
        <w:rPr>
          <w:rFonts w:ascii="Times New Roman" w:hAnsi="Times New Roman" w:cs="Times New Roman"/>
          <w:sz w:val="24"/>
          <w:szCs w:val="24"/>
        </w:rPr>
        <w:t>cannot</w:t>
      </w:r>
      <w:r w:rsidRPr="004173AC">
        <w:rPr>
          <w:rFonts w:ascii="Times New Roman" w:hAnsi="Times New Roman" w:cs="Times New Roman"/>
          <w:sz w:val="24"/>
          <w:szCs w:val="24"/>
        </w:rPr>
        <w:t xml:space="preserve"> choose with the program dean;</w:t>
      </w:r>
    </w:p>
    <w:p w14:paraId="6BDC3F32" w14:textId="77777777" w:rsidR="007B1416" w:rsidRPr="004173AC" w:rsidRDefault="007B1416"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To respect the study plan and program;</w:t>
      </w:r>
    </w:p>
    <w:p w14:paraId="7B715B98" w14:textId="77777777" w:rsidR="007B1416" w:rsidRPr="004173AC" w:rsidRDefault="00673E6F"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To provide an orientation and set goals for</w:t>
      </w:r>
      <w:r w:rsidR="007B1416" w:rsidRPr="004173AC">
        <w:rPr>
          <w:rFonts w:ascii="Times New Roman" w:hAnsi="Times New Roman" w:cs="Times New Roman"/>
          <w:sz w:val="24"/>
          <w:szCs w:val="24"/>
        </w:rPr>
        <w:t xml:space="preserve"> the academic structure of the study;</w:t>
      </w:r>
    </w:p>
    <w:p w14:paraId="46D3CEEE" w14:textId="77777777" w:rsidR="007B1416" w:rsidRPr="004173AC" w:rsidRDefault="00673E6F"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To initiate and carry out collaborations regarding</w:t>
      </w:r>
      <w:r w:rsidR="007B1416" w:rsidRPr="004173AC">
        <w:rPr>
          <w:rFonts w:ascii="Times New Roman" w:hAnsi="Times New Roman" w:cs="Times New Roman"/>
          <w:sz w:val="24"/>
          <w:szCs w:val="24"/>
        </w:rPr>
        <w:t xml:space="preserve"> studies</w:t>
      </w:r>
      <w:r w:rsidRPr="004173AC">
        <w:rPr>
          <w:rFonts w:ascii="Times New Roman" w:hAnsi="Times New Roman" w:cs="Times New Roman"/>
          <w:sz w:val="24"/>
          <w:szCs w:val="24"/>
        </w:rPr>
        <w:t xml:space="preserve"> with UBT international partners;</w:t>
      </w:r>
    </w:p>
    <w:p w14:paraId="46B64BEA" w14:textId="77777777" w:rsidR="007B1416" w:rsidRPr="004173AC" w:rsidRDefault="00673E6F"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To take measures concerned with improvement of the overall</w:t>
      </w:r>
      <w:r w:rsidR="007B1416" w:rsidRPr="004173AC">
        <w:rPr>
          <w:rFonts w:ascii="Times New Roman" w:hAnsi="Times New Roman" w:cs="Times New Roman"/>
          <w:sz w:val="24"/>
          <w:szCs w:val="24"/>
        </w:rPr>
        <w:t xml:space="preserve"> quality of the studies.</w:t>
      </w:r>
    </w:p>
    <w:p w14:paraId="5A8B2679" w14:textId="77777777" w:rsidR="007B1416" w:rsidRPr="004173AC" w:rsidRDefault="007B1416" w:rsidP="007B1416">
      <w:pPr>
        <w:pStyle w:val="ListParagraph"/>
        <w:jc w:val="both"/>
        <w:rPr>
          <w:rFonts w:ascii="Times New Roman" w:hAnsi="Times New Roman" w:cs="Times New Roman"/>
          <w:sz w:val="24"/>
          <w:szCs w:val="24"/>
        </w:rPr>
      </w:pPr>
    </w:p>
    <w:p w14:paraId="274FE153" w14:textId="77777777" w:rsidR="007B1416" w:rsidRPr="004173AC" w:rsidRDefault="0013100A" w:rsidP="007B1416">
      <w:pPr>
        <w:pStyle w:val="ListParagraph"/>
        <w:jc w:val="both"/>
        <w:rPr>
          <w:rFonts w:ascii="Times New Roman" w:hAnsi="Times New Roman" w:cs="Times New Roman"/>
          <w:b/>
          <w:sz w:val="24"/>
          <w:szCs w:val="24"/>
        </w:rPr>
      </w:pPr>
      <w:r w:rsidRPr="004173AC">
        <w:rPr>
          <w:rFonts w:ascii="Times New Roman" w:hAnsi="Times New Roman" w:cs="Times New Roman"/>
          <w:b/>
          <w:sz w:val="24"/>
          <w:szCs w:val="24"/>
        </w:rPr>
        <w:t>6.8</w:t>
      </w:r>
      <w:r w:rsidR="007B1416" w:rsidRPr="004173AC">
        <w:rPr>
          <w:rFonts w:ascii="Times New Roman" w:hAnsi="Times New Roman" w:cs="Times New Roman"/>
          <w:b/>
          <w:sz w:val="24"/>
          <w:szCs w:val="24"/>
        </w:rPr>
        <w:t xml:space="preserve"> W</w:t>
      </w:r>
      <w:r w:rsidR="00836AB6" w:rsidRPr="004173AC">
        <w:rPr>
          <w:rFonts w:ascii="Times New Roman" w:hAnsi="Times New Roman" w:cs="Times New Roman"/>
          <w:b/>
          <w:sz w:val="24"/>
          <w:szCs w:val="24"/>
        </w:rPr>
        <w:t xml:space="preserve">HICH ARE THE CORE FUNCTIONS OF THE </w:t>
      </w:r>
      <w:r w:rsidR="00586848" w:rsidRPr="004173AC">
        <w:rPr>
          <w:rFonts w:ascii="Times New Roman" w:hAnsi="Times New Roman" w:cs="Times New Roman"/>
          <w:b/>
          <w:sz w:val="24"/>
          <w:szCs w:val="24"/>
        </w:rPr>
        <w:t xml:space="preserve">OFFICE OF LEGAL AFFAIRS </w:t>
      </w:r>
    </w:p>
    <w:p w14:paraId="3E84002C" w14:textId="77777777" w:rsidR="007B1416" w:rsidRPr="004173AC" w:rsidRDefault="007B1416" w:rsidP="007B1416">
      <w:pPr>
        <w:pStyle w:val="ListParagraph"/>
        <w:jc w:val="both"/>
        <w:rPr>
          <w:rFonts w:ascii="Times New Roman" w:hAnsi="Times New Roman" w:cs="Times New Roman"/>
          <w:sz w:val="24"/>
          <w:szCs w:val="24"/>
        </w:rPr>
      </w:pPr>
    </w:p>
    <w:p w14:paraId="69077BB6" w14:textId="77777777" w:rsidR="007B1416" w:rsidRPr="004173AC" w:rsidRDefault="007B1416"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Students' rights set forth by law and other UBT regulations;</w:t>
      </w:r>
    </w:p>
    <w:p w14:paraId="5F21EC40" w14:textId="77777777" w:rsidR="007B1416" w:rsidRPr="004173AC" w:rsidRDefault="004173AC"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To tackle</w:t>
      </w:r>
      <w:r w:rsidR="00836AB6" w:rsidRPr="004173AC">
        <w:rPr>
          <w:rFonts w:ascii="Times New Roman" w:hAnsi="Times New Roman" w:cs="Times New Roman"/>
          <w:sz w:val="24"/>
          <w:szCs w:val="24"/>
        </w:rPr>
        <w:t xml:space="preserve"> and closely elaborate</w:t>
      </w:r>
      <w:r w:rsidR="007B1416" w:rsidRPr="004173AC">
        <w:rPr>
          <w:rFonts w:ascii="Times New Roman" w:hAnsi="Times New Roman" w:cs="Times New Roman"/>
          <w:sz w:val="24"/>
          <w:szCs w:val="24"/>
        </w:rPr>
        <w:t xml:space="preserve"> UBT and student obligations during UBT studies;</w:t>
      </w:r>
    </w:p>
    <w:p w14:paraId="33714C1C" w14:textId="77777777" w:rsidR="007B1416" w:rsidRPr="004173AC" w:rsidRDefault="00586848"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To carry out</w:t>
      </w:r>
      <w:r w:rsidR="00836AB6" w:rsidRPr="004173AC">
        <w:rPr>
          <w:rFonts w:ascii="Times New Roman" w:hAnsi="Times New Roman" w:cs="Times New Roman"/>
          <w:sz w:val="24"/>
          <w:szCs w:val="24"/>
        </w:rPr>
        <w:t xml:space="preserve"> a</w:t>
      </w:r>
      <w:r w:rsidR="007B1416" w:rsidRPr="004173AC">
        <w:rPr>
          <w:rFonts w:ascii="Times New Roman" w:hAnsi="Times New Roman" w:cs="Times New Roman"/>
          <w:sz w:val="24"/>
          <w:szCs w:val="24"/>
        </w:rPr>
        <w:t xml:space="preserve"> legal review of the study contract and obligations arising from both parties;</w:t>
      </w:r>
    </w:p>
    <w:p w14:paraId="1C81A77D" w14:textId="77777777" w:rsidR="007B1416" w:rsidRPr="004173AC" w:rsidRDefault="00836AB6"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To carry out l</w:t>
      </w:r>
      <w:r w:rsidR="007B1416" w:rsidRPr="004173AC">
        <w:rPr>
          <w:rFonts w:ascii="Times New Roman" w:hAnsi="Times New Roman" w:cs="Times New Roman"/>
          <w:sz w:val="24"/>
          <w:szCs w:val="24"/>
        </w:rPr>
        <w:t>egal interpretation of study conditions for relevant student categories;</w:t>
      </w:r>
    </w:p>
    <w:p w14:paraId="35032DAB" w14:textId="77777777" w:rsidR="007B1416" w:rsidRPr="004173AC" w:rsidRDefault="00836AB6"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 xml:space="preserve">To tackle the submitted </w:t>
      </w:r>
      <w:r w:rsidR="007B1416" w:rsidRPr="004173AC">
        <w:rPr>
          <w:rFonts w:ascii="Times New Roman" w:hAnsi="Times New Roman" w:cs="Times New Roman"/>
          <w:sz w:val="24"/>
          <w:szCs w:val="24"/>
        </w:rPr>
        <w:t>requests and complaints for the administration service and staff in general;</w:t>
      </w:r>
    </w:p>
    <w:p w14:paraId="55FBC8FE" w14:textId="77777777" w:rsidR="007B1416" w:rsidRPr="004173AC" w:rsidRDefault="00836AB6" w:rsidP="004173AC">
      <w:pPr>
        <w:pStyle w:val="ListParagraph"/>
        <w:numPr>
          <w:ilvl w:val="0"/>
          <w:numId w:val="17"/>
        </w:numPr>
        <w:jc w:val="both"/>
        <w:rPr>
          <w:rFonts w:ascii="Times New Roman" w:hAnsi="Times New Roman" w:cs="Times New Roman"/>
          <w:sz w:val="24"/>
          <w:szCs w:val="24"/>
        </w:rPr>
      </w:pPr>
      <w:r w:rsidRPr="004173AC">
        <w:rPr>
          <w:rFonts w:ascii="Times New Roman" w:hAnsi="Times New Roman" w:cs="Times New Roman"/>
          <w:sz w:val="24"/>
          <w:szCs w:val="24"/>
        </w:rPr>
        <w:t>To analyze the submitted</w:t>
      </w:r>
      <w:r w:rsidR="007B1416" w:rsidRPr="004173AC">
        <w:rPr>
          <w:rFonts w:ascii="Times New Roman" w:hAnsi="Times New Roman" w:cs="Times New Roman"/>
          <w:sz w:val="24"/>
          <w:szCs w:val="24"/>
        </w:rPr>
        <w:t xml:space="preserve"> various requirements for improving administrative services, where the administration </w:t>
      </w:r>
      <w:r w:rsidRPr="004173AC">
        <w:rPr>
          <w:rFonts w:ascii="Times New Roman" w:hAnsi="Times New Roman" w:cs="Times New Roman"/>
          <w:sz w:val="24"/>
          <w:szCs w:val="24"/>
        </w:rPr>
        <w:t>cannot</w:t>
      </w:r>
      <w:r w:rsidR="007B1416" w:rsidRPr="004173AC">
        <w:rPr>
          <w:rFonts w:ascii="Times New Roman" w:hAnsi="Times New Roman" w:cs="Times New Roman"/>
          <w:sz w:val="24"/>
          <w:szCs w:val="24"/>
        </w:rPr>
        <w:t xml:space="preserve"> provide services without the Secretary or President's decision, as well as on various issues related to the overall quality improvement of administrative, technical services and professional.</w:t>
      </w:r>
    </w:p>
    <w:p w14:paraId="375AAA3D" w14:textId="77777777" w:rsidR="007B1416" w:rsidRPr="004173AC" w:rsidRDefault="007B1416" w:rsidP="007B1416">
      <w:pPr>
        <w:pStyle w:val="ListParagraph"/>
        <w:jc w:val="both"/>
        <w:rPr>
          <w:rFonts w:ascii="Times New Roman" w:hAnsi="Times New Roman" w:cs="Times New Roman"/>
          <w:sz w:val="24"/>
          <w:szCs w:val="24"/>
        </w:rPr>
      </w:pPr>
    </w:p>
    <w:p w14:paraId="2C41CA91" w14:textId="77777777" w:rsidR="007B1416" w:rsidRPr="004173AC" w:rsidRDefault="0013100A" w:rsidP="007B1416">
      <w:pPr>
        <w:pStyle w:val="ListParagraph"/>
        <w:jc w:val="both"/>
        <w:rPr>
          <w:rFonts w:ascii="Times New Roman" w:hAnsi="Times New Roman" w:cs="Times New Roman"/>
          <w:b/>
          <w:sz w:val="24"/>
          <w:szCs w:val="24"/>
        </w:rPr>
      </w:pPr>
      <w:r w:rsidRPr="004173AC">
        <w:rPr>
          <w:rFonts w:ascii="Times New Roman" w:hAnsi="Times New Roman" w:cs="Times New Roman"/>
          <w:b/>
          <w:sz w:val="24"/>
          <w:szCs w:val="24"/>
        </w:rPr>
        <w:t>6.9</w:t>
      </w:r>
      <w:r w:rsidR="00836AB6" w:rsidRPr="004173AC">
        <w:rPr>
          <w:rFonts w:ascii="Times New Roman" w:hAnsi="Times New Roman" w:cs="Times New Roman"/>
          <w:b/>
          <w:sz w:val="24"/>
          <w:szCs w:val="24"/>
        </w:rPr>
        <w:t>. WHICH IS THE</w:t>
      </w:r>
      <w:r w:rsidR="00AD3953" w:rsidRPr="004173AC">
        <w:rPr>
          <w:rFonts w:ascii="Times New Roman" w:hAnsi="Times New Roman" w:cs="Times New Roman"/>
          <w:b/>
          <w:sz w:val="24"/>
          <w:szCs w:val="24"/>
        </w:rPr>
        <w:t xml:space="preserve"> FUNCTION OF THE LIBRARY OFFICIAL</w:t>
      </w:r>
      <w:r w:rsidR="007B1416" w:rsidRPr="004173AC">
        <w:rPr>
          <w:rFonts w:ascii="Times New Roman" w:hAnsi="Times New Roman" w:cs="Times New Roman"/>
          <w:b/>
          <w:sz w:val="24"/>
          <w:szCs w:val="24"/>
        </w:rPr>
        <w:t>?</w:t>
      </w:r>
    </w:p>
    <w:p w14:paraId="7304DF6F" w14:textId="77777777" w:rsidR="00836AB6" w:rsidRPr="004173AC" w:rsidRDefault="00836AB6" w:rsidP="007B1416">
      <w:pPr>
        <w:pStyle w:val="ListParagraph"/>
        <w:jc w:val="both"/>
        <w:rPr>
          <w:rFonts w:ascii="Times New Roman" w:hAnsi="Times New Roman" w:cs="Times New Roman"/>
          <w:b/>
          <w:sz w:val="24"/>
          <w:szCs w:val="24"/>
        </w:rPr>
      </w:pPr>
    </w:p>
    <w:p w14:paraId="1CFC9F76" w14:textId="77777777" w:rsidR="00836AB6" w:rsidRPr="004173AC" w:rsidRDefault="00836AB6" w:rsidP="007B1416">
      <w:pPr>
        <w:pStyle w:val="ListParagraph"/>
        <w:jc w:val="both"/>
        <w:rPr>
          <w:rFonts w:ascii="Times New Roman" w:hAnsi="Times New Roman" w:cs="Times New Roman"/>
          <w:i/>
          <w:sz w:val="24"/>
          <w:szCs w:val="24"/>
        </w:rPr>
      </w:pPr>
      <w:r w:rsidRPr="004173AC">
        <w:rPr>
          <w:rFonts w:ascii="Times New Roman" w:hAnsi="Times New Roman" w:cs="Times New Roman"/>
          <w:i/>
          <w:sz w:val="24"/>
          <w:szCs w:val="24"/>
        </w:rPr>
        <w:t>The library officer has the following functions</w:t>
      </w:r>
      <w:r w:rsidR="00D515AB" w:rsidRPr="004173AC">
        <w:rPr>
          <w:rFonts w:ascii="Times New Roman" w:hAnsi="Times New Roman" w:cs="Times New Roman"/>
          <w:i/>
          <w:sz w:val="24"/>
          <w:szCs w:val="24"/>
        </w:rPr>
        <w:t xml:space="preserve"> and responsibilities</w:t>
      </w:r>
      <w:r w:rsidRPr="004173AC">
        <w:rPr>
          <w:rFonts w:ascii="Times New Roman" w:hAnsi="Times New Roman" w:cs="Times New Roman"/>
          <w:i/>
          <w:sz w:val="24"/>
          <w:szCs w:val="24"/>
        </w:rPr>
        <w:t>;</w:t>
      </w:r>
    </w:p>
    <w:p w14:paraId="227E2858" w14:textId="77777777" w:rsidR="007B1416" w:rsidRPr="004173AC" w:rsidRDefault="007B1416" w:rsidP="007B1416">
      <w:pPr>
        <w:pStyle w:val="ListParagraph"/>
        <w:jc w:val="both"/>
        <w:rPr>
          <w:rFonts w:ascii="Times New Roman" w:hAnsi="Times New Roman" w:cs="Times New Roman"/>
          <w:sz w:val="24"/>
          <w:szCs w:val="24"/>
        </w:rPr>
      </w:pPr>
    </w:p>
    <w:p w14:paraId="5CDE6D77" w14:textId="77777777" w:rsidR="007B1416" w:rsidRPr="004173AC" w:rsidRDefault="00836AB6" w:rsidP="004173AC">
      <w:pPr>
        <w:pStyle w:val="ListParagraph"/>
        <w:numPr>
          <w:ilvl w:val="0"/>
          <w:numId w:val="21"/>
        </w:numPr>
        <w:jc w:val="both"/>
        <w:rPr>
          <w:rFonts w:ascii="Times New Roman" w:hAnsi="Times New Roman" w:cs="Times New Roman"/>
          <w:sz w:val="24"/>
          <w:szCs w:val="24"/>
        </w:rPr>
      </w:pPr>
      <w:r w:rsidRPr="004173AC">
        <w:rPr>
          <w:rFonts w:ascii="Times New Roman" w:hAnsi="Times New Roman" w:cs="Times New Roman"/>
          <w:sz w:val="24"/>
          <w:szCs w:val="24"/>
        </w:rPr>
        <w:t>To provide</w:t>
      </w:r>
      <w:r w:rsidR="007B1416" w:rsidRPr="004173AC">
        <w:rPr>
          <w:rFonts w:ascii="Times New Roman" w:hAnsi="Times New Roman" w:cs="Times New Roman"/>
          <w:sz w:val="24"/>
          <w:szCs w:val="24"/>
        </w:rPr>
        <w:t xml:space="preserve"> books and dispensaries of relevant subjects, as well as other supplementary materials for study;</w:t>
      </w:r>
    </w:p>
    <w:p w14:paraId="5C1A6298" w14:textId="77777777" w:rsidR="007B1416" w:rsidRPr="004173AC" w:rsidRDefault="00836AB6" w:rsidP="004173AC">
      <w:pPr>
        <w:pStyle w:val="ListParagraph"/>
        <w:numPr>
          <w:ilvl w:val="0"/>
          <w:numId w:val="21"/>
        </w:numPr>
        <w:jc w:val="both"/>
        <w:rPr>
          <w:rFonts w:ascii="Times New Roman" w:hAnsi="Times New Roman" w:cs="Times New Roman"/>
          <w:sz w:val="24"/>
          <w:szCs w:val="24"/>
        </w:rPr>
      </w:pPr>
      <w:r w:rsidRPr="004173AC">
        <w:rPr>
          <w:rFonts w:ascii="Times New Roman" w:hAnsi="Times New Roman" w:cs="Times New Roman"/>
          <w:sz w:val="24"/>
          <w:szCs w:val="24"/>
        </w:rPr>
        <w:t xml:space="preserve">To fulfill the </w:t>
      </w:r>
      <w:r w:rsidR="007B1416" w:rsidRPr="004173AC">
        <w:rPr>
          <w:rFonts w:ascii="Times New Roman" w:hAnsi="Times New Roman" w:cs="Times New Roman"/>
          <w:sz w:val="24"/>
          <w:szCs w:val="24"/>
        </w:rPr>
        <w:t>Photocopying services;</w:t>
      </w:r>
    </w:p>
    <w:p w14:paraId="7B453E6D" w14:textId="77777777" w:rsidR="007B1416" w:rsidRPr="004173AC" w:rsidRDefault="00836AB6" w:rsidP="004173AC">
      <w:pPr>
        <w:pStyle w:val="ListParagraph"/>
        <w:numPr>
          <w:ilvl w:val="0"/>
          <w:numId w:val="21"/>
        </w:numPr>
        <w:jc w:val="both"/>
        <w:rPr>
          <w:rFonts w:ascii="Times New Roman" w:hAnsi="Times New Roman" w:cs="Times New Roman"/>
          <w:sz w:val="24"/>
          <w:szCs w:val="24"/>
        </w:rPr>
      </w:pPr>
      <w:r w:rsidRPr="004173AC">
        <w:rPr>
          <w:rFonts w:ascii="Times New Roman" w:hAnsi="Times New Roman" w:cs="Times New Roman"/>
          <w:sz w:val="24"/>
          <w:szCs w:val="24"/>
        </w:rPr>
        <w:t>To provide the</w:t>
      </w:r>
      <w:r w:rsidR="007B1416" w:rsidRPr="004173AC">
        <w:rPr>
          <w:rFonts w:ascii="Times New Roman" w:hAnsi="Times New Roman" w:cs="Times New Roman"/>
          <w:sz w:val="24"/>
          <w:szCs w:val="24"/>
        </w:rPr>
        <w:t xml:space="preserve"> suitable</w:t>
      </w:r>
      <w:r w:rsidRPr="004173AC">
        <w:rPr>
          <w:rFonts w:ascii="Times New Roman" w:hAnsi="Times New Roman" w:cs="Times New Roman"/>
          <w:sz w:val="24"/>
          <w:szCs w:val="24"/>
        </w:rPr>
        <w:t xml:space="preserve"> facilities</w:t>
      </w:r>
      <w:r w:rsidR="007B1416" w:rsidRPr="004173AC">
        <w:rPr>
          <w:rFonts w:ascii="Times New Roman" w:hAnsi="Times New Roman" w:cs="Times New Roman"/>
          <w:sz w:val="24"/>
          <w:szCs w:val="24"/>
        </w:rPr>
        <w:t xml:space="preserve"> for reading and studying;</w:t>
      </w:r>
    </w:p>
    <w:p w14:paraId="2A78DA4E" w14:textId="77777777" w:rsidR="007B1416" w:rsidRPr="004173AC" w:rsidRDefault="00836AB6" w:rsidP="004173AC">
      <w:pPr>
        <w:pStyle w:val="ListParagraph"/>
        <w:numPr>
          <w:ilvl w:val="0"/>
          <w:numId w:val="21"/>
        </w:numPr>
        <w:jc w:val="both"/>
        <w:rPr>
          <w:rFonts w:ascii="Times New Roman" w:hAnsi="Times New Roman" w:cs="Times New Roman"/>
          <w:sz w:val="24"/>
          <w:szCs w:val="24"/>
        </w:rPr>
      </w:pPr>
      <w:r w:rsidRPr="004173AC">
        <w:rPr>
          <w:rFonts w:ascii="Times New Roman" w:hAnsi="Times New Roman" w:cs="Times New Roman"/>
          <w:sz w:val="24"/>
          <w:szCs w:val="24"/>
        </w:rPr>
        <w:t>To manage the r</w:t>
      </w:r>
      <w:r w:rsidR="007B1416" w:rsidRPr="004173AC">
        <w:rPr>
          <w:rFonts w:ascii="Times New Roman" w:hAnsi="Times New Roman" w:cs="Times New Roman"/>
          <w:sz w:val="24"/>
          <w:szCs w:val="24"/>
        </w:rPr>
        <w:t>eading</w:t>
      </w:r>
      <w:r w:rsidRPr="004173AC">
        <w:rPr>
          <w:rFonts w:ascii="Times New Roman" w:hAnsi="Times New Roman" w:cs="Times New Roman"/>
          <w:sz w:val="24"/>
          <w:szCs w:val="24"/>
        </w:rPr>
        <w:t xml:space="preserve"> process</w:t>
      </w:r>
      <w:r w:rsidR="007B1416" w:rsidRPr="004173AC">
        <w:rPr>
          <w:rFonts w:ascii="Times New Roman" w:hAnsi="Times New Roman" w:cs="Times New Roman"/>
          <w:sz w:val="24"/>
          <w:szCs w:val="24"/>
        </w:rPr>
        <w:t xml:space="preserve"> and</w:t>
      </w:r>
      <w:r w:rsidRPr="004173AC">
        <w:rPr>
          <w:rFonts w:ascii="Times New Roman" w:hAnsi="Times New Roman" w:cs="Times New Roman"/>
          <w:sz w:val="24"/>
          <w:szCs w:val="24"/>
        </w:rPr>
        <w:t xml:space="preserve"> carry out</w:t>
      </w:r>
      <w:r w:rsidR="007B1416" w:rsidRPr="004173AC">
        <w:rPr>
          <w:rFonts w:ascii="Times New Roman" w:hAnsi="Times New Roman" w:cs="Times New Roman"/>
          <w:sz w:val="24"/>
          <w:szCs w:val="24"/>
        </w:rPr>
        <w:t xml:space="preserve"> periodical research.</w:t>
      </w:r>
    </w:p>
    <w:p w14:paraId="795B9BCE" w14:textId="77777777" w:rsidR="004173AC" w:rsidRDefault="004173AC">
      <w:pPr>
        <w:rPr>
          <w:rFonts w:ascii="Times New Roman" w:hAnsi="Times New Roman" w:cs="Times New Roman"/>
          <w:sz w:val="24"/>
          <w:szCs w:val="24"/>
        </w:rPr>
      </w:pPr>
      <w:r>
        <w:rPr>
          <w:rFonts w:ascii="Times New Roman" w:hAnsi="Times New Roman" w:cs="Times New Roman"/>
          <w:sz w:val="24"/>
          <w:szCs w:val="24"/>
        </w:rPr>
        <w:br w:type="page"/>
      </w:r>
    </w:p>
    <w:p w14:paraId="4A7513E3" w14:textId="77777777" w:rsidR="007B1416" w:rsidRPr="004173AC" w:rsidRDefault="007B1416" w:rsidP="007B1416">
      <w:pPr>
        <w:pStyle w:val="ListParagraph"/>
        <w:jc w:val="both"/>
        <w:rPr>
          <w:rFonts w:ascii="Times New Roman" w:hAnsi="Times New Roman" w:cs="Times New Roman"/>
          <w:sz w:val="24"/>
          <w:szCs w:val="24"/>
        </w:rPr>
      </w:pPr>
    </w:p>
    <w:p w14:paraId="0888D498" w14:textId="77777777" w:rsidR="007B1416" w:rsidRPr="004173AC" w:rsidRDefault="0013100A" w:rsidP="00D515AB">
      <w:pPr>
        <w:pStyle w:val="ListParagraph"/>
        <w:jc w:val="both"/>
        <w:rPr>
          <w:rFonts w:ascii="Times New Roman" w:hAnsi="Times New Roman" w:cs="Times New Roman"/>
          <w:b/>
          <w:sz w:val="24"/>
          <w:szCs w:val="24"/>
        </w:rPr>
      </w:pPr>
      <w:r w:rsidRPr="004173AC">
        <w:rPr>
          <w:rFonts w:ascii="Times New Roman" w:hAnsi="Times New Roman" w:cs="Times New Roman"/>
          <w:b/>
          <w:sz w:val="24"/>
          <w:szCs w:val="24"/>
        </w:rPr>
        <w:t>6.10</w:t>
      </w:r>
      <w:r w:rsidR="00D515AB" w:rsidRPr="004173AC">
        <w:rPr>
          <w:rFonts w:ascii="Times New Roman" w:hAnsi="Times New Roman" w:cs="Times New Roman"/>
          <w:b/>
          <w:sz w:val="24"/>
          <w:szCs w:val="24"/>
        </w:rPr>
        <w:t xml:space="preserve"> WHICH ARE THE</w:t>
      </w:r>
      <w:r w:rsidR="00DB7BA2" w:rsidRPr="004173AC">
        <w:rPr>
          <w:rFonts w:ascii="Times New Roman" w:hAnsi="Times New Roman" w:cs="Times New Roman"/>
          <w:b/>
          <w:sz w:val="24"/>
          <w:szCs w:val="24"/>
        </w:rPr>
        <w:t xml:space="preserve"> FUNCTIONS OF THE OFFICIAL FOR TECHNOLOGY AFFAIRS?</w:t>
      </w:r>
    </w:p>
    <w:p w14:paraId="045078A1" w14:textId="77777777" w:rsidR="00D515AB" w:rsidRPr="004173AC" w:rsidRDefault="00D515AB" w:rsidP="00D515AB">
      <w:pPr>
        <w:pStyle w:val="ListParagraph"/>
        <w:jc w:val="both"/>
        <w:rPr>
          <w:rFonts w:ascii="Times New Roman" w:hAnsi="Times New Roman" w:cs="Times New Roman"/>
          <w:sz w:val="24"/>
          <w:szCs w:val="24"/>
        </w:rPr>
      </w:pPr>
    </w:p>
    <w:p w14:paraId="1E306ED0" w14:textId="77777777" w:rsidR="00D515AB" w:rsidRPr="004173AC" w:rsidRDefault="00D515AB" w:rsidP="00D515AB">
      <w:pPr>
        <w:pStyle w:val="ListParagraph"/>
        <w:jc w:val="both"/>
        <w:rPr>
          <w:rFonts w:ascii="Times New Roman" w:hAnsi="Times New Roman" w:cs="Times New Roman"/>
          <w:i/>
          <w:sz w:val="24"/>
          <w:szCs w:val="24"/>
        </w:rPr>
      </w:pPr>
      <w:r w:rsidRPr="004173AC">
        <w:rPr>
          <w:rFonts w:ascii="Times New Roman" w:hAnsi="Times New Roman" w:cs="Times New Roman"/>
          <w:i/>
          <w:sz w:val="24"/>
          <w:szCs w:val="24"/>
        </w:rPr>
        <w:t>The technology officer has the following functions and responsibilities;</w:t>
      </w:r>
    </w:p>
    <w:p w14:paraId="4317EF7D" w14:textId="77777777" w:rsidR="007B1416" w:rsidRPr="004173AC" w:rsidRDefault="007B1416" w:rsidP="007B1416">
      <w:pPr>
        <w:pStyle w:val="ListParagraph"/>
        <w:jc w:val="both"/>
        <w:rPr>
          <w:rFonts w:ascii="Times New Roman" w:hAnsi="Times New Roman" w:cs="Times New Roman"/>
          <w:sz w:val="24"/>
          <w:szCs w:val="24"/>
        </w:rPr>
      </w:pPr>
      <w:r w:rsidRPr="004173AC">
        <w:rPr>
          <w:rFonts w:ascii="Times New Roman" w:hAnsi="Times New Roman" w:cs="Times New Roman"/>
          <w:sz w:val="24"/>
          <w:szCs w:val="24"/>
        </w:rPr>
        <w:t> </w:t>
      </w:r>
    </w:p>
    <w:p w14:paraId="084B64A8" w14:textId="77777777" w:rsidR="007B1416" w:rsidRPr="004173AC" w:rsidRDefault="00D515AB"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To provide technical facilities</w:t>
      </w:r>
      <w:r w:rsidR="007B1416" w:rsidRPr="004173AC">
        <w:rPr>
          <w:rFonts w:ascii="Times New Roman" w:hAnsi="Times New Roman" w:cs="Times New Roman"/>
          <w:sz w:val="24"/>
          <w:szCs w:val="24"/>
        </w:rPr>
        <w:t xml:space="preserve"> in the IT lab;</w:t>
      </w:r>
    </w:p>
    <w:p w14:paraId="4F613721" w14:textId="77777777" w:rsidR="007B1416" w:rsidRPr="004173AC" w:rsidRDefault="00D515AB"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To p</w:t>
      </w:r>
      <w:r w:rsidR="007B1416" w:rsidRPr="004173AC">
        <w:rPr>
          <w:rFonts w:ascii="Times New Roman" w:hAnsi="Times New Roman" w:cs="Times New Roman"/>
          <w:sz w:val="24"/>
          <w:szCs w:val="24"/>
        </w:rPr>
        <w:t>roviding access to school research programs;</w:t>
      </w:r>
    </w:p>
    <w:p w14:paraId="5F8CCC5F" w14:textId="77777777" w:rsidR="007B1416" w:rsidRPr="004173AC" w:rsidRDefault="00D515AB"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 xml:space="preserve">To manage the </w:t>
      </w:r>
      <w:r w:rsidR="004173AC" w:rsidRPr="004173AC">
        <w:rPr>
          <w:rFonts w:ascii="Times New Roman" w:hAnsi="Times New Roman" w:cs="Times New Roman"/>
          <w:sz w:val="24"/>
          <w:szCs w:val="24"/>
        </w:rPr>
        <w:t>well-functioning</w:t>
      </w:r>
      <w:r w:rsidRPr="004173AC">
        <w:rPr>
          <w:rFonts w:ascii="Times New Roman" w:hAnsi="Times New Roman" w:cs="Times New Roman"/>
          <w:sz w:val="24"/>
          <w:szCs w:val="24"/>
        </w:rPr>
        <w:t xml:space="preserve"> of </w:t>
      </w:r>
      <w:r w:rsidR="007B1416" w:rsidRPr="004173AC">
        <w:rPr>
          <w:rFonts w:ascii="Times New Roman" w:hAnsi="Times New Roman" w:cs="Times New Roman"/>
          <w:sz w:val="24"/>
          <w:szCs w:val="24"/>
        </w:rPr>
        <w:t>Quality Internet Services for School Programs and Scientific Research;</w:t>
      </w:r>
    </w:p>
    <w:p w14:paraId="37893B1E" w14:textId="77777777" w:rsidR="007B1416" w:rsidRPr="004173AC" w:rsidRDefault="00D515AB"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To notice and repair any</w:t>
      </w:r>
      <w:r w:rsidR="007B1416" w:rsidRPr="004173AC">
        <w:rPr>
          <w:rFonts w:ascii="Times New Roman" w:hAnsi="Times New Roman" w:cs="Times New Roman"/>
          <w:sz w:val="24"/>
          <w:szCs w:val="24"/>
        </w:rPr>
        <w:t xml:space="preserve"> eventual defect of electronic or mechanical equipment of UBT equipment;</w:t>
      </w:r>
    </w:p>
    <w:p w14:paraId="26ADC93D" w14:textId="77777777" w:rsidR="007B1416" w:rsidRPr="004173AC" w:rsidRDefault="00D515AB"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To avoid the d</w:t>
      </w:r>
      <w:r w:rsidR="007B1416" w:rsidRPr="004173AC">
        <w:rPr>
          <w:rFonts w:ascii="Times New Roman" w:hAnsi="Times New Roman" w:cs="Times New Roman"/>
          <w:sz w:val="24"/>
          <w:szCs w:val="24"/>
        </w:rPr>
        <w:t>isruption of the Internet network or any computer device;</w:t>
      </w:r>
    </w:p>
    <w:p w14:paraId="740DECBE" w14:textId="77777777" w:rsidR="007B1416" w:rsidRPr="004173AC" w:rsidRDefault="00D515AB"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To provide p</w:t>
      </w:r>
      <w:r w:rsidR="007B1416" w:rsidRPr="004173AC">
        <w:rPr>
          <w:rFonts w:ascii="Times New Roman" w:hAnsi="Times New Roman" w:cs="Times New Roman"/>
          <w:sz w:val="24"/>
          <w:szCs w:val="24"/>
        </w:rPr>
        <w:t>rofessional guidance on how to use the computer and the way and time of using IT capacities;</w:t>
      </w:r>
    </w:p>
    <w:p w14:paraId="55402F15" w14:textId="77777777" w:rsidR="007B1416" w:rsidRPr="004173AC" w:rsidRDefault="00D515AB"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To provide s</w:t>
      </w:r>
      <w:r w:rsidR="007B1416" w:rsidRPr="004173AC">
        <w:rPr>
          <w:rFonts w:ascii="Times New Roman" w:hAnsi="Times New Roman" w:cs="Times New Roman"/>
          <w:sz w:val="24"/>
          <w:szCs w:val="24"/>
        </w:rPr>
        <w:t>upport for access to and use of official UBT email;</w:t>
      </w:r>
    </w:p>
    <w:p w14:paraId="1A5B0E6D" w14:textId="77777777" w:rsidR="004173AC" w:rsidRDefault="00D515AB"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To provide s</w:t>
      </w:r>
      <w:r w:rsidR="007B1416" w:rsidRPr="004173AC">
        <w:rPr>
          <w:rFonts w:ascii="Times New Roman" w:hAnsi="Times New Roman" w:cs="Times New Roman"/>
          <w:sz w:val="24"/>
          <w:szCs w:val="24"/>
        </w:rPr>
        <w:t>upport for access to SMIS student management system;</w:t>
      </w:r>
    </w:p>
    <w:p w14:paraId="32451E40" w14:textId="77777777" w:rsidR="007B1416" w:rsidRPr="004173AC" w:rsidRDefault="00D515AB"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To provide s</w:t>
      </w:r>
      <w:r w:rsidR="007B1416" w:rsidRPr="004173AC">
        <w:rPr>
          <w:rFonts w:ascii="Times New Roman" w:hAnsi="Times New Roman" w:cs="Times New Roman"/>
          <w:sz w:val="24"/>
          <w:szCs w:val="24"/>
        </w:rPr>
        <w:t>upport for the use of the EOOD MOODLE system.</w:t>
      </w:r>
    </w:p>
    <w:p w14:paraId="20A64F00" w14:textId="77777777" w:rsidR="007B1416" w:rsidRPr="004173AC" w:rsidRDefault="007B1416" w:rsidP="007B1416">
      <w:pPr>
        <w:pStyle w:val="ListParagraph"/>
        <w:jc w:val="both"/>
        <w:rPr>
          <w:rFonts w:ascii="Times New Roman" w:hAnsi="Times New Roman" w:cs="Times New Roman"/>
          <w:sz w:val="24"/>
          <w:szCs w:val="24"/>
        </w:rPr>
      </w:pPr>
    </w:p>
    <w:p w14:paraId="27316CFF" w14:textId="77777777" w:rsidR="007B1416" w:rsidRPr="004173AC" w:rsidRDefault="0013100A" w:rsidP="007B1416">
      <w:pPr>
        <w:pStyle w:val="ListParagraph"/>
        <w:jc w:val="both"/>
        <w:rPr>
          <w:rFonts w:ascii="Times New Roman" w:hAnsi="Times New Roman" w:cs="Times New Roman"/>
          <w:b/>
          <w:sz w:val="24"/>
          <w:szCs w:val="24"/>
        </w:rPr>
      </w:pPr>
      <w:r w:rsidRPr="004173AC">
        <w:rPr>
          <w:rFonts w:ascii="Times New Roman" w:hAnsi="Times New Roman" w:cs="Times New Roman"/>
          <w:b/>
          <w:sz w:val="24"/>
          <w:szCs w:val="24"/>
        </w:rPr>
        <w:t>6.11</w:t>
      </w:r>
      <w:r w:rsidR="00D515AB" w:rsidRPr="004173AC">
        <w:rPr>
          <w:rFonts w:ascii="Times New Roman" w:hAnsi="Times New Roman" w:cs="Times New Roman"/>
          <w:b/>
          <w:sz w:val="24"/>
          <w:szCs w:val="24"/>
        </w:rPr>
        <w:t xml:space="preserve"> WHICH IS THE FUNCTION OF THE FINANCIAL OFFICIAL</w:t>
      </w:r>
      <w:r w:rsidR="007B1416" w:rsidRPr="004173AC">
        <w:rPr>
          <w:rFonts w:ascii="Times New Roman" w:hAnsi="Times New Roman" w:cs="Times New Roman"/>
          <w:b/>
          <w:sz w:val="24"/>
          <w:szCs w:val="24"/>
        </w:rPr>
        <w:t>?</w:t>
      </w:r>
    </w:p>
    <w:p w14:paraId="2E2F3CBE" w14:textId="77777777" w:rsidR="007131ED" w:rsidRPr="004173AC" w:rsidRDefault="007131ED" w:rsidP="007B1416">
      <w:pPr>
        <w:pStyle w:val="ListParagraph"/>
        <w:jc w:val="both"/>
        <w:rPr>
          <w:rFonts w:ascii="Times New Roman" w:hAnsi="Times New Roman" w:cs="Times New Roman"/>
          <w:b/>
          <w:sz w:val="24"/>
          <w:szCs w:val="24"/>
        </w:rPr>
      </w:pPr>
    </w:p>
    <w:p w14:paraId="653A1126" w14:textId="77777777" w:rsidR="007131ED" w:rsidRPr="004173AC" w:rsidRDefault="007131ED" w:rsidP="007B1416">
      <w:pPr>
        <w:pStyle w:val="ListParagraph"/>
        <w:jc w:val="both"/>
        <w:rPr>
          <w:rFonts w:ascii="Times New Roman" w:hAnsi="Times New Roman" w:cs="Times New Roman"/>
          <w:i/>
          <w:sz w:val="24"/>
          <w:szCs w:val="24"/>
        </w:rPr>
      </w:pPr>
      <w:r w:rsidRPr="004173AC">
        <w:rPr>
          <w:rFonts w:ascii="Times New Roman" w:hAnsi="Times New Roman" w:cs="Times New Roman"/>
          <w:i/>
          <w:sz w:val="24"/>
          <w:szCs w:val="24"/>
        </w:rPr>
        <w:t>The UBT Financial Official has the following functions and responsibilities;</w:t>
      </w:r>
    </w:p>
    <w:p w14:paraId="7FB0CD9F" w14:textId="77777777" w:rsidR="00DF1CF2" w:rsidRPr="004173AC" w:rsidRDefault="00DF1CF2"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Information on payment deadlines and payment methods;</w:t>
      </w:r>
    </w:p>
    <w:p w14:paraId="3CCD3F67" w14:textId="77777777" w:rsidR="00DF1CF2" w:rsidRPr="004173AC" w:rsidRDefault="00DF1CF2"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Paid contracts with a study contract;</w:t>
      </w:r>
    </w:p>
    <w:p w14:paraId="290628F6" w14:textId="77777777" w:rsidR="00DF1CF2" w:rsidRPr="004173AC" w:rsidRDefault="00DF1CF2"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Possible clarification for equalization of payments;</w:t>
      </w:r>
    </w:p>
    <w:p w14:paraId="6C5E3756" w14:textId="77777777" w:rsidR="007B1416" w:rsidRPr="004173AC" w:rsidRDefault="00DF1CF2"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Certificate of payments made;</w:t>
      </w:r>
    </w:p>
    <w:p w14:paraId="757DD381" w14:textId="77777777" w:rsidR="00DB7BA2" w:rsidRPr="004173AC" w:rsidRDefault="0013100A" w:rsidP="00DB7BA2">
      <w:pPr>
        <w:ind w:left="360"/>
        <w:jc w:val="both"/>
        <w:rPr>
          <w:rFonts w:ascii="Times New Roman" w:hAnsi="Times New Roman" w:cs="Times New Roman"/>
          <w:b/>
          <w:sz w:val="24"/>
          <w:szCs w:val="24"/>
        </w:rPr>
      </w:pPr>
      <w:r w:rsidRPr="004173AC">
        <w:rPr>
          <w:rFonts w:ascii="Times New Roman" w:hAnsi="Times New Roman" w:cs="Times New Roman"/>
          <w:b/>
          <w:sz w:val="24"/>
          <w:szCs w:val="24"/>
        </w:rPr>
        <w:t>6.12</w:t>
      </w:r>
      <w:r w:rsidR="00DB7BA2" w:rsidRPr="004173AC">
        <w:rPr>
          <w:rFonts w:ascii="Times New Roman" w:hAnsi="Times New Roman" w:cs="Times New Roman"/>
          <w:b/>
          <w:sz w:val="24"/>
          <w:szCs w:val="24"/>
        </w:rPr>
        <w:t xml:space="preserve">. </w:t>
      </w:r>
      <w:r w:rsidR="00AD3953" w:rsidRPr="004173AC">
        <w:rPr>
          <w:rFonts w:ascii="Times New Roman" w:hAnsi="Times New Roman" w:cs="Times New Roman"/>
          <w:b/>
          <w:sz w:val="24"/>
          <w:szCs w:val="24"/>
        </w:rPr>
        <w:t>Which is the core function of</w:t>
      </w:r>
      <w:r w:rsidR="00DB7BA2" w:rsidRPr="004173AC">
        <w:rPr>
          <w:rFonts w:ascii="Times New Roman" w:hAnsi="Times New Roman" w:cs="Times New Roman"/>
          <w:b/>
          <w:sz w:val="24"/>
          <w:szCs w:val="24"/>
        </w:rPr>
        <w:t xml:space="preserve"> Career and Internship Center?</w:t>
      </w:r>
    </w:p>
    <w:p w14:paraId="7727E00A" w14:textId="77777777" w:rsidR="00DB7BA2" w:rsidRPr="004173AC" w:rsidRDefault="00DB7BA2" w:rsidP="00DB7BA2">
      <w:pPr>
        <w:ind w:left="360"/>
        <w:jc w:val="both"/>
        <w:rPr>
          <w:rFonts w:ascii="Times New Roman" w:hAnsi="Times New Roman" w:cs="Times New Roman"/>
          <w:sz w:val="24"/>
          <w:szCs w:val="24"/>
        </w:rPr>
      </w:pPr>
      <w:r w:rsidRPr="004173AC">
        <w:rPr>
          <w:rFonts w:ascii="Times New Roman" w:hAnsi="Times New Roman" w:cs="Times New Roman"/>
          <w:sz w:val="24"/>
          <w:szCs w:val="24"/>
        </w:rPr>
        <w:t xml:space="preserve">The Center for Career and Internship at UBT, aims to orient and advise students to make the connection of the academic process with the labor market and experience through professional practice, internship. </w:t>
      </w:r>
      <w:r w:rsidR="00AD3953" w:rsidRPr="004173AC">
        <w:rPr>
          <w:rFonts w:ascii="Times New Roman" w:hAnsi="Times New Roman" w:cs="Times New Roman"/>
          <w:sz w:val="24"/>
          <w:szCs w:val="24"/>
        </w:rPr>
        <w:t>In addition, the center provides</w:t>
      </w:r>
      <w:r w:rsidRPr="004173AC">
        <w:rPr>
          <w:rFonts w:ascii="Times New Roman" w:hAnsi="Times New Roman" w:cs="Times New Roman"/>
          <w:sz w:val="24"/>
          <w:szCs w:val="24"/>
        </w:rPr>
        <w:t xml:space="preserve"> professional services to students from the first day of study at UBT, providing professional training and advice on raising their skills, as well as other additional services, such as CV preparation, cover le</w:t>
      </w:r>
      <w:r w:rsidR="00AD3953" w:rsidRPr="004173AC">
        <w:rPr>
          <w:rFonts w:ascii="Times New Roman" w:hAnsi="Times New Roman" w:cs="Times New Roman"/>
          <w:sz w:val="24"/>
          <w:szCs w:val="24"/>
        </w:rPr>
        <w:t>tters, interviews and support regarding</w:t>
      </w:r>
      <w:r w:rsidRPr="004173AC">
        <w:rPr>
          <w:rFonts w:ascii="Times New Roman" w:hAnsi="Times New Roman" w:cs="Times New Roman"/>
          <w:sz w:val="24"/>
          <w:szCs w:val="24"/>
        </w:rPr>
        <w:t xml:space="preserve"> their employment.</w:t>
      </w:r>
    </w:p>
    <w:p w14:paraId="4FCADA4A" w14:textId="77777777" w:rsidR="00DB7BA2" w:rsidRPr="004173AC" w:rsidRDefault="00DB7BA2" w:rsidP="00DB7BA2">
      <w:pPr>
        <w:ind w:left="360"/>
        <w:jc w:val="both"/>
        <w:rPr>
          <w:rFonts w:ascii="Times New Roman" w:hAnsi="Times New Roman" w:cs="Times New Roman"/>
          <w:sz w:val="24"/>
          <w:szCs w:val="24"/>
        </w:rPr>
      </w:pPr>
      <w:r w:rsidRPr="004173AC">
        <w:rPr>
          <w:rFonts w:ascii="Times New Roman" w:hAnsi="Times New Roman" w:cs="Times New Roman"/>
          <w:sz w:val="24"/>
          <w:szCs w:val="24"/>
        </w:rPr>
        <w:t>More precisely, QKI offers the following services:</w:t>
      </w:r>
    </w:p>
    <w:p w14:paraId="3425300F" w14:textId="77777777" w:rsidR="00DB7BA2" w:rsidRPr="004173AC" w:rsidRDefault="00AD3953" w:rsidP="00DB7BA2">
      <w:pPr>
        <w:ind w:left="360"/>
        <w:jc w:val="both"/>
        <w:rPr>
          <w:rFonts w:ascii="Times New Roman" w:hAnsi="Times New Roman" w:cs="Times New Roman"/>
          <w:sz w:val="24"/>
          <w:szCs w:val="24"/>
        </w:rPr>
      </w:pPr>
      <w:r w:rsidRPr="004173AC">
        <w:rPr>
          <w:rFonts w:ascii="Times New Roman" w:hAnsi="Times New Roman" w:cs="Times New Roman"/>
          <w:sz w:val="24"/>
          <w:szCs w:val="24"/>
        </w:rPr>
        <w:t>Information regarding the newcomers</w:t>
      </w:r>
      <w:r w:rsidR="00DB7BA2" w:rsidRPr="004173AC">
        <w:rPr>
          <w:rFonts w:ascii="Times New Roman" w:hAnsi="Times New Roman" w:cs="Times New Roman"/>
          <w:sz w:val="24"/>
          <w:szCs w:val="24"/>
        </w:rPr>
        <w:t xml:space="preserve"> </w:t>
      </w:r>
      <w:r w:rsidRPr="004173AC">
        <w:rPr>
          <w:rFonts w:ascii="Times New Roman" w:hAnsi="Times New Roman" w:cs="Times New Roman"/>
          <w:sz w:val="24"/>
          <w:szCs w:val="24"/>
        </w:rPr>
        <w:t>(</w:t>
      </w:r>
      <w:r w:rsidR="00DB7BA2" w:rsidRPr="004173AC">
        <w:rPr>
          <w:rFonts w:ascii="Times New Roman" w:hAnsi="Times New Roman" w:cs="Times New Roman"/>
          <w:sz w:val="24"/>
          <w:szCs w:val="24"/>
        </w:rPr>
        <w:t>students</w:t>
      </w:r>
      <w:r w:rsidRPr="004173AC">
        <w:rPr>
          <w:rFonts w:ascii="Times New Roman" w:hAnsi="Times New Roman" w:cs="Times New Roman"/>
          <w:sz w:val="24"/>
          <w:szCs w:val="24"/>
        </w:rPr>
        <w:t>)</w:t>
      </w:r>
      <w:r w:rsidR="00DB7BA2" w:rsidRPr="004173AC">
        <w:rPr>
          <w:rFonts w:ascii="Times New Roman" w:hAnsi="Times New Roman" w:cs="Times New Roman"/>
          <w:sz w:val="24"/>
          <w:szCs w:val="24"/>
        </w:rPr>
        <w:t>;</w:t>
      </w:r>
    </w:p>
    <w:p w14:paraId="11B18DDD" w14:textId="77777777" w:rsidR="00DB7BA2" w:rsidRPr="004173AC" w:rsidRDefault="00AD3953"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It provides students with orientation and professional t</w:t>
      </w:r>
      <w:r w:rsidR="00DB7BA2" w:rsidRPr="004173AC">
        <w:rPr>
          <w:rFonts w:ascii="Times New Roman" w:hAnsi="Times New Roman" w:cs="Times New Roman"/>
          <w:sz w:val="24"/>
          <w:szCs w:val="24"/>
        </w:rPr>
        <w:t>raining</w:t>
      </w:r>
      <w:r w:rsidRPr="004173AC">
        <w:rPr>
          <w:rFonts w:ascii="Times New Roman" w:hAnsi="Times New Roman" w:cs="Times New Roman"/>
          <w:sz w:val="24"/>
          <w:szCs w:val="24"/>
        </w:rPr>
        <w:t>s</w:t>
      </w:r>
      <w:r w:rsidR="00DB7BA2" w:rsidRPr="004173AC">
        <w:rPr>
          <w:rFonts w:ascii="Times New Roman" w:hAnsi="Times New Roman" w:cs="Times New Roman"/>
          <w:sz w:val="24"/>
          <w:szCs w:val="24"/>
        </w:rPr>
        <w:t>;</w:t>
      </w:r>
    </w:p>
    <w:p w14:paraId="639C05AA" w14:textId="77777777" w:rsidR="00DB7BA2" w:rsidRPr="004173AC" w:rsidRDefault="00DB7BA2"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Coordinates student internships;</w:t>
      </w:r>
    </w:p>
    <w:p w14:paraId="7392354E" w14:textId="77777777" w:rsidR="00DB7BA2" w:rsidRPr="004173AC" w:rsidRDefault="00DB7BA2"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Information on international programs;</w:t>
      </w:r>
    </w:p>
    <w:p w14:paraId="4B13D66A" w14:textId="77777777" w:rsidR="00DB7BA2" w:rsidRPr="004173AC" w:rsidRDefault="00AD3953"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It servers as coordinating center between</w:t>
      </w:r>
      <w:r w:rsidR="00DB7BA2" w:rsidRPr="004173AC">
        <w:rPr>
          <w:rFonts w:ascii="Times New Roman" w:hAnsi="Times New Roman" w:cs="Times New Roman"/>
          <w:sz w:val="24"/>
          <w:szCs w:val="24"/>
        </w:rPr>
        <w:t xml:space="preserve"> the group of former students (Alumni)</w:t>
      </w:r>
    </w:p>
    <w:p w14:paraId="53157BB2" w14:textId="77777777" w:rsidR="00DB7BA2" w:rsidRPr="004173AC" w:rsidRDefault="00AD3953"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Issues v</w:t>
      </w:r>
      <w:r w:rsidR="00DB7BA2" w:rsidRPr="004173AC">
        <w:rPr>
          <w:rFonts w:ascii="Times New Roman" w:hAnsi="Times New Roman" w:cs="Times New Roman"/>
          <w:sz w:val="24"/>
          <w:szCs w:val="24"/>
        </w:rPr>
        <w:t>arious certifications;</w:t>
      </w:r>
    </w:p>
    <w:p w14:paraId="7A3737AC" w14:textId="77777777" w:rsidR="00DB7BA2" w:rsidRPr="004173AC" w:rsidRDefault="00DB7BA2" w:rsidP="00DB7BA2">
      <w:pPr>
        <w:ind w:left="360"/>
        <w:jc w:val="both"/>
        <w:rPr>
          <w:rFonts w:ascii="Times New Roman" w:hAnsi="Times New Roman" w:cs="Times New Roman"/>
          <w:sz w:val="24"/>
          <w:szCs w:val="24"/>
        </w:rPr>
      </w:pPr>
    </w:p>
    <w:p w14:paraId="335FC3C9" w14:textId="77777777" w:rsidR="00DB7BA2" w:rsidRPr="004173AC" w:rsidRDefault="00AD3953" w:rsidP="00DB7BA2">
      <w:pPr>
        <w:ind w:left="360"/>
        <w:jc w:val="both"/>
        <w:rPr>
          <w:rFonts w:ascii="Times New Roman" w:hAnsi="Times New Roman" w:cs="Times New Roman"/>
          <w:b/>
          <w:sz w:val="24"/>
          <w:szCs w:val="24"/>
        </w:rPr>
      </w:pPr>
      <w:r w:rsidRPr="004173AC">
        <w:rPr>
          <w:rFonts w:ascii="Times New Roman" w:hAnsi="Times New Roman" w:cs="Times New Roman"/>
          <w:b/>
          <w:sz w:val="24"/>
          <w:szCs w:val="24"/>
        </w:rPr>
        <w:t>6.</w:t>
      </w:r>
      <w:r w:rsidR="0013100A" w:rsidRPr="004173AC">
        <w:rPr>
          <w:rFonts w:ascii="Times New Roman" w:hAnsi="Times New Roman" w:cs="Times New Roman"/>
          <w:b/>
          <w:sz w:val="24"/>
          <w:szCs w:val="24"/>
        </w:rPr>
        <w:t>13</w:t>
      </w:r>
      <w:r w:rsidR="00DB7BA2" w:rsidRPr="004173AC">
        <w:rPr>
          <w:rFonts w:ascii="Times New Roman" w:hAnsi="Times New Roman" w:cs="Times New Roman"/>
          <w:b/>
          <w:sz w:val="24"/>
          <w:szCs w:val="24"/>
        </w:rPr>
        <w:t>. Office of International Relations</w:t>
      </w:r>
    </w:p>
    <w:p w14:paraId="7BE6CB0F" w14:textId="77777777" w:rsidR="00DB7BA2" w:rsidRPr="004173AC" w:rsidRDefault="00DB7BA2" w:rsidP="00DB7BA2">
      <w:pPr>
        <w:ind w:left="360"/>
        <w:jc w:val="both"/>
        <w:rPr>
          <w:rFonts w:ascii="Times New Roman" w:hAnsi="Times New Roman" w:cs="Times New Roman"/>
          <w:sz w:val="24"/>
          <w:szCs w:val="24"/>
        </w:rPr>
      </w:pPr>
      <w:r w:rsidRPr="004173AC">
        <w:rPr>
          <w:rFonts w:ascii="Times New Roman" w:hAnsi="Times New Roman" w:cs="Times New Roman"/>
          <w:sz w:val="24"/>
          <w:szCs w:val="24"/>
        </w:rPr>
        <w:t>The strategic development of UBT, as an innovative institution, is the interconnection and partnership with various local and international institutions. UBT has signed about 400 Memorandum of Understanding (MOU)</w:t>
      </w:r>
      <w:r w:rsidR="00AD3953" w:rsidRPr="004173AC">
        <w:rPr>
          <w:rFonts w:ascii="Times New Roman" w:hAnsi="Times New Roman" w:cs="Times New Roman"/>
          <w:sz w:val="24"/>
          <w:szCs w:val="24"/>
        </w:rPr>
        <w:t>,</w:t>
      </w:r>
      <w:r w:rsidRPr="004173AC">
        <w:rPr>
          <w:rFonts w:ascii="Times New Roman" w:hAnsi="Times New Roman" w:cs="Times New Roman"/>
          <w:sz w:val="24"/>
          <w:szCs w:val="24"/>
        </w:rPr>
        <w:t xml:space="preserve"> with various partners at the institutional level in various geographic</w:t>
      </w:r>
      <w:r w:rsidR="00AD3953" w:rsidRPr="004173AC">
        <w:rPr>
          <w:rFonts w:ascii="Times New Roman" w:hAnsi="Times New Roman" w:cs="Times New Roman"/>
          <w:sz w:val="24"/>
          <w:szCs w:val="24"/>
        </w:rPr>
        <w:t>al and institutional dimensions. Due to the fact,</w:t>
      </w:r>
      <w:r w:rsidRPr="004173AC">
        <w:rPr>
          <w:rFonts w:ascii="Times New Roman" w:hAnsi="Times New Roman" w:cs="Times New Roman"/>
          <w:sz w:val="24"/>
          <w:szCs w:val="24"/>
        </w:rPr>
        <w:t xml:space="preserve"> UBT student</w:t>
      </w:r>
      <w:r w:rsidR="00AD3953" w:rsidRPr="004173AC">
        <w:rPr>
          <w:rFonts w:ascii="Times New Roman" w:hAnsi="Times New Roman" w:cs="Times New Roman"/>
          <w:sz w:val="24"/>
          <w:szCs w:val="24"/>
        </w:rPr>
        <w:t>s</w:t>
      </w:r>
      <w:r w:rsidRPr="004173AC">
        <w:rPr>
          <w:rFonts w:ascii="Times New Roman" w:hAnsi="Times New Roman" w:cs="Times New Roman"/>
          <w:sz w:val="24"/>
          <w:szCs w:val="24"/>
        </w:rPr>
        <w:t xml:space="preserve"> will have the opportunity to gain experience in these institutions.</w:t>
      </w:r>
    </w:p>
    <w:p w14:paraId="600904DE" w14:textId="77777777" w:rsidR="00DB7BA2" w:rsidRPr="004173AC" w:rsidRDefault="00DB7BA2" w:rsidP="00DB7BA2">
      <w:pPr>
        <w:ind w:left="360"/>
        <w:jc w:val="both"/>
        <w:rPr>
          <w:rFonts w:ascii="Times New Roman" w:hAnsi="Times New Roman" w:cs="Times New Roman"/>
          <w:sz w:val="24"/>
          <w:szCs w:val="24"/>
        </w:rPr>
      </w:pPr>
      <w:r w:rsidRPr="004173AC">
        <w:rPr>
          <w:rFonts w:ascii="Times New Roman" w:hAnsi="Times New Roman" w:cs="Times New Roman"/>
          <w:sz w:val="24"/>
          <w:szCs w:val="24"/>
        </w:rPr>
        <w:t>Through this office, UBT offers students the opportunity to receive information:</w:t>
      </w:r>
    </w:p>
    <w:p w14:paraId="550CB3C1" w14:textId="77777777" w:rsidR="00DB7BA2" w:rsidRPr="004173AC" w:rsidRDefault="00DB7BA2"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For UBT partners;</w:t>
      </w:r>
    </w:p>
    <w:p w14:paraId="6358DDA9" w14:textId="77777777" w:rsidR="00DB7BA2" w:rsidRPr="004173AC" w:rsidRDefault="00DB7BA2"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On the possibility of involving students in projects;</w:t>
      </w:r>
    </w:p>
    <w:p w14:paraId="633C8179" w14:textId="77777777" w:rsidR="00DB7BA2" w:rsidRPr="004173AC" w:rsidRDefault="00DB7BA2"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For international scholarships;</w:t>
      </w:r>
    </w:p>
    <w:p w14:paraId="233FDA12" w14:textId="77777777" w:rsidR="00DB7BA2" w:rsidRPr="004173AC" w:rsidRDefault="00DB7BA2"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For student mobility programs;</w:t>
      </w:r>
    </w:p>
    <w:p w14:paraId="639DB995" w14:textId="77777777" w:rsidR="00DB7BA2" w:rsidRPr="004173AC" w:rsidRDefault="00DB7BA2" w:rsidP="004173AC">
      <w:pPr>
        <w:pStyle w:val="ListParagraph"/>
        <w:numPr>
          <w:ilvl w:val="0"/>
          <w:numId w:val="23"/>
        </w:numPr>
        <w:jc w:val="both"/>
        <w:rPr>
          <w:rFonts w:ascii="Times New Roman" w:hAnsi="Times New Roman" w:cs="Times New Roman"/>
          <w:sz w:val="24"/>
          <w:szCs w:val="24"/>
        </w:rPr>
      </w:pPr>
      <w:r w:rsidRPr="004173AC">
        <w:rPr>
          <w:rFonts w:ascii="Times New Roman" w:hAnsi="Times New Roman" w:cs="Times New Roman"/>
          <w:sz w:val="24"/>
          <w:szCs w:val="24"/>
        </w:rPr>
        <w:t>For the possibility of continuing studies with partners.</w:t>
      </w:r>
    </w:p>
    <w:p w14:paraId="34E56930" w14:textId="77777777" w:rsidR="004173AC" w:rsidRDefault="004173AC" w:rsidP="00DB7BA2">
      <w:pPr>
        <w:ind w:left="360"/>
        <w:jc w:val="both"/>
        <w:rPr>
          <w:rFonts w:ascii="Times New Roman" w:hAnsi="Times New Roman" w:cs="Times New Roman"/>
          <w:b/>
          <w:sz w:val="24"/>
          <w:szCs w:val="24"/>
        </w:rPr>
      </w:pPr>
    </w:p>
    <w:p w14:paraId="60012B08" w14:textId="77777777" w:rsidR="00DB7BA2" w:rsidRPr="004173AC" w:rsidRDefault="00DB7BA2" w:rsidP="00DB7BA2">
      <w:pPr>
        <w:ind w:left="360"/>
        <w:jc w:val="both"/>
        <w:rPr>
          <w:rFonts w:ascii="Times New Roman" w:hAnsi="Times New Roman" w:cs="Times New Roman"/>
          <w:b/>
          <w:sz w:val="24"/>
          <w:szCs w:val="24"/>
        </w:rPr>
      </w:pPr>
      <w:r w:rsidRPr="004173AC">
        <w:rPr>
          <w:rFonts w:ascii="Times New Roman" w:hAnsi="Times New Roman" w:cs="Times New Roman"/>
          <w:b/>
          <w:sz w:val="24"/>
          <w:szCs w:val="24"/>
        </w:rPr>
        <w:t>UBT - ELECTRONIC SERVICES</w:t>
      </w:r>
    </w:p>
    <w:p w14:paraId="27DCAE85" w14:textId="77777777" w:rsidR="00DB7BA2" w:rsidRPr="004173AC" w:rsidRDefault="00AD3953" w:rsidP="00DB7BA2">
      <w:pPr>
        <w:ind w:left="360"/>
        <w:jc w:val="both"/>
        <w:rPr>
          <w:rFonts w:ascii="Times New Roman" w:hAnsi="Times New Roman" w:cs="Times New Roman"/>
          <w:sz w:val="24"/>
          <w:szCs w:val="24"/>
        </w:rPr>
      </w:pPr>
      <w:r w:rsidRPr="004173AC">
        <w:rPr>
          <w:rFonts w:ascii="Times New Roman" w:hAnsi="Times New Roman" w:cs="Times New Roman"/>
          <w:sz w:val="24"/>
          <w:szCs w:val="24"/>
        </w:rPr>
        <w:t>UBT students have their</w:t>
      </w:r>
      <w:r w:rsidR="00DB7BA2" w:rsidRPr="004173AC">
        <w:rPr>
          <w:rFonts w:ascii="Times New Roman" w:hAnsi="Times New Roman" w:cs="Times New Roman"/>
          <w:sz w:val="24"/>
          <w:szCs w:val="24"/>
        </w:rPr>
        <w:t xml:space="preserve"> own email, which consists of the first letter of the name, the first letter of the surname and the last 5 ID numbers. With this email, the student will be able to get all the information from the administration and use it to connect to SMIS (Student Management Information System and Moodle (E-Learning Module):</w:t>
      </w:r>
    </w:p>
    <w:p w14:paraId="581FEB46" w14:textId="77777777" w:rsidR="00DB7BA2" w:rsidRPr="004173AC" w:rsidRDefault="00DB7BA2" w:rsidP="00DB7BA2">
      <w:pPr>
        <w:ind w:left="360"/>
        <w:jc w:val="both"/>
        <w:rPr>
          <w:rFonts w:ascii="Times New Roman" w:hAnsi="Times New Roman" w:cs="Times New Roman"/>
          <w:sz w:val="24"/>
          <w:szCs w:val="24"/>
        </w:rPr>
      </w:pPr>
      <w:r w:rsidRPr="004173AC">
        <w:rPr>
          <w:rFonts w:ascii="Times New Roman" w:hAnsi="Times New Roman" w:cs="Times New Roman"/>
          <w:sz w:val="24"/>
          <w:szCs w:val="24"/>
        </w:rPr>
        <w:t>ID example: 2010110093</w:t>
      </w:r>
    </w:p>
    <w:p w14:paraId="5B91B6CB" w14:textId="77777777" w:rsidR="00DB7BA2" w:rsidRPr="004173AC" w:rsidRDefault="00DB7BA2" w:rsidP="00DB7BA2">
      <w:pPr>
        <w:ind w:left="360"/>
        <w:jc w:val="both"/>
        <w:rPr>
          <w:rFonts w:ascii="Times New Roman" w:hAnsi="Times New Roman" w:cs="Times New Roman"/>
          <w:sz w:val="24"/>
          <w:szCs w:val="24"/>
        </w:rPr>
      </w:pPr>
      <w:r w:rsidRPr="004173AC">
        <w:rPr>
          <w:rFonts w:ascii="Times New Roman" w:hAnsi="Times New Roman" w:cs="Times New Roman"/>
          <w:sz w:val="24"/>
          <w:szCs w:val="24"/>
        </w:rPr>
        <w:t>Example email: bg10093@ubt-uni.net</w:t>
      </w:r>
    </w:p>
    <w:p w14:paraId="001E65D6" w14:textId="77777777" w:rsidR="00DB7BA2" w:rsidRPr="004173AC" w:rsidRDefault="00DB7BA2" w:rsidP="00DB7BA2">
      <w:pPr>
        <w:ind w:left="360"/>
        <w:jc w:val="both"/>
        <w:rPr>
          <w:rFonts w:ascii="Times New Roman" w:hAnsi="Times New Roman" w:cs="Times New Roman"/>
          <w:sz w:val="24"/>
          <w:szCs w:val="24"/>
        </w:rPr>
      </w:pPr>
      <w:r w:rsidRPr="004173AC">
        <w:rPr>
          <w:rFonts w:ascii="Times New Roman" w:hAnsi="Times New Roman" w:cs="Times New Roman"/>
          <w:sz w:val="24"/>
          <w:szCs w:val="24"/>
        </w:rPr>
        <w:t>Below are the manuals for our access to SMIS and Moodle</w:t>
      </w:r>
    </w:p>
    <w:p w14:paraId="29357F49" w14:textId="77777777" w:rsidR="00DB7BA2" w:rsidRPr="004173AC" w:rsidRDefault="00DB7BA2" w:rsidP="00DB7BA2">
      <w:pPr>
        <w:ind w:left="360"/>
        <w:jc w:val="both"/>
        <w:rPr>
          <w:rFonts w:ascii="Times New Roman" w:hAnsi="Times New Roman" w:cs="Times New Roman"/>
          <w:sz w:val="24"/>
          <w:szCs w:val="24"/>
        </w:rPr>
      </w:pPr>
      <w:r w:rsidRPr="004173AC">
        <w:rPr>
          <w:rFonts w:ascii="Times New Roman" w:hAnsi="Times New Roman" w:cs="Times New Roman"/>
          <w:sz w:val="24"/>
          <w:szCs w:val="24"/>
        </w:rPr>
        <w:t>You must first log in by visiting www.ubt-uni.net</w:t>
      </w:r>
    </w:p>
    <w:p w14:paraId="0460E45F" w14:textId="77777777" w:rsidR="00DB7BA2" w:rsidRPr="004173AC" w:rsidRDefault="00DB7BA2" w:rsidP="00DB7BA2">
      <w:pPr>
        <w:pStyle w:val="ListParagraph"/>
        <w:numPr>
          <w:ilvl w:val="0"/>
          <w:numId w:val="3"/>
        </w:numPr>
        <w:jc w:val="both"/>
        <w:rPr>
          <w:rFonts w:ascii="Times New Roman" w:hAnsi="Times New Roman" w:cs="Times New Roman"/>
          <w:sz w:val="24"/>
          <w:szCs w:val="24"/>
        </w:rPr>
      </w:pPr>
      <w:r w:rsidRPr="004173AC">
        <w:rPr>
          <w:rFonts w:ascii="Times New Roman" w:hAnsi="Times New Roman" w:cs="Times New Roman"/>
          <w:sz w:val="24"/>
          <w:szCs w:val="24"/>
        </w:rPr>
        <w:t xml:space="preserve">Visit the UBT website </w:t>
      </w:r>
      <w:hyperlink r:id="rId8" w:history="1">
        <w:r w:rsidRPr="004173AC">
          <w:rPr>
            <w:rStyle w:val="Hyperlink"/>
            <w:rFonts w:ascii="Times New Roman" w:hAnsi="Times New Roman" w:cs="Times New Roman"/>
            <w:sz w:val="24"/>
            <w:szCs w:val="24"/>
          </w:rPr>
          <w:t>www.ubt-uni.net</w:t>
        </w:r>
      </w:hyperlink>
      <w:r w:rsidRPr="004173AC">
        <w:rPr>
          <w:rFonts w:ascii="Times New Roman" w:hAnsi="Times New Roman" w:cs="Times New Roman"/>
          <w:sz w:val="24"/>
          <w:szCs w:val="24"/>
        </w:rPr>
        <w:t xml:space="preserve"> </w:t>
      </w:r>
    </w:p>
    <w:p w14:paraId="1425D201" w14:textId="77777777" w:rsidR="00DB7BA2" w:rsidRPr="004173AC" w:rsidRDefault="00DB7BA2" w:rsidP="004173AC">
      <w:pPr>
        <w:jc w:val="center"/>
        <w:rPr>
          <w:rFonts w:ascii="Times New Roman" w:hAnsi="Times New Roman" w:cs="Times New Roman"/>
          <w:sz w:val="24"/>
          <w:szCs w:val="24"/>
        </w:rPr>
      </w:pPr>
      <w:r w:rsidRPr="004173AC">
        <w:rPr>
          <w:rFonts w:ascii="Times New Roman" w:hAnsi="Times New Roman" w:cs="Times New Roman"/>
          <w:noProof/>
          <w:sz w:val="24"/>
          <w:szCs w:val="24"/>
        </w:rPr>
        <w:drawing>
          <wp:inline distT="0" distB="0" distL="0" distR="0" wp14:anchorId="29D0EC65" wp14:editId="4F099C5B">
            <wp:extent cx="3419475" cy="10763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419475" cy="1076325"/>
                    </a:xfrm>
                    <a:prstGeom prst="rect">
                      <a:avLst/>
                    </a:prstGeom>
                    <a:noFill/>
                    <a:ln w="9525">
                      <a:noFill/>
                      <a:miter lim="800000"/>
                      <a:headEnd/>
                      <a:tailEnd/>
                    </a:ln>
                  </pic:spPr>
                </pic:pic>
              </a:graphicData>
            </a:graphic>
          </wp:inline>
        </w:drawing>
      </w:r>
    </w:p>
    <w:p w14:paraId="09F61A67" w14:textId="77777777" w:rsidR="00DB7BA2" w:rsidRPr="004173AC" w:rsidRDefault="00DB7BA2" w:rsidP="004173AC">
      <w:pPr>
        <w:jc w:val="center"/>
        <w:rPr>
          <w:rFonts w:ascii="Times New Roman" w:hAnsi="Times New Roman" w:cs="Times New Roman"/>
          <w:sz w:val="24"/>
          <w:szCs w:val="24"/>
        </w:rPr>
      </w:pPr>
      <w:r w:rsidRPr="004173AC">
        <w:rPr>
          <w:rFonts w:ascii="Times New Roman" w:hAnsi="Times New Roman" w:cs="Times New Roman"/>
          <w:noProof/>
          <w:sz w:val="24"/>
          <w:szCs w:val="24"/>
        </w:rPr>
        <w:drawing>
          <wp:inline distT="0" distB="0" distL="0" distR="0" wp14:anchorId="3EC03BB4" wp14:editId="6FBF50C3">
            <wp:extent cx="3476625" cy="16287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76625" cy="1628775"/>
                    </a:xfrm>
                    <a:prstGeom prst="rect">
                      <a:avLst/>
                    </a:prstGeom>
                    <a:noFill/>
                    <a:ln w="9525">
                      <a:noFill/>
                      <a:miter lim="800000"/>
                      <a:headEnd/>
                      <a:tailEnd/>
                    </a:ln>
                  </pic:spPr>
                </pic:pic>
              </a:graphicData>
            </a:graphic>
          </wp:inline>
        </w:drawing>
      </w:r>
    </w:p>
    <w:p w14:paraId="415F9113" w14:textId="77777777" w:rsidR="00DB7BA2" w:rsidRPr="004173AC" w:rsidRDefault="00DB7BA2" w:rsidP="00DB7BA2">
      <w:pPr>
        <w:jc w:val="both"/>
        <w:rPr>
          <w:rFonts w:ascii="Times New Roman" w:hAnsi="Times New Roman" w:cs="Times New Roman"/>
          <w:sz w:val="24"/>
          <w:szCs w:val="24"/>
        </w:rPr>
      </w:pPr>
      <w:r w:rsidRPr="004173AC">
        <w:rPr>
          <w:rFonts w:ascii="Times New Roman" w:hAnsi="Times New Roman" w:cs="Times New Roman"/>
          <w:sz w:val="24"/>
          <w:szCs w:val="24"/>
        </w:rPr>
        <w:t>Note: We need to access UBT email in advance at gmail.com so that we can access Moodle.</w:t>
      </w:r>
    </w:p>
    <w:p w14:paraId="0A4D4D76" w14:textId="77777777" w:rsidR="00DB7BA2" w:rsidRPr="004173AC" w:rsidRDefault="00DB7BA2" w:rsidP="00DB7BA2">
      <w:pPr>
        <w:jc w:val="both"/>
        <w:rPr>
          <w:rFonts w:ascii="Times New Roman" w:hAnsi="Times New Roman" w:cs="Times New Roman"/>
          <w:sz w:val="24"/>
          <w:szCs w:val="24"/>
        </w:rPr>
      </w:pPr>
      <w:r w:rsidRPr="004173AC">
        <w:rPr>
          <w:rFonts w:ascii="Times New Roman" w:hAnsi="Times New Roman" w:cs="Times New Roman"/>
          <w:sz w:val="24"/>
          <w:szCs w:val="24"/>
        </w:rPr>
        <w:t>5. The next step after clicking Google Sign in is that we will be shown the first page of Moodle as the list of faculties, our personal data email name and surname, online bookstores etc.</w:t>
      </w:r>
    </w:p>
    <w:p w14:paraId="52A16D40" w14:textId="77777777" w:rsidR="00DB7BA2" w:rsidRPr="004173AC" w:rsidRDefault="00DB7BA2" w:rsidP="00DB7BA2">
      <w:pPr>
        <w:jc w:val="both"/>
        <w:rPr>
          <w:rFonts w:ascii="Times New Roman" w:hAnsi="Times New Roman" w:cs="Times New Roman"/>
          <w:sz w:val="24"/>
          <w:szCs w:val="24"/>
        </w:rPr>
      </w:pPr>
    </w:p>
    <w:p w14:paraId="15E911BC" w14:textId="77777777" w:rsidR="00DB7BA2" w:rsidRPr="004173AC" w:rsidRDefault="00DB7BA2" w:rsidP="004173AC">
      <w:pPr>
        <w:jc w:val="center"/>
        <w:rPr>
          <w:rFonts w:ascii="Times New Roman" w:hAnsi="Times New Roman" w:cs="Times New Roman"/>
          <w:sz w:val="24"/>
          <w:szCs w:val="24"/>
        </w:rPr>
      </w:pPr>
      <w:r w:rsidRPr="004173AC">
        <w:rPr>
          <w:rFonts w:ascii="Times New Roman" w:hAnsi="Times New Roman" w:cs="Times New Roman"/>
          <w:noProof/>
          <w:sz w:val="24"/>
          <w:szCs w:val="24"/>
        </w:rPr>
        <w:drawing>
          <wp:inline distT="0" distB="0" distL="0" distR="0" wp14:anchorId="198A4A05" wp14:editId="69465AFC">
            <wp:extent cx="3867877" cy="2971800"/>
            <wp:effectExtent l="0" t="0" r="0" b="0"/>
            <wp:docPr id="7" name="Picture 7"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el"/>
                    <pic:cNvPicPr>
                      <a:picLocks noChangeAspect="1" noChangeArrowheads="1"/>
                    </pic:cNvPicPr>
                  </pic:nvPicPr>
                  <pic:blipFill>
                    <a:blip r:embed="rId11" cstate="print"/>
                    <a:srcRect/>
                    <a:stretch>
                      <a:fillRect/>
                    </a:stretch>
                  </pic:blipFill>
                  <pic:spPr bwMode="auto">
                    <a:xfrm>
                      <a:off x="0" y="0"/>
                      <a:ext cx="3869266" cy="2972868"/>
                    </a:xfrm>
                    <a:prstGeom prst="rect">
                      <a:avLst/>
                    </a:prstGeom>
                    <a:noFill/>
                    <a:ln w="9525">
                      <a:noFill/>
                      <a:miter lim="800000"/>
                      <a:headEnd/>
                      <a:tailEnd/>
                    </a:ln>
                  </pic:spPr>
                </pic:pic>
              </a:graphicData>
            </a:graphic>
          </wp:inline>
        </w:drawing>
      </w:r>
    </w:p>
    <w:p w14:paraId="295A18D6" w14:textId="77777777" w:rsidR="00DB7BA2" w:rsidRPr="004173AC" w:rsidRDefault="00503826" w:rsidP="00DB7BA2">
      <w:pPr>
        <w:jc w:val="both"/>
        <w:rPr>
          <w:rFonts w:ascii="Times New Roman" w:hAnsi="Times New Roman" w:cs="Times New Roman"/>
          <w:sz w:val="24"/>
          <w:szCs w:val="24"/>
        </w:rPr>
      </w:pPr>
      <w:r w:rsidRPr="004173AC">
        <w:rPr>
          <w:rFonts w:ascii="Times New Roman" w:hAnsi="Times New Roman" w:cs="Times New Roman"/>
          <w:sz w:val="24"/>
          <w:szCs w:val="24"/>
        </w:rPr>
        <w:t>6. After clicking on the faculty to which we belong, we will be shown the division into Bachelor, Master, etc., and after we have chosen this, then the generation or academic year in which we are enrolled, for example, Computer Science, Bachelor, will appear. , Generation 2018/2019 semester II and list of subjects with relevant lecturers.</w:t>
      </w:r>
    </w:p>
    <w:p w14:paraId="0077A4C9" w14:textId="77777777" w:rsidR="00503826" w:rsidRPr="004173AC" w:rsidRDefault="00503826" w:rsidP="004173AC">
      <w:pPr>
        <w:jc w:val="center"/>
        <w:rPr>
          <w:rFonts w:ascii="Times New Roman" w:hAnsi="Times New Roman" w:cs="Times New Roman"/>
          <w:sz w:val="24"/>
          <w:szCs w:val="24"/>
        </w:rPr>
      </w:pPr>
      <w:r w:rsidRPr="004173AC">
        <w:rPr>
          <w:rFonts w:ascii="Times New Roman" w:hAnsi="Times New Roman" w:cs="Times New Roman"/>
          <w:noProof/>
          <w:sz w:val="24"/>
          <w:szCs w:val="24"/>
        </w:rPr>
        <w:drawing>
          <wp:anchor distT="0" distB="0" distL="114300" distR="114300" simplePos="0" relativeHeight="251658240" behindDoc="0" locked="0" layoutInCell="1" allowOverlap="1" wp14:anchorId="4B1D6617" wp14:editId="41E25373">
            <wp:simplePos x="0" y="0"/>
            <wp:positionH relativeFrom="column">
              <wp:posOffset>2724150</wp:posOffset>
            </wp:positionH>
            <wp:positionV relativeFrom="paragraph">
              <wp:posOffset>189865</wp:posOffset>
            </wp:positionV>
            <wp:extent cx="1562100" cy="1000125"/>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562100" cy="1000125"/>
                    </a:xfrm>
                    <a:prstGeom prst="rect">
                      <a:avLst/>
                    </a:prstGeom>
                    <a:noFill/>
                    <a:ln w="9525">
                      <a:noFill/>
                      <a:miter lim="800000"/>
                      <a:headEnd/>
                      <a:tailEnd/>
                    </a:ln>
                  </pic:spPr>
                </pic:pic>
              </a:graphicData>
            </a:graphic>
          </wp:anchor>
        </w:drawing>
      </w:r>
      <w:r w:rsidRPr="004173AC">
        <w:rPr>
          <w:rFonts w:ascii="Times New Roman" w:hAnsi="Times New Roman" w:cs="Times New Roman"/>
          <w:noProof/>
          <w:sz w:val="24"/>
          <w:szCs w:val="24"/>
        </w:rPr>
        <w:drawing>
          <wp:inline distT="0" distB="0" distL="0" distR="0" wp14:anchorId="22A84D7A" wp14:editId="2DB10DF9">
            <wp:extent cx="1876425" cy="1028700"/>
            <wp:effectExtent l="1905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876425" cy="1028700"/>
                    </a:xfrm>
                    <a:prstGeom prst="rect">
                      <a:avLst/>
                    </a:prstGeom>
                    <a:noFill/>
                    <a:ln w="9525">
                      <a:noFill/>
                      <a:miter lim="800000"/>
                      <a:headEnd/>
                      <a:tailEnd/>
                    </a:ln>
                  </pic:spPr>
                </pic:pic>
              </a:graphicData>
            </a:graphic>
          </wp:inline>
        </w:drawing>
      </w:r>
    </w:p>
    <w:p w14:paraId="08F95ABC" w14:textId="77777777" w:rsidR="00E35731" w:rsidRPr="004173AC" w:rsidRDefault="00E35731" w:rsidP="00E35731">
      <w:pPr>
        <w:jc w:val="both"/>
        <w:rPr>
          <w:rFonts w:ascii="Times New Roman" w:hAnsi="Times New Roman" w:cs="Times New Roman"/>
          <w:noProof/>
          <w:sz w:val="24"/>
          <w:szCs w:val="24"/>
        </w:rPr>
      </w:pPr>
    </w:p>
    <w:p w14:paraId="611A9C1D" w14:textId="77777777" w:rsidR="00E35731" w:rsidRPr="004173AC" w:rsidRDefault="00E35731" w:rsidP="00E35731">
      <w:pPr>
        <w:jc w:val="both"/>
        <w:rPr>
          <w:rFonts w:ascii="Times New Roman" w:hAnsi="Times New Roman" w:cs="Times New Roman"/>
          <w:noProof/>
          <w:sz w:val="24"/>
          <w:szCs w:val="24"/>
        </w:rPr>
      </w:pPr>
      <w:r w:rsidRPr="004173AC">
        <w:rPr>
          <w:rFonts w:ascii="Times New Roman" w:hAnsi="Times New Roman" w:cs="Times New Roman"/>
          <w:noProof/>
          <w:sz w:val="24"/>
          <w:szCs w:val="24"/>
        </w:rPr>
        <w:t>7. After we choose the semester, the subjects of that faculty / semester shall be displayed</w:t>
      </w:r>
    </w:p>
    <w:p w14:paraId="54E3E441" w14:textId="77777777" w:rsidR="00503826" w:rsidRPr="004173AC" w:rsidRDefault="004339D3" w:rsidP="00E35731">
      <w:pPr>
        <w:jc w:val="both"/>
        <w:rPr>
          <w:rFonts w:ascii="Times New Roman" w:hAnsi="Times New Roman" w:cs="Times New Roman"/>
          <w:sz w:val="24"/>
          <w:szCs w:val="24"/>
        </w:rPr>
      </w:pPr>
      <w:r w:rsidRPr="004173AC">
        <w:rPr>
          <w:rFonts w:ascii="Times New Roman" w:hAnsi="Times New Roman" w:cs="Times New Roman"/>
          <w:noProof/>
          <w:sz w:val="24"/>
          <w:szCs w:val="24"/>
        </w:rPr>
        <w:t>8. In order to enter the subject depending on the role we have, for example as a student, we need enrollment key which the lecturer made public in front of the students during the lectures and enables them access to the system, or if you are academic staff, etc. another role from the student then you have to send the email to the faculty and then the IT gives you access to it.</w:t>
      </w:r>
      <w:r w:rsidR="00503826" w:rsidRPr="004173AC">
        <w:rPr>
          <w:rFonts w:ascii="Times New Roman" w:hAnsi="Times New Roman" w:cs="Times New Roman"/>
          <w:noProof/>
          <w:sz w:val="24"/>
          <w:szCs w:val="24"/>
        </w:rPr>
        <w:drawing>
          <wp:inline distT="0" distB="0" distL="0" distR="0" wp14:anchorId="7C71DC53" wp14:editId="371E584F">
            <wp:extent cx="3609975" cy="1362075"/>
            <wp:effectExtent l="19050" t="0" r="952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3609975" cy="1362075"/>
                    </a:xfrm>
                    <a:prstGeom prst="rect">
                      <a:avLst/>
                    </a:prstGeom>
                    <a:noFill/>
                    <a:ln w="9525">
                      <a:noFill/>
                      <a:miter lim="800000"/>
                      <a:headEnd/>
                      <a:tailEnd/>
                    </a:ln>
                  </pic:spPr>
                </pic:pic>
              </a:graphicData>
            </a:graphic>
          </wp:inline>
        </w:drawing>
      </w:r>
    </w:p>
    <w:p w14:paraId="45B8805B" w14:textId="77777777" w:rsidR="00503826" w:rsidRPr="004173AC" w:rsidRDefault="00503826" w:rsidP="00503826">
      <w:pPr>
        <w:jc w:val="center"/>
        <w:rPr>
          <w:rFonts w:ascii="Times New Roman" w:hAnsi="Times New Roman" w:cs="Times New Roman"/>
          <w:sz w:val="24"/>
          <w:szCs w:val="24"/>
        </w:rPr>
      </w:pPr>
      <w:r w:rsidRPr="004173AC">
        <w:rPr>
          <w:rFonts w:ascii="Times New Roman" w:hAnsi="Times New Roman" w:cs="Times New Roman"/>
          <w:noProof/>
          <w:sz w:val="24"/>
          <w:szCs w:val="24"/>
        </w:rPr>
        <w:drawing>
          <wp:inline distT="0" distB="0" distL="0" distR="0" wp14:anchorId="222EA7CB" wp14:editId="72E7C918">
            <wp:extent cx="3505200" cy="2114550"/>
            <wp:effectExtent l="1905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505200" cy="2114550"/>
                    </a:xfrm>
                    <a:prstGeom prst="rect">
                      <a:avLst/>
                    </a:prstGeom>
                    <a:noFill/>
                    <a:ln w="9525">
                      <a:noFill/>
                      <a:miter lim="800000"/>
                      <a:headEnd/>
                      <a:tailEnd/>
                    </a:ln>
                  </pic:spPr>
                </pic:pic>
              </a:graphicData>
            </a:graphic>
          </wp:inline>
        </w:drawing>
      </w:r>
    </w:p>
    <w:p w14:paraId="52210EBB" w14:textId="77777777" w:rsidR="00503826" w:rsidRPr="004173AC" w:rsidRDefault="00586848" w:rsidP="00DF1CF2">
      <w:pPr>
        <w:jc w:val="both"/>
        <w:rPr>
          <w:rFonts w:ascii="Times New Roman" w:hAnsi="Times New Roman" w:cs="Times New Roman"/>
          <w:sz w:val="24"/>
          <w:szCs w:val="24"/>
        </w:rPr>
      </w:pPr>
      <w:r w:rsidRPr="004173AC">
        <w:rPr>
          <w:rFonts w:ascii="Times New Roman" w:hAnsi="Times New Roman" w:cs="Times New Roman"/>
          <w:sz w:val="24"/>
          <w:szCs w:val="24"/>
        </w:rPr>
        <w:t>To set</w:t>
      </w:r>
      <w:r w:rsidR="00E35731" w:rsidRPr="004173AC">
        <w:rPr>
          <w:rFonts w:ascii="Times New Roman" w:hAnsi="Times New Roman" w:cs="Times New Roman"/>
          <w:sz w:val="24"/>
          <w:szCs w:val="24"/>
        </w:rPr>
        <w:t xml:space="preserve"> in Moodle the graduation process</w:t>
      </w:r>
    </w:p>
    <w:p w14:paraId="593EF672" w14:textId="77777777" w:rsidR="00E35731" w:rsidRPr="004173AC" w:rsidRDefault="00E35731" w:rsidP="00DF1CF2">
      <w:pPr>
        <w:jc w:val="both"/>
        <w:rPr>
          <w:rFonts w:ascii="Times New Roman" w:hAnsi="Times New Roman" w:cs="Times New Roman"/>
          <w:sz w:val="24"/>
          <w:szCs w:val="24"/>
        </w:rPr>
      </w:pPr>
      <w:r w:rsidRPr="004173AC">
        <w:rPr>
          <w:rFonts w:ascii="Times New Roman" w:hAnsi="Times New Roman" w:cs="Times New Roman"/>
          <w:sz w:val="24"/>
          <w:szCs w:val="24"/>
        </w:rPr>
        <w:t>9. The organization of the subjects is done in the teaching week, e.g. a semester has 12 weeks and for each week material</w:t>
      </w:r>
      <w:r w:rsidR="00AD3953" w:rsidRPr="004173AC">
        <w:rPr>
          <w:rFonts w:ascii="Times New Roman" w:hAnsi="Times New Roman" w:cs="Times New Roman"/>
          <w:sz w:val="24"/>
          <w:szCs w:val="24"/>
        </w:rPr>
        <w:t>s, assignments, etc. are posted in this system. In this regard, students shall fulfill their required activities and tasks by</w:t>
      </w:r>
      <w:r w:rsidRPr="004173AC">
        <w:rPr>
          <w:rFonts w:ascii="Times New Roman" w:hAnsi="Times New Roman" w:cs="Times New Roman"/>
          <w:sz w:val="24"/>
          <w:szCs w:val="24"/>
        </w:rPr>
        <w:t xml:space="preserve"> downloading and sending their assignments in case of course research, etc.</w:t>
      </w:r>
    </w:p>
    <w:p w14:paraId="5F815D70" w14:textId="77777777" w:rsidR="00503826" w:rsidRPr="004173AC" w:rsidRDefault="00503826" w:rsidP="00503826">
      <w:pPr>
        <w:rPr>
          <w:rFonts w:ascii="Times New Roman" w:hAnsi="Times New Roman" w:cs="Times New Roman"/>
          <w:sz w:val="24"/>
          <w:szCs w:val="24"/>
        </w:rPr>
      </w:pPr>
      <w:r w:rsidRPr="004173AC">
        <w:rPr>
          <w:rFonts w:ascii="Times New Roman" w:hAnsi="Times New Roman" w:cs="Times New Roman"/>
          <w:noProof/>
          <w:sz w:val="24"/>
          <w:szCs w:val="24"/>
        </w:rPr>
        <w:drawing>
          <wp:inline distT="0" distB="0" distL="0" distR="0" wp14:anchorId="411AA052" wp14:editId="35853458">
            <wp:extent cx="3629025" cy="5686425"/>
            <wp:effectExtent l="19050" t="0" r="9525" b="0"/>
            <wp:docPr id="1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cstate="print"/>
                    <a:srcRect/>
                    <a:stretch>
                      <a:fillRect/>
                    </a:stretch>
                  </pic:blipFill>
                  <pic:spPr bwMode="auto">
                    <a:xfrm>
                      <a:off x="0" y="0"/>
                      <a:ext cx="3629025" cy="5686425"/>
                    </a:xfrm>
                    <a:prstGeom prst="rect">
                      <a:avLst/>
                    </a:prstGeom>
                    <a:noFill/>
                    <a:ln w="9525">
                      <a:noFill/>
                      <a:miter lim="800000"/>
                      <a:headEnd/>
                      <a:tailEnd/>
                    </a:ln>
                  </pic:spPr>
                </pic:pic>
              </a:graphicData>
            </a:graphic>
          </wp:inline>
        </w:drawing>
      </w:r>
    </w:p>
    <w:p w14:paraId="00EA6C5B" w14:textId="77777777" w:rsidR="004339D3" w:rsidRPr="004173AC" w:rsidRDefault="004339D3" w:rsidP="00AD3953">
      <w:pPr>
        <w:widowControl w:val="0"/>
        <w:autoSpaceDE w:val="0"/>
        <w:autoSpaceDN w:val="0"/>
        <w:adjustRightInd w:val="0"/>
        <w:spacing w:line="257" w:lineRule="auto"/>
        <w:ind w:left="100"/>
        <w:rPr>
          <w:rFonts w:ascii="Times New Roman" w:hAnsi="Times New Roman" w:cs="Times New Roman"/>
          <w:w w:val="101"/>
          <w:sz w:val="24"/>
          <w:szCs w:val="24"/>
        </w:rPr>
      </w:pPr>
      <w:r w:rsidRPr="004173AC">
        <w:rPr>
          <w:rFonts w:ascii="Times New Roman" w:hAnsi="Times New Roman" w:cs="Times New Roman"/>
          <w:w w:val="101"/>
          <w:sz w:val="24"/>
          <w:szCs w:val="24"/>
        </w:rPr>
        <w:t>UBT also has a Student Data Management System (SMIS), through which exams can be taken and a distance grading is generated, connection to the system is made through the official UBT website.</w:t>
      </w:r>
    </w:p>
    <w:p w14:paraId="3C4B8A4B" w14:textId="77777777" w:rsidR="004339D3" w:rsidRPr="004173AC" w:rsidRDefault="004339D3" w:rsidP="00AD3953">
      <w:pPr>
        <w:widowControl w:val="0"/>
        <w:autoSpaceDE w:val="0"/>
        <w:autoSpaceDN w:val="0"/>
        <w:adjustRightInd w:val="0"/>
        <w:spacing w:line="257" w:lineRule="auto"/>
        <w:ind w:left="100"/>
        <w:rPr>
          <w:rFonts w:ascii="Times New Roman" w:hAnsi="Times New Roman" w:cs="Times New Roman"/>
          <w:w w:val="101"/>
          <w:sz w:val="24"/>
          <w:szCs w:val="24"/>
        </w:rPr>
      </w:pPr>
      <w:r w:rsidRPr="004173AC">
        <w:rPr>
          <w:rFonts w:ascii="Times New Roman" w:hAnsi="Times New Roman" w:cs="Times New Roman"/>
          <w:w w:val="101"/>
          <w:sz w:val="24"/>
          <w:szCs w:val="24"/>
        </w:rPr>
        <w:t>For you locked in SMIS follow the steps below</w:t>
      </w:r>
    </w:p>
    <w:p w14:paraId="390531AB" w14:textId="77777777" w:rsidR="004339D3" w:rsidRPr="004173AC" w:rsidRDefault="004339D3" w:rsidP="00AD3953">
      <w:pPr>
        <w:widowControl w:val="0"/>
        <w:autoSpaceDE w:val="0"/>
        <w:autoSpaceDN w:val="0"/>
        <w:adjustRightInd w:val="0"/>
        <w:spacing w:line="257" w:lineRule="auto"/>
        <w:ind w:left="100"/>
        <w:rPr>
          <w:rFonts w:ascii="Times New Roman" w:hAnsi="Times New Roman" w:cs="Times New Roman"/>
          <w:w w:val="101"/>
          <w:sz w:val="24"/>
          <w:szCs w:val="24"/>
        </w:rPr>
      </w:pPr>
      <w:r w:rsidRPr="004173AC">
        <w:rPr>
          <w:rFonts w:ascii="Times New Roman" w:hAnsi="Times New Roman" w:cs="Times New Roman"/>
          <w:w w:val="101"/>
          <w:sz w:val="24"/>
          <w:szCs w:val="24"/>
        </w:rPr>
        <w:t>1. Log in to the UBT website: www.ubt-uni.net</w:t>
      </w:r>
    </w:p>
    <w:p w14:paraId="174F4AEF" w14:textId="77777777" w:rsidR="00503826" w:rsidRPr="004173AC" w:rsidRDefault="004339D3" w:rsidP="00AD3953">
      <w:pPr>
        <w:widowControl w:val="0"/>
        <w:autoSpaceDE w:val="0"/>
        <w:autoSpaceDN w:val="0"/>
        <w:adjustRightInd w:val="0"/>
        <w:spacing w:line="257" w:lineRule="auto"/>
        <w:ind w:left="100"/>
        <w:rPr>
          <w:rFonts w:ascii="Times New Roman" w:hAnsi="Times New Roman" w:cs="Times New Roman"/>
          <w:w w:val="101"/>
          <w:sz w:val="24"/>
          <w:szCs w:val="24"/>
        </w:rPr>
      </w:pPr>
      <w:r w:rsidRPr="004173AC">
        <w:rPr>
          <w:rFonts w:ascii="Times New Roman" w:hAnsi="Times New Roman" w:cs="Times New Roman"/>
          <w:w w:val="101"/>
          <w:sz w:val="24"/>
          <w:szCs w:val="24"/>
        </w:rPr>
        <w:t>2. Click on SMIS as shown in Figure 1.</w:t>
      </w:r>
    </w:p>
    <w:p w14:paraId="57FA762F" w14:textId="77777777" w:rsidR="00503826" w:rsidRPr="004173AC" w:rsidRDefault="00503826" w:rsidP="00503826">
      <w:pPr>
        <w:ind w:left="115"/>
        <w:rPr>
          <w:rFonts w:ascii="Times New Roman" w:hAnsi="Times New Roman" w:cs="Times New Roman"/>
          <w:sz w:val="24"/>
          <w:szCs w:val="24"/>
        </w:rPr>
      </w:pPr>
    </w:p>
    <w:p w14:paraId="3E94CE3A" w14:textId="77777777" w:rsidR="00503826" w:rsidRPr="004173AC" w:rsidRDefault="00503826" w:rsidP="004173AC">
      <w:pPr>
        <w:ind w:left="144"/>
        <w:jc w:val="center"/>
        <w:rPr>
          <w:rFonts w:ascii="Times New Roman" w:hAnsi="Times New Roman" w:cs="Times New Roman"/>
          <w:sz w:val="24"/>
          <w:szCs w:val="24"/>
        </w:rPr>
      </w:pPr>
      <w:r w:rsidRPr="004173AC">
        <w:rPr>
          <w:rFonts w:ascii="Times New Roman" w:hAnsi="Times New Roman" w:cs="Times New Roman"/>
          <w:noProof/>
          <w:sz w:val="24"/>
          <w:szCs w:val="24"/>
        </w:rPr>
        <w:drawing>
          <wp:inline distT="0" distB="0" distL="0" distR="0" wp14:anchorId="5235E38B" wp14:editId="78672196">
            <wp:extent cx="3771900" cy="1409700"/>
            <wp:effectExtent l="19050" t="0" r="0" b="0"/>
            <wp:docPr id="1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cstate="print"/>
                    <a:srcRect/>
                    <a:stretch>
                      <a:fillRect/>
                    </a:stretch>
                  </pic:blipFill>
                  <pic:spPr bwMode="auto">
                    <a:xfrm>
                      <a:off x="0" y="0"/>
                      <a:ext cx="3771900" cy="1409700"/>
                    </a:xfrm>
                    <a:prstGeom prst="rect">
                      <a:avLst/>
                    </a:prstGeom>
                    <a:noFill/>
                    <a:ln w="9525">
                      <a:noFill/>
                      <a:miter lim="800000"/>
                      <a:headEnd/>
                      <a:tailEnd/>
                    </a:ln>
                  </pic:spPr>
                </pic:pic>
              </a:graphicData>
            </a:graphic>
          </wp:inline>
        </w:drawing>
      </w:r>
    </w:p>
    <w:p w14:paraId="6DB86926" w14:textId="77777777" w:rsidR="00503826" w:rsidRPr="004173AC" w:rsidRDefault="00503826" w:rsidP="00503826">
      <w:pPr>
        <w:spacing w:before="26" w:line="280" w:lineRule="exact"/>
        <w:ind w:left="115"/>
        <w:jc w:val="center"/>
        <w:rPr>
          <w:rFonts w:ascii="Times New Roman" w:hAnsi="Times New Roman" w:cs="Times New Roman"/>
          <w:spacing w:val="1"/>
          <w:position w:val="-1"/>
          <w:sz w:val="24"/>
          <w:szCs w:val="24"/>
        </w:rPr>
      </w:pPr>
      <w:r w:rsidRPr="004173AC">
        <w:rPr>
          <w:rFonts w:ascii="Times New Roman" w:hAnsi="Times New Roman" w:cs="Times New Roman"/>
          <w:spacing w:val="1"/>
          <w:position w:val="-1"/>
          <w:sz w:val="24"/>
          <w:szCs w:val="24"/>
        </w:rPr>
        <w:t>Fig 1</w:t>
      </w:r>
    </w:p>
    <w:p w14:paraId="56A6CE17" w14:textId="77777777" w:rsidR="00E35731" w:rsidRPr="004173AC" w:rsidRDefault="00E35731" w:rsidP="00E35731">
      <w:pPr>
        <w:spacing w:before="26" w:line="280" w:lineRule="exact"/>
        <w:ind w:left="115"/>
        <w:rPr>
          <w:rFonts w:ascii="Times New Roman" w:hAnsi="Times New Roman" w:cs="Times New Roman"/>
          <w:spacing w:val="1"/>
          <w:position w:val="-1"/>
          <w:sz w:val="24"/>
          <w:szCs w:val="24"/>
        </w:rPr>
      </w:pPr>
      <w:r w:rsidRPr="004173AC">
        <w:rPr>
          <w:rFonts w:ascii="Times New Roman" w:hAnsi="Times New Roman" w:cs="Times New Roman"/>
          <w:spacing w:val="1"/>
          <w:position w:val="-1"/>
          <w:sz w:val="24"/>
          <w:szCs w:val="24"/>
        </w:rPr>
        <w:t>3. On the next page, press the "Sign in / Key (by Google)" button, Figure 2.</w:t>
      </w:r>
    </w:p>
    <w:p w14:paraId="583D28C9" w14:textId="77777777" w:rsidR="00503826" w:rsidRPr="004173AC" w:rsidRDefault="00503826" w:rsidP="004173AC">
      <w:pPr>
        <w:jc w:val="center"/>
        <w:rPr>
          <w:rFonts w:ascii="Times New Roman" w:hAnsi="Times New Roman" w:cs="Times New Roman"/>
          <w:sz w:val="24"/>
          <w:szCs w:val="24"/>
        </w:rPr>
      </w:pPr>
      <w:r w:rsidRPr="004173AC">
        <w:rPr>
          <w:rFonts w:ascii="Times New Roman" w:hAnsi="Times New Roman" w:cs="Times New Roman"/>
          <w:noProof/>
          <w:sz w:val="24"/>
          <w:szCs w:val="24"/>
        </w:rPr>
        <w:drawing>
          <wp:inline distT="0" distB="0" distL="0" distR="0" wp14:anchorId="27806C62" wp14:editId="04CAACDE">
            <wp:extent cx="3514725" cy="2257425"/>
            <wp:effectExtent l="19050" t="0" r="9525" b="0"/>
            <wp:docPr id="1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cstate="print"/>
                    <a:srcRect/>
                    <a:stretch>
                      <a:fillRect/>
                    </a:stretch>
                  </pic:blipFill>
                  <pic:spPr bwMode="auto">
                    <a:xfrm>
                      <a:off x="0" y="0"/>
                      <a:ext cx="3514725" cy="2257425"/>
                    </a:xfrm>
                    <a:prstGeom prst="rect">
                      <a:avLst/>
                    </a:prstGeom>
                    <a:noFill/>
                    <a:ln w="9525">
                      <a:noFill/>
                      <a:miter lim="800000"/>
                      <a:headEnd/>
                      <a:tailEnd/>
                    </a:ln>
                  </pic:spPr>
                </pic:pic>
              </a:graphicData>
            </a:graphic>
          </wp:inline>
        </w:drawing>
      </w:r>
    </w:p>
    <w:p w14:paraId="3D529E75" w14:textId="77777777" w:rsidR="00503826" w:rsidRPr="004173AC" w:rsidRDefault="00503826" w:rsidP="00503826">
      <w:pPr>
        <w:jc w:val="center"/>
        <w:rPr>
          <w:rFonts w:ascii="Times New Roman" w:hAnsi="Times New Roman" w:cs="Times New Roman"/>
          <w:sz w:val="24"/>
          <w:szCs w:val="24"/>
        </w:rPr>
      </w:pPr>
      <w:r w:rsidRPr="004173AC">
        <w:rPr>
          <w:rFonts w:ascii="Times New Roman" w:hAnsi="Times New Roman" w:cs="Times New Roman"/>
          <w:sz w:val="24"/>
          <w:szCs w:val="24"/>
        </w:rPr>
        <w:t>Fig 2</w:t>
      </w:r>
    </w:p>
    <w:p w14:paraId="2595B683" w14:textId="77777777" w:rsidR="00503826" w:rsidRPr="004173AC" w:rsidRDefault="00503826" w:rsidP="00503826">
      <w:pPr>
        <w:spacing w:line="200" w:lineRule="exact"/>
        <w:rPr>
          <w:rFonts w:ascii="Times New Roman" w:hAnsi="Times New Roman" w:cs="Times New Roman"/>
          <w:sz w:val="24"/>
          <w:szCs w:val="24"/>
        </w:rPr>
      </w:pPr>
    </w:p>
    <w:p w14:paraId="7B87886B" w14:textId="77777777" w:rsidR="00503826" w:rsidRPr="004173AC" w:rsidRDefault="00E35731" w:rsidP="00503826">
      <w:pPr>
        <w:spacing w:line="200" w:lineRule="exact"/>
        <w:rPr>
          <w:rFonts w:ascii="Times New Roman" w:hAnsi="Times New Roman" w:cs="Times New Roman"/>
          <w:sz w:val="24"/>
          <w:szCs w:val="24"/>
        </w:rPr>
      </w:pPr>
      <w:r w:rsidRPr="004173AC">
        <w:rPr>
          <w:rFonts w:ascii="Times New Roman" w:hAnsi="Times New Roman" w:cs="Times New Roman"/>
          <w:sz w:val="24"/>
          <w:szCs w:val="24"/>
        </w:rPr>
        <w:t>4. Access to SMIS is done only through the official UBT email, see figure 3 and fig</w:t>
      </w:r>
      <w:r w:rsidR="00AD3953" w:rsidRPr="004173AC">
        <w:rPr>
          <w:rFonts w:ascii="Times New Roman" w:hAnsi="Times New Roman" w:cs="Times New Roman"/>
          <w:sz w:val="24"/>
          <w:szCs w:val="24"/>
        </w:rPr>
        <w:t xml:space="preserve"> </w:t>
      </w:r>
      <w:r w:rsidRPr="004173AC">
        <w:rPr>
          <w:rFonts w:ascii="Times New Roman" w:hAnsi="Times New Roman" w:cs="Times New Roman"/>
          <w:sz w:val="24"/>
          <w:szCs w:val="24"/>
        </w:rPr>
        <w:t>4</w:t>
      </w:r>
    </w:p>
    <w:p w14:paraId="19895FFE" w14:textId="77777777" w:rsidR="00503826" w:rsidRPr="004173AC" w:rsidRDefault="00E35731" w:rsidP="00503826">
      <w:pPr>
        <w:jc w:val="center"/>
        <w:rPr>
          <w:rFonts w:ascii="Times New Roman" w:hAnsi="Times New Roman" w:cs="Times New Roman"/>
          <w:spacing w:val="1"/>
          <w:position w:val="-1"/>
          <w:sz w:val="24"/>
          <w:szCs w:val="24"/>
        </w:rPr>
      </w:pPr>
      <w:r w:rsidRPr="004173AC">
        <w:rPr>
          <w:rFonts w:ascii="Times New Roman" w:hAnsi="Times New Roman" w:cs="Times New Roman"/>
          <w:spacing w:val="1"/>
          <w:position w:val="-1"/>
          <w:sz w:val="24"/>
          <w:szCs w:val="24"/>
        </w:rPr>
        <w:t>F</w:t>
      </w:r>
      <w:r w:rsidR="00503826" w:rsidRPr="004173AC">
        <w:rPr>
          <w:rFonts w:ascii="Times New Roman" w:hAnsi="Times New Roman" w:cs="Times New Roman"/>
          <w:sz w:val="24"/>
          <w:szCs w:val="24"/>
        </w:rPr>
        <w:t xml:space="preserve">ig3 </w:t>
      </w:r>
    </w:p>
    <w:p w14:paraId="46345523" w14:textId="77777777" w:rsidR="00503826" w:rsidRPr="004173AC" w:rsidRDefault="00503826" w:rsidP="00503826">
      <w:pPr>
        <w:spacing w:before="9" w:line="360" w:lineRule="auto"/>
        <w:jc w:val="center"/>
        <w:rPr>
          <w:rFonts w:ascii="Times New Roman" w:hAnsi="Times New Roman" w:cs="Times New Roman"/>
          <w:noProof/>
          <w:sz w:val="24"/>
          <w:szCs w:val="24"/>
        </w:rPr>
      </w:pPr>
      <w:r w:rsidRPr="004173AC">
        <w:rPr>
          <w:rFonts w:ascii="Times New Roman" w:hAnsi="Times New Roman" w:cs="Times New Roman"/>
          <w:noProof/>
          <w:sz w:val="24"/>
          <w:szCs w:val="24"/>
        </w:rPr>
        <w:drawing>
          <wp:inline distT="0" distB="0" distL="0" distR="0" wp14:anchorId="6E567C24" wp14:editId="06E55376">
            <wp:extent cx="3409950" cy="3629025"/>
            <wp:effectExtent l="19050" t="0" r="0" b="0"/>
            <wp:docPr id="18"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cstate="print"/>
                    <a:srcRect/>
                    <a:stretch>
                      <a:fillRect/>
                    </a:stretch>
                  </pic:blipFill>
                  <pic:spPr bwMode="auto">
                    <a:xfrm>
                      <a:off x="0" y="0"/>
                      <a:ext cx="3409950" cy="3629025"/>
                    </a:xfrm>
                    <a:prstGeom prst="rect">
                      <a:avLst/>
                    </a:prstGeom>
                    <a:noFill/>
                    <a:ln w="9525">
                      <a:noFill/>
                      <a:miter lim="800000"/>
                      <a:headEnd/>
                      <a:tailEnd/>
                    </a:ln>
                  </pic:spPr>
                </pic:pic>
              </a:graphicData>
            </a:graphic>
          </wp:inline>
        </w:drawing>
      </w:r>
    </w:p>
    <w:p w14:paraId="60B2EC97" w14:textId="77777777" w:rsidR="00503826" w:rsidRPr="004173AC" w:rsidRDefault="00503826" w:rsidP="00503826">
      <w:pPr>
        <w:spacing w:before="9" w:line="360" w:lineRule="auto"/>
        <w:jc w:val="center"/>
        <w:rPr>
          <w:rFonts w:ascii="Times New Roman" w:hAnsi="Times New Roman" w:cs="Times New Roman"/>
          <w:sz w:val="24"/>
          <w:szCs w:val="24"/>
        </w:rPr>
      </w:pPr>
      <w:r w:rsidRPr="004173AC">
        <w:rPr>
          <w:rFonts w:ascii="Times New Roman" w:hAnsi="Times New Roman" w:cs="Times New Roman"/>
          <w:sz w:val="24"/>
          <w:szCs w:val="24"/>
        </w:rPr>
        <w:t>Fig 4</w:t>
      </w:r>
    </w:p>
    <w:p w14:paraId="4B2B44A1" w14:textId="77777777" w:rsidR="00503826" w:rsidRPr="004173AC" w:rsidRDefault="00503826" w:rsidP="00503826">
      <w:pPr>
        <w:spacing w:before="9" w:line="360" w:lineRule="auto"/>
        <w:jc w:val="center"/>
        <w:rPr>
          <w:rFonts w:ascii="Times New Roman" w:hAnsi="Times New Roman" w:cs="Times New Roman"/>
          <w:noProof/>
          <w:sz w:val="24"/>
          <w:szCs w:val="24"/>
        </w:rPr>
      </w:pPr>
      <w:r w:rsidRPr="004173AC">
        <w:rPr>
          <w:rFonts w:ascii="Times New Roman" w:hAnsi="Times New Roman" w:cs="Times New Roman"/>
          <w:noProof/>
          <w:sz w:val="24"/>
          <w:szCs w:val="24"/>
        </w:rPr>
        <w:drawing>
          <wp:inline distT="0" distB="0" distL="0" distR="0" wp14:anchorId="26BF9C60" wp14:editId="1FDEE5CB">
            <wp:extent cx="3543300" cy="2562225"/>
            <wp:effectExtent l="19050" t="0" r="0" b="0"/>
            <wp:docPr id="1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cstate="print"/>
                    <a:srcRect/>
                    <a:stretch>
                      <a:fillRect/>
                    </a:stretch>
                  </pic:blipFill>
                  <pic:spPr bwMode="auto">
                    <a:xfrm>
                      <a:off x="0" y="0"/>
                      <a:ext cx="3543300" cy="2562225"/>
                    </a:xfrm>
                    <a:prstGeom prst="rect">
                      <a:avLst/>
                    </a:prstGeom>
                    <a:noFill/>
                    <a:ln w="9525">
                      <a:noFill/>
                      <a:miter lim="800000"/>
                      <a:headEnd/>
                      <a:tailEnd/>
                    </a:ln>
                  </pic:spPr>
                </pic:pic>
              </a:graphicData>
            </a:graphic>
          </wp:inline>
        </w:drawing>
      </w:r>
    </w:p>
    <w:p w14:paraId="55F4C448" w14:textId="77777777" w:rsidR="00503826" w:rsidRPr="004173AC" w:rsidRDefault="00E35731" w:rsidP="00503826">
      <w:pPr>
        <w:spacing w:before="9" w:line="360" w:lineRule="auto"/>
        <w:jc w:val="center"/>
        <w:rPr>
          <w:rFonts w:ascii="Times New Roman" w:hAnsi="Times New Roman" w:cs="Times New Roman"/>
          <w:noProof/>
          <w:sz w:val="24"/>
          <w:szCs w:val="24"/>
        </w:rPr>
      </w:pPr>
      <w:r w:rsidRPr="004173AC">
        <w:rPr>
          <w:rFonts w:ascii="Times New Roman" w:hAnsi="Times New Roman" w:cs="Times New Roman"/>
          <w:noProof/>
          <w:sz w:val="24"/>
          <w:szCs w:val="24"/>
        </w:rPr>
        <w:t>After logging in to SMIS, press the publish submit exams, and here you can take the exams.</w:t>
      </w:r>
    </w:p>
    <w:p w14:paraId="2A1AD84C" w14:textId="77777777" w:rsidR="00503826" w:rsidRPr="004173AC" w:rsidRDefault="00503826" w:rsidP="000C4BC6">
      <w:pPr>
        <w:jc w:val="center"/>
        <w:rPr>
          <w:rFonts w:ascii="Times New Roman" w:hAnsi="Times New Roman" w:cs="Times New Roman"/>
          <w:sz w:val="24"/>
          <w:szCs w:val="24"/>
        </w:rPr>
      </w:pPr>
      <w:r w:rsidRPr="004173AC">
        <w:rPr>
          <w:rFonts w:ascii="Times New Roman" w:hAnsi="Times New Roman" w:cs="Times New Roman"/>
          <w:noProof/>
          <w:sz w:val="24"/>
          <w:szCs w:val="24"/>
        </w:rPr>
        <w:drawing>
          <wp:inline distT="0" distB="0" distL="0" distR="0" wp14:anchorId="45226B32" wp14:editId="54773DD2">
            <wp:extent cx="4821844" cy="4781550"/>
            <wp:effectExtent l="0" t="0" r="0" b="0"/>
            <wp:docPr id="20"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 cstate="print"/>
                    <a:srcRect/>
                    <a:stretch>
                      <a:fillRect/>
                    </a:stretch>
                  </pic:blipFill>
                  <pic:spPr bwMode="auto">
                    <a:xfrm>
                      <a:off x="0" y="0"/>
                      <a:ext cx="4842222" cy="4801757"/>
                    </a:xfrm>
                    <a:prstGeom prst="rect">
                      <a:avLst/>
                    </a:prstGeom>
                    <a:noFill/>
                    <a:ln w="9525">
                      <a:noFill/>
                      <a:miter lim="800000"/>
                      <a:headEnd/>
                      <a:tailEnd/>
                    </a:ln>
                  </pic:spPr>
                </pic:pic>
              </a:graphicData>
            </a:graphic>
          </wp:inline>
        </w:drawing>
      </w:r>
    </w:p>
    <w:sectPr w:rsidR="00503826" w:rsidRPr="004173AC" w:rsidSect="007C30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8455" w14:textId="77777777" w:rsidR="00F94B0F" w:rsidRDefault="00F94B0F" w:rsidP="0006132C">
      <w:pPr>
        <w:spacing w:after="0" w:line="240" w:lineRule="auto"/>
      </w:pPr>
      <w:r>
        <w:separator/>
      </w:r>
    </w:p>
  </w:endnote>
  <w:endnote w:type="continuationSeparator" w:id="0">
    <w:p w14:paraId="51CB39BB" w14:textId="77777777" w:rsidR="00F94B0F" w:rsidRDefault="00F94B0F" w:rsidP="0006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2A4BB" w14:textId="77777777" w:rsidR="00F94B0F" w:rsidRDefault="00F94B0F" w:rsidP="0006132C">
      <w:pPr>
        <w:spacing w:after="0" w:line="240" w:lineRule="auto"/>
      </w:pPr>
      <w:r>
        <w:separator/>
      </w:r>
    </w:p>
  </w:footnote>
  <w:footnote w:type="continuationSeparator" w:id="0">
    <w:p w14:paraId="07D48B12" w14:textId="77777777" w:rsidR="00F94B0F" w:rsidRDefault="00F94B0F" w:rsidP="00061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2069"/>
    <w:multiLevelType w:val="hybridMultilevel"/>
    <w:tmpl w:val="4D2CE240"/>
    <w:lvl w:ilvl="0" w:tplc="693464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0DCE"/>
    <w:multiLevelType w:val="hybridMultilevel"/>
    <w:tmpl w:val="AF26E348"/>
    <w:lvl w:ilvl="0" w:tplc="693464A0">
      <w:numFmt w:val="bullet"/>
      <w:lvlText w:val="-"/>
      <w:lvlJc w:val="left"/>
      <w:pPr>
        <w:ind w:left="1080" w:hanging="360"/>
      </w:pPr>
      <w:rPr>
        <w:rFonts w:ascii="Calibri" w:eastAsiaTheme="minorHAnsi" w:hAnsi="Calibri" w:cstheme="minorBidi" w:hint="default"/>
      </w:rPr>
    </w:lvl>
    <w:lvl w:ilvl="1" w:tplc="693464A0">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6C6930"/>
    <w:multiLevelType w:val="hybridMultilevel"/>
    <w:tmpl w:val="9D2AF5C8"/>
    <w:lvl w:ilvl="0" w:tplc="693464A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603D4"/>
    <w:multiLevelType w:val="hybridMultilevel"/>
    <w:tmpl w:val="46FA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07D89"/>
    <w:multiLevelType w:val="hybridMultilevel"/>
    <w:tmpl w:val="A830C7CE"/>
    <w:lvl w:ilvl="0" w:tplc="3E3CD3B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1268C"/>
    <w:multiLevelType w:val="hybridMultilevel"/>
    <w:tmpl w:val="A0FA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04D73"/>
    <w:multiLevelType w:val="hybridMultilevel"/>
    <w:tmpl w:val="B4163898"/>
    <w:lvl w:ilvl="0" w:tplc="3E3CD3B4">
      <w:start w:val="3"/>
      <w:numFmt w:val="bullet"/>
      <w:lvlText w:val="-"/>
      <w:lvlJc w:val="left"/>
      <w:pPr>
        <w:ind w:left="1080" w:hanging="360"/>
      </w:pPr>
      <w:rPr>
        <w:rFonts w:ascii="Calibri" w:eastAsiaTheme="minorHAnsi" w:hAnsi="Calibri" w:cstheme="minorBidi" w:hint="default"/>
      </w:rPr>
    </w:lvl>
    <w:lvl w:ilvl="1" w:tplc="966AEDE6">
      <w:start w:val="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86FD4"/>
    <w:multiLevelType w:val="hybridMultilevel"/>
    <w:tmpl w:val="6498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40C95"/>
    <w:multiLevelType w:val="hybridMultilevel"/>
    <w:tmpl w:val="A2E82592"/>
    <w:lvl w:ilvl="0" w:tplc="3E3CD3B4">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523C3"/>
    <w:multiLevelType w:val="hybridMultilevel"/>
    <w:tmpl w:val="69901172"/>
    <w:lvl w:ilvl="0" w:tplc="693464A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04731"/>
    <w:multiLevelType w:val="hybridMultilevel"/>
    <w:tmpl w:val="E6F848C2"/>
    <w:lvl w:ilvl="0" w:tplc="693464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B82C55"/>
    <w:multiLevelType w:val="hybridMultilevel"/>
    <w:tmpl w:val="B1D6E978"/>
    <w:lvl w:ilvl="0" w:tplc="3E3CD3B4">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257A0630">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E64DA"/>
    <w:multiLevelType w:val="hybridMultilevel"/>
    <w:tmpl w:val="89BC9376"/>
    <w:lvl w:ilvl="0" w:tplc="693464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52833"/>
    <w:multiLevelType w:val="hybridMultilevel"/>
    <w:tmpl w:val="D46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66FF4"/>
    <w:multiLevelType w:val="hybridMultilevel"/>
    <w:tmpl w:val="47002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21117"/>
    <w:multiLevelType w:val="hybridMultilevel"/>
    <w:tmpl w:val="A0D4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73BBF"/>
    <w:multiLevelType w:val="hybridMultilevel"/>
    <w:tmpl w:val="95D8279C"/>
    <w:lvl w:ilvl="0" w:tplc="693464A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C33BDE"/>
    <w:multiLevelType w:val="hybridMultilevel"/>
    <w:tmpl w:val="C8FAC382"/>
    <w:lvl w:ilvl="0" w:tplc="693464A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464B3D"/>
    <w:multiLevelType w:val="hybridMultilevel"/>
    <w:tmpl w:val="50A09896"/>
    <w:lvl w:ilvl="0" w:tplc="693464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B07022"/>
    <w:multiLevelType w:val="hybridMultilevel"/>
    <w:tmpl w:val="1AA80462"/>
    <w:lvl w:ilvl="0" w:tplc="3E3CD3B4">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EFD0294"/>
    <w:multiLevelType w:val="hybridMultilevel"/>
    <w:tmpl w:val="3250AEBA"/>
    <w:lvl w:ilvl="0" w:tplc="3E3CD3B4">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693464A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1226C"/>
    <w:multiLevelType w:val="hybridMultilevel"/>
    <w:tmpl w:val="7F4AC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70808"/>
    <w:multiLevelType w:val="hybridMultilevel"/>
    <w:tmpl w:val="A08A5C4C"/>
    <w:lvl w:ilvl="0" w:tplc="693464A0">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20A6064"/>
    <w:multiLevelType w:val="hybridMultilevel"/>
    <w:tmpl w:val="611615BC"/>
    <w:lvl w:ilvl="0" w:tplc="3E3CD3B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67369"/>
    <w:multiLevelType w:val="hybridMultilevel"/>
    <w:tmpl w:val="8BAE2A20"/>
    <w:lvl w:ilvl="0" w:tplc="693464A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2C145E"/>
    <w:multiLevelType w:val="hybridMultilevel"/>
    <w:tmpl w:val="D5FE22DC"/>
    <w:lvl w:ilvl="0" w:tplc="693464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C18A7"/>
    <w:multiLevelType w:val="hybridMultilevel"/>
    <w:tmpl w:val="D75EE2B4"/>
    <w:lvl w:ilvl="0" w:tplc="3E3CD3B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C43CE7"/>
    <w:multiLevelType w:val="hybridMultilevel"/>
    <w:tmpl w:val="61E4EBC0"/>
    <w:lvl w:ilvl="0" w:tplc="3E3CD3B4">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3"/>
  </w:num>
  <w:num w:numId="4">
    <w:abstractNumId w:val="13"/>
  </w:num>
  <w:num w:numId="5">
    <w:abstractNumId w:val="15"/>
  </w:num>
  <w:num w:numId="6">
    <w:abstractNumId w:val="12"/>
  </w:num>
  <w:num w:numId="7">
    <w:abstractNumId w:val="21"/>
  </w:num>
  <w:num w:numId="8">
    <w:abstractNumId w:val="14"/>
  </w:num>
  <w:num w:numId="9">
    <w:abstractNumId w:val="0"/>
  </w:num>
  <w:num w:numId="10">
    <w:abstractNumId w:val="7"/>
  </w:num>
  <w:num w:numId="11">
    <w:abstractNumId w:val="23"/>
  </w:num>
  <w:num w:numId="12">
    <w:abstractNumId w:val="5"/>
  </w:num>
  <w:num w:numId="13">
    <w:abstractNumId w:val="17"/>
  </w:num>
  <w:num w:numId="14">
    <w:abstractNumId w:val="6"/>
  </w:num>
  <w:num w:numId="15">
    <w:abstractNumId w:val="4"/>
  </w:num>
  <w:num w:numId="16">
    <w:abstractNumId w:val="8"/>
  </w:num>
  <w:num w:numId="17">
    <w:abstractNumId w:val="11"/>
  </w:num>
  <w:num w:numId="18">
    <w:abstractNumId w:val="20"/>
  </w:num>
  <w:num w:numId="19">
    <w:abstractNumId w:val="24"/>
  </w:num>
  <w:num w:numId="20">
    <w:abstractNumId w:val="18"/>
  </w:num>
  <w:num w:numId="21">
    <w:abstractNumId w:val="10"/>
  </w:num>
  <w:num w:numId="22">
    <w:abstractNumId w:val="9"/>
  </w:num>
  <w:num w:numId="23">
    <w:abstractNumId w:val="2"/>
  </w:num>
  <w:num w:numId="24">
    <w:abstractNumId w:val="19"/>
  </w:num>
  <w:num w:numId="25">
    <w:abstractNumId w:val="26"/>
  </w:num>
  <w:num w:numId="26">
    <w:abstractNumId w:val="22"/>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7A"/>
    <w:rsid w:val="0006132C"/>
    <w:rsid w:val="000C4BC6"/>
    <w:rsid w:val="000E42F5"/>
    <w:rsid w:val="000E44D6"/>
    <w:rsid w:val="000F6555"/>
    <w:rsid w:val="00102164"/>
    <w:rsid w:val="001167FF"/>
    <w:rsid w:val="001177B1"/>
    <w:rsid w:val="0013100A"/>
    <w:rsid w:val="00154230"/>
    <w:rsid w:val="001D50D2"/>
    <w:rsid w:val="00235A78"/>
    <w:rsid w:val="00236FA7"/>
    <w:rsid w:val="0026323F"/>
    <w:rsid w:val="00265A7C"/>
    <w:rsid w:val="00270ED6"/>
    <w:rsid w:val="002807CF"/>
    <w:rsid w:val="00281F1F"/>
    <w:rsid w:val="002E0164"/>
    <w:rsid w:val="002F018D"/>
    <w:rsid w:val="003F307A"/>
    <w:rsid w:val="0040051A"/>
    <w:rsid w:val="004173AC"/>
    <w:rsid w:val="004339D3"/>
    <w:rsid w:val="005028AC"/>
    <w:rsid w:val="00503826"/>
    <w:rsid w:val="00586848"/>
    <w:rsid w:val="00595A56"/>
    <w:rsid w:val="005E4631"/>
    <w:rsid w:val="00614F36"/>
    <w:rsid w:val="00673E6F"/>
    <w:rsid w:val="00693FCC"/>
    <w:rsid w:val="007131ED"/>
    <w:rsid w:val="00794B92"/>
    <w:rsid w:val="007B1416"/>
    <w:rsid w:val="007C30C1"/>
    <w:rsid w:val="007C68C7"/>
    <w:rsid w:val="00836AB6"/>
    <w:rsid w:val="00854174"/>
    <w:rsid w:val="008B694A"/>
    <w:rsid w:val="009601BB"/>
    <w:rsid w:val="009D251B"/>
    <w:rsid w:val="00AD3953"/>
    <w:rsid w:val="00AE3FCA"/>
    <w:rsid w:val="00BE00DE"/>
    <w:rsid w:val="00C22780"/>
    <w:rsid w:val="00C32595"/>
    <w:rsid w:val="00C37630"/>
    <w:rsid w:val="00C504E3"/>
    <w:rsid w:val="00CA5AB5"/>
    <w:rsid w:val="00CA68A5"/>
    <w:rsid w:val="00D16A4B"/>
    <w:rsid w:val="00D515AB"/>
    <w:rsid w:val="00D80AE0"/>
    <w:rsid w:val="00DB42A3"/>
    <w:rsid w:val="00DB7BA2"/>
    <w:rsid w:val="00DF1CF2"/>
    <w:rsid w:val="00E35731"/>
    <w:rsid w:val="00E5591D"/>
    <w:rsid w:val="00EC7405"/>
    <w:rsid w:val="00F94B0F"/>
    <w:rsid w:val="00FC4C79"/>
    <w:rsid w:val="00FE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F5AA"/>
  <w15:docId w15:val="{55B16ED9-BA1C-4FE9-B38F-539147D1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07A"/>
    <w:pPr>
      <w:ind w:left="720"/>
      <w:contextualSpacing/>
    </w:pPr>
  </w:style>
  <w:style w:type="paragraph" w:styleId="BalloonText">
    <w:name w:val="Balloon Text"/>
    <w:basedOn w:val="Normal"/>
    <w:link w:val="BalloonTextChar"/>
    <w:uiPriority w:val="99"/>
    <w:semiHidden/>
    <w:unhideWhenUsed/>
    <w:rsid w:val="003F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7A"/>
    <w:rPr>
      <w:rFonts w:ascii="Tahoma" w:hAnsi="Tahoma" w:cs="Tahoma"/>
      <w:sz w:val="16"/>
      <w:szCs w:val="16"/>
    </w:rPr>
  </w:style>
  <w:style w:type="character" w:styleId="Hyperlink">
    <w:name w:val="Hyperlink"/>
    <w:basedOn w:val="DefaultParagraphFont"/>
    <w:uiPriority w:val="99"/>
    <w:unhideWhenUsed/>
    <w:rsid w:val="00DB7BA2"/>
    <w:rPr>
      <w:color w:val="0000FF" w:themeColor="hyperlink"/>
      <w:u w:val="single"/>
    </w:rPr>
  </w:style>
  <w:style w:type="paragraph" w:styleId="Header">
    <w:name w:val="header"/>
    <w:basedOn w:val="Normal"/>
    <w:link w:val="HeaderChar"/>
    <w:uiPriority w:val="99"/>
    <w:unhideWhenUsed/>
    <w:rsid w:val="00061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2C"/>
  </w:style>
  <w:style w:type="paragraph" w:styleId="Footer">
    <w:name w:val="footer"/>
    <w:basedOn w:val="Normal"/>
    <w:link w:val="FooterChar"/>
    <w:uiPriority w:val="99"/>
    <w:unhideWhenUsed/>
    <w:rsid w:val="00061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t-uni.net"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5544</Words>
  <Characters>28101</Characters>
  <Application>Microsoft Office Word</Application>
  <DocSecurity>0</DocSecurity>
  <Lines>620</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dc:creator>
  <cp:lastModifiedBy>Alma VLama</cp:lastModifiedBy>
  <cp:revision>2</cp:revision>
  <dcterms:created xsi:type="dcterms:W3CDTF">2024-01-15T21:46:00Z</dcterms:created>
  <dcterms:modified xsi:type="dcterms:W3CDTF">2024-01-15T21:46:00Z</dcterms:modified>
</cp:coreProperties>
</file>