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69" w:rsidRDefault="007E6759">
      <w:pPr>
        <w:jc w:val="center"/>
        <w:rPr>
          <w:rFonts w:ascii="Times New Roman" w:eastAsia="Times New Roman" w:hAnsi="Times New Roman" w:cs="Times New Roman"/>
          <w:color w:val="000000"/>
          <w:sz w:val="20"/>
          <w:szCs w:val="20"/>
        </w:rPr>
      </w:pPr>
      <w:r>
        <w:rPr>
          <w:rFonts w:ascii="Swis721 Cn BT" w:eastAsia="Swis721 Cn BT" w:hAnsi="Swis721 Cn BT" w:cs="Swis721 Cn BT"/>
          <w:noProof/>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191E69" w:rsidRDefault="007E67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LLB Law</w:t>
      </w:r>
    </w:p>
    <w:p w:rsidR="00191E69" w:rsidRDefault="007E6759">
      <w:pPr>
        <w:tabs>
          <w:tab w:val="left" w:pos="4560"/>
          <w:tab w:val="center" w:pos="50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t xml:space="preserve">  Syllabus</w:t>
      </w:r>
    </w:p>
    <w:tbl>
      <w:tblPr>
        <w:tblStyle w:val="a0"/>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191E69">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rsidR="00191E6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Criminology and Penology</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Mandatory (M)</w:t>
            </w:r>
          </w:p>
          <w:p w:rsidR="00191E69" w:rsidRDefault="00191E69">
            <w:pPr>
              <w:spacing w:after="0" w:line="240" w:lineRule="auto"/>
              <w:jc w:val="center"/>
              <w:rPr>
                <w:rFonts w:ascii="Times New Roman" w:eastAsia="Times New Roman" w:hAnsi="Times New Roman" w:cs="Times New Roman"/>
                <w:color w:val="00000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Law-B-058</w:t>
            </w:r>
          </w:p>
        </w:tc>
      </w:tr>
      <w:tr w:rsidR="00191E69">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lecturer of the subject    </w:t>
            </w:r>
          </w:p>
          <w:p w:rsidR="00191E6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rsidR="00191E69" w:rsidRDefault="007E6759">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Kelmendi</w:t>
            </w:r>
            <w:proofErr w:type="spellEnd"/>
            <w:r>
              <w:rPr>
                <w:rFonts w:ascii="Times New Roman" w:eastAsia="Times New Roman" w:hAnsi="Times New Roman" w:cs="Times New Roman"/>
                <w:color w:val="000000"/>
                <w:sz w:val="24"/>
                <w:szCs w:val="24"/>
              </w:rPr>
              <w:t xml:space="preserve">  </w:t>
            </w:r>
          </w:p>
        </w:tc>
      </w:tr>
      <w:tr w:rsidR="00191E69">
        <w:trPr>
          <w:trHeight w:val="162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rsidR="00191E69" w:rsidRDefault="007E6759">
            <w:pPr>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aim of this legal, scientific and judicial discipline is to offer to the </w:t>
            </w:r>
            <w:proofErr w:type="gramStart"/>
            <w:r>
              <w:rPr>
                <w:rFonts w:ascii="Times New Roman" w:eastAsia="Times New Roman" w:hAnsi="Times New Roman" w:cs="Times New Roman"/>
                <w:color w:val="222222"/>
                <w:sz w:val="24"/>
                <w:szCs w:val="24"/>
              </w:rPr>
              <w:t>students</w:t>
            </w:r>
            <w:proofErr w:type="gramEnd"/>
            <w:r>
              <w:rPr>
                <w:rFonts w:ascii="Times New Roman" w:eastAsia="Times New Roman" w:hAnsi="Times New Roman" w:cs="Times New Roman"/>
                <w:color w:val="222222"/>
                <w:sz w:val="24"/>
                <w:szCs w:val="24"/>
              </w:rPr>
              <w:t xml:space="preserve"> basic information on the Etiology and Phenomenology, respectively on the forms and the reasons on emergence of crime. In addition, the purpose of this scientific discipli</w:t>
            </w:r>
            <w:r>
              <w:rPr>
                <w:rFonts w:ascii="Times New Roman" w:eastAsia="Times New Roman" w:hAnsi="Times New Roman" w:cs="Times New Roman"/>
                <w:color w:val="222222"/>
                <w:sz w:val="24"/>
                <w:szCs w:val="24"/>
              </w:rPr>
              <w:t xml:space="preserve">ne is the execution of penal sanctions as well as the implementation of means and modern methods in the process of resocialization and reintegration of the convicted persons, and successful prevention of crime in general. </w:t>
            </w:r>
          </w:p>
          <w:p w:rsidR="00191E69" w:rsidRDefault="007E67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Objectives:</w:t>
            </w:r>
          </w:p>
          <w:p w:rsidR="00191E69" w:rsidRDefault="007E675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understand </w:t>
            </w:r>
            <w:r>
              <w:rPr>
                <w:rFonts w:ascii="Times New Roman" w:eastAsia="Times New Roman" w:hAnsi="Times New Roman" w:cs="Times New Roman"/>
                <w:color w:val="000000"/>
                <w:sz w:val="24"/>
                <w:szCs w:val="24"/>
              </w:rPr>
              <w:t>the object of study of this scientific discipline;</w:t>
            </w:r>
          </w:p>
          <w:p w:rsidR="00191E69" w:rsidRDefault="007E675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the etiology of crime, respectively the reasons or the factors that influence the emergence of crime;</w:t>
            </w:r>
          </w:p>
          <w:p w:rsidR="00191E69" w:rsidRDefault="007E675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the phenomenology, respectively the forms of manifestation of crime, as wel</w:t>
            </w:r>
            <w:r>
              <w:rPr>
                <w:rFonts w:ascii="Times New Roman" w:eastAsia="Times New Roman" w:hAnsi="Times New Roman" w:cs="Times New Roman"/>
                <w:color w:val="000000"/>
                <w:sz w:val="24"/>
                <w:szCs w:val="24"/>
              </w:rPr>
              <w:t>l as the role of local and international mechanisms in fight against crime;</w:t>
            </w:r>
          </w:p>
          <w:p w:rsidR="00191E69" w:rsidRDefault="007E6759">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the aim of punishment from the penology point of view, and</w:t>
            </w:r>
          </w:p>
          <w:p w:rsidR="00191E69" w:rsidRDefault="007E6759">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understand the nature of resocialization and re-education of the persons who committed criminal acts.   </w:t>
            </w:r>
          </w:p>
        </w:tc>
      </w:tr>
      <w:tr w:rsidR="00191E69" w:rsidTr="00C80A9D">
        <w:trPr>
          <w:trHeight w:val="8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rsidR="00191E69" w:rsidRDefault="007E67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completing this course, students should be able to:  </w:t>
            </w:r>
          </w:p>
          <w:p w:rsidR="00191E69" w:rsidRDefault="007E6759" w:rsidP="00D919A2">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demonstrate</w:t>
            </w:r>
            <w:r w:rsidR="00A1270C">
              <w:rPr>
                <w:rFonts w:ascii="Times New Roman" w:eastAsia="Times New Roman" w:hAnsi="Times New Roman" w:cs="Times New Roman"/>
                <w:color w:val="000000"/>
                <w:sz w:val="24"/>
                <w:szCs w:val="24"/>
              </w:rPr>
              <w:t xml:space="preserve"> an understanding of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Criminology and Penology study;</w:t>
            </w:r>
          </w:p>
          <w:p w:rsidR="00191E69" w:rsidRDefault="00D919A2" w:rsidP="00D919A2">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explain and review the</w:t>
            </w:r>
            <w:r>
              <w:rPr>
                <w:rFonts w:ascii="Times New Roman" w:eastAsia="Times New Roman" w:hAnsi="Times New Roman" w:cs="Times New Roman"/>
                <w:color w:val="000000"/>
                <w:sz w:val="24"/>
                <w:szCs w:val="24"/>
              </w:rPr>
              <w:t xml:space="preserve"> </w:t>
            </w:r>
            <w:r w:rsidR="007E6759">
              <w:rPr>
                <w:rFonts w:ascii="Times New Roman" w:eastAsia="Times New Roman" w:hAnsi="Times New Roman" w:cs="Times New Roman"/>
                <w:color w:val="000000"/>
                <w:sz w:val="24"/>
                <w:szCs w:val="24"/>
              </w:rPr>
              <w:t>objective and subjective reasons of emergence of crime;</w:t>
            </w:r>
          </w:p>
          <w:p w:rsidR="00191E69" w:rsidRDefault="00C80A9D" w:rsidP="00D919A2">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w:t>
            </w:r>
            <w:r>
              <w:rPr>
                <w:rFonts w:ascii="Times New Roman" w:eastAsia="Times New Roman" w:hAnsi="Times New Roman" w:cs="Times New Roman"/>
                <w:color w:val="000000"/>
                <w:sz w:val="24"/>
                <w:szCs w:val="24"/>
              </w:rPr>
              <w:t xml:space="preserve"> in the practice as a scholar or jurist</w:t>
            </w:r>
            <w:r>
              <w:rPr>
                <w:rFonts w:ascii="Times New Roman" w:eastAsia="Times New Roman" w:hAnsi="Times New Roman" w:cs="Times New Roman"/>
                <w:color w:val="000000"/>
                <w:sz w:val="24"/>
                <w:szCs w:val="24"/>
              </w:rPr>
              <w:t xml:space="preserve"> and explain the</w:t>
            </w:r>
            <w:r w:rsidR="007E6759">
              <w:rPr>
                <w:rFonts w:ascii="Times New Roman" w:eastAsia="Times New Roman" w:hAnsi="Times New Roman" w:cs="Times New Roman"/>
                <w:color w:val="000000"/>
                <w:sz w:val="24"/>
                <w:szCs w:val="24"/>
              </w:rPr>
              <w:t xml:space="preserve"> forms through which crime is manifested;</w:t>
            </w:r>
          </w:p>
          <w:p w:rsidR="00D919A2" w:rsidRPr="00C80A9D" w:rsidRDefault="000336C0" w:rsidP="00C80A9D">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gather, analyze, and interpret legal questions arising from</w:t>
            </w:r>
            <w:r w:rsidR="007E6759">
              <w:rPr>
                <w:rFonts w:ascii="Times New Roman" w:eastAsia="Times New Roman" w:hAnsi="Times New Roman" w:cs="Times New Roman"/>
                <w:color w:val="000000"/>
                <w:sz w:val="24"/>
                <w:szCs w:val="24"/>
              </w:rPr>
              <w:t xml:space="preserve"> responsibility of local and international mechanisms in fight against crime;</w:t>
            </w:r>
          </w:p>
        </w:tc>
      </w:tr>
      <w:tr w:rsidR="00191E69">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Week</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 of syllabus of program of the course – Understanding of science of Criminology, Course of Criminology</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91E69">
        <w:trPr>
          <w:trHeight w:val="27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of criminal phenomenology;</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91E69">
        <w:trPr>
          <w:trHeight w:val="29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criminality; Political terrorism;</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91E69">
        <w:trPr>
          <w:trHeight w:val="334"/>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Crime against property;</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and role of </w:t>
            </w:r>
            <w:proofErr w:type="spellStart"/>
            <w:r>
              <w:rPr>
                <w:rFonts w:ascii="Times New Roman" w:eastAsia="Times New Roman" w:hAnsi="Times New Roman" w:cs="Times New Roman"/>
                <w:sz w:val="24"/>
                <w:szCs w:val="24"/>
              </w:rPr>
              <w:t>criminogen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fators</w:t>
            </w:r>
            <w:proofErr w:type="spellEnd"/>
            <w:r>
              <w:rPr>
                <w:rFonts w:ascii="Times New Roman" w:eastAsia="Times New Roman" w:hAnsi="Times New Roman" w:cs="Times New Roman"/>
                <w:sz w:val="24"/>
                <w:szCs w:val="24"/>
              </w:rPr>
              <w:t xml:space="preserve"> (criminal etiology);</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91E69">
        <w:trPr>
          <w:trHeight w:val="28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Ideo</w:t>
            </w:r>
            <w:proofErr w:type="spellEnd"/>
            <w:r>
              <w:rPr>
                <w:rFonts w:ascii="Times New Roman" w:eastAsia="Times New Roman" w:hAnsi="Times New Roman" w:cs="Times New Roman"/>
                <w:sz w:val="24"/>
                <w:szCs w:val="24"/>
              </w:rPr>
              <w:t>-Political factors of criminality;</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191E69">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AF4E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Sociopathologic</w:t>
            </w:r>
            <w:proofErr w:type="spellEnd"/>
            <w:r>
              <w:rPr>
                <w:rFonts w:ascii="Times New Roman" w:eastAsia="Times New Roman" w:hAnsi="Times New Roman" w:cs="Times New Roman"/>
                <w:color w:val="000000"/>
                <w:sz w:val="24"/>
                <w:szCs w:val="24"/>
              </w:rPr>
              <w:t xml:space="preserve"> factors of criminality; Internal (subjective) factors of criminality;</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of penology (science on execution of criminal sanctions);</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191E69">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and types of criminal sanctions before the emergence of incarceration as punishment;</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191E69">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rPr>
                <w:rFonts w:ascii="Times New Roman" w:eastAsia="Times New Roman" w:hAnsi="Times New Roman" w:cs="Times New Roman"/>
                <w:color w:val="404040"/>
                <w:sz w:val="24"/>
                <w:szCs w:val="24"/>
              </w:rPr>
            </w:pPr>
            <w:r>
              <w:rPr>
                <w:rFonts w:ascii="Times New Roman" w:eastAsia="Times New Roman" w:hAnsi="Times New Roman" w:cs="Times New Roman"/>
                <w:sz w:val="24"/>
                <w:szCs w:val="24"/>
              </w:rPr>
              <w:t>The main systems of execution of incarceration punishment;</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191E69">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of the </w:t>
            </w:r>
            <w:proofErr w:type="spellStart"/>
            <w:r>
              <w:rPr>
                <w:rFonts w:ascii="Times New Roman" w:eastAsia="Times New Roman" w:hAnsi="Times New Roman" w:cs="Times New Roman"/>
                <w:sz w:val="24"/>
                <w:szCs w:val="24"/>
              </w:rPr>
              <w:t>conditionaly</w:t>
            </w:r>
            <w:proofErr w:type="spellEnd"/>
            <w:r>
              <w:rPr>
                <w:rFonts w:ascii="Times New Roman" w:eastAsia="Times New Roman" w:hAnsi="Times New Roman" w:cs="Times New Roman"/>
                <w:sz w:val="24"/>
                <w:szCs w:val="24"/>
              </w:rPr>
              <w:t xml:space="preserve"> sanctioned persons for </w:t>
            </w:r>
            <w:proofErr w:type="spellStart"/>
            <w:r>
              <w:rPr>
                <w:rFonts w:ascii="Times New Roman" w:eastAsia="Times New Roman" w:hAnsi="Times New Roman" w:cs="Times New Roman"/>
                <w:sz w:val="24"/>
                <w:szCs w:val="24"/>
              </w:rPr>
              <w:t>therir</w:t>
            </w:r>
            <w:proofErr w:type="spellEnd"/>
            <w:r>
              <w:rPr>
                <w:rFonts w:ascii="Times New Roman" w:eastAsia="Times New Roman" w:hAnsi="Times New Roman" w:cs="Times New Roman"/>
                <w:sz w:val="24"/>
                <w:szCs w:val="24"/>
              </w:rPr>
              <w:t xml:space="preserve"> reintegration; Means and methods of treatment of the convicted persons;</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191E69">
        <w:trPr>
          <w:trHeight w:val="261"/>
        </w:trPr>
        <w:tc>
          <w:tcPr>
            <w:tcW w:w="1998" w:type="dxa"/>
            <w:tcBorders>
              <w:top w:val="nil"/>
              <w:left w:val="single" w:sz="4" w:space="0" w:color="000000"/>
              <w:bottom w:val="nil"/>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position of persons who are convicted during their stay in the correctional institutions, also the Law on Execution of criminal sanctions in Kosovo. </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191E69">
        <w:trPr>
          <w:trHeight w:val="332"/>
        </w:trPr>
        <w:tc>
          <w:tcPr>
            <w:tcW w:w="1998" w:type="dxa"/>
            <w:tcBorders>
              <w:top w:val="nil"/>
              <w:left w:val="single" w:sz="4" w:space="0" w:color="000000"/>
              <w:bottom w:val="nil"/>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rsidP="00AF4E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F4EFE">
              <w:rPr>
                <w:rFonts w:ascii="Times New Roman" w:eastAsia="Times New Roman" w:hAnsi="Times New Roman" w:cs="Times New Roman"/>
                <w:sz w:val="24"/>
                <w:szCs w:val="24"/>
              </w:rPr>
              <w:t>ase study</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p>
        </w:tc>
      </w:tr>
      <w:tr w:rsidR="00191E69">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91E69">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rPr>
            </w:pPr>
            <w:r>
              <w:rPr>
                <w:rFonts w:ascii="Times New Roman" w:eastAsia="Times New Roman" w:hAnsi="Times New Roman" w:cs="Times New Roman"/>
                <w:b/>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rPr>
            </w:pPr>
            <w:r>
              <w:rPr>
                <w:rFonts w:ascii="Times New Roman" w:eastAsia="Times New Roman" w:hAnsi="Times New Roman" w:cs="Times New Roman"/>
                <w:b/>
              </w:rPr>
              <w:t>Weight (%)</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Seminars</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r>
      <w:tr w:rsidR="00191E69">
        <w:trPr>
          <w:trHeight w:val="34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Case studies exercises </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r>
      <w:tr w:rsidR="00191E69">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Weight (%)</w:t>
            </w:r>
          </w:p>
        </w:tc>
      </w:tr>
      <w:tr w:rsidR="00191E69">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191E69" w:rsidRDefault="007E675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191E69" w:rsidRDefault="007E675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Book Antiqua" w:eastAsia="Book Antiqua" w:hAnsi="Book Antiqua" w:cs="Book Antiqua"/>
              </w:rPr>
              <w:t>Case study</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191E69" w:rsidRDefault="00B265F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Conceptual research</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191E69">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191E69" w:rsidRDefault="00B265F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Review/case study exam</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7/14</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191E69" w:rsidRDefault="007E675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Final exam</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w:t>
            </w:r>
          </w:p>
        </w:tc>
      </w:tr>
      <w:tr w:rsidR="00191E69">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rPr>
            </w:pPr>
            <w:r>
              <w:rPr>
                <w:rFonts w:ascii="Times New Roman" w:eastAsia="Times New Roman" w:hAnsi="Times New Roman" w:cs="Times New Roman"/>
                <w:b/>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rsidR="00191E69" w:rsidRDefault="007E6759">
            <w:pPr>
              <w:rPr>
                <w:rFonts w:ascii="Times New Roman" w:eastAsia="Times New Roman" w:hAnsi="Times New Roman" w:cs="Times New Roman"/>
                <w:b/>
              </w:rPr>
            </w:pPr>
            <w:r>
              <w:rPr>
                <w:rFonts w:ascii="Times New Roman" w:eastAsia="Times New Roman" w:hAnsi="Times New Roman" w:cs="Times New Roman"/>
                <w:b/>
              </w:rPr>
              <w:t>Number</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Class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Projector</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91E69">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191E6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Moodle</w:t>
            </w:r>
          </w:p>
        </w:tc>
        <w:tc>
          <w:tcPr>
            <w:tcW w:w="1502" w:type="dxa"/>
            <w:tcBorders>
              <w:top w:val="single" w:sz="4" w:space="0" w:color="000000"/>
              <w:left w:val="single" w:sz="4" w:space="0" w:color="000000"/>
              <w:bottom w:val="single" w:sz="4" w:space="0" w:color="000000"/>
              <w:right w:val="single" w:sz="4" w:space="0" w:color="000000"/>
            </w:tcBorders>
          </w:tcPr>
          <w:p w:rsidR="00191E69" w:rsidRDefault="007E675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7E6759" w:rsidTr="009C0A8A">
        <w:trPr>
          <w:trHeight w:val="288"/>
        </w:trPr>
        <w:tc>
          <w:tcPr>
            <w:tcW w:w="1998" w:type="dxa"/>
            <w:vMerge w:val="restart"/>
            <w:tcBorders>
              <w:top w:val="single" w:sz="4" w:space="0" w:color="000000"/>
              <w:left w:val="single" w:sz="4" w:space="0" w:color="000000"/>
              <w:right w:val="single" w:sz="4" w:space="0" w:color="000000"/>
            </w:tcBorders>
            <w:shd w:val="clear" w:color="auto" w:fill="D9E2F3"/>
            <w:vAlign w:val="center"/>
          </w:tcPr>
          <w:p w:rsidR="007E675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rsidR="007E675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rsidR="007E6759" w:rsidRDefault="007E67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Weekly </w:t>
            </w:r>
            <w:proofErr w:type="spellStart"/>
            <w:r>
              <w:rPr>
                <w:rFonts w:ascii="Times New Roman" w:eastAsia="Times New Roman" w:hAnsi="Times New Roman" w:cs="Times New Roman"/>
                <w:b/>
                <w:sz w:val="24"/>
                <w:szCs w:val="24"/>
              </w:rPr>
              <w:t>hrs</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rsidR="007E6759" w:rsidRDefault="007E675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workload</w:t>
            </w:r>
          </w:p>
        </w:tc>
      </w:tr>
      <w:tr w:rsidR="007E6759" w:rsidTr="009C0A8A">
        <w:trPr>
          <w:trHeight w:val="288"/>
        </w:trPr>
        <w:tc>
          <w:tcPr>
            <w:tcW w:w="1998" w:type="dxa"/>
            <w:vMerge/>
            <w:tcBorders>
              <w:left w:val="single" w:sz="4" w:space="0" w:color="000000"/>
              <w:right w:val="single" w:sz="4" w:space="0" w:color="000000"/>
            </w:tcBorders>
            <w:shd w:val="clear" w:color="auto" w:fill="D9E2F3"/>
            <w:vAlign w:val="center"/>
          </w:tcPr>
          <w:p w:rsidR="007E6759" w:rsidRDefault="007E675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2" w:type="dxa"/>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7E6759" w:rsidTr="009C0A8A">
        <w:trPr>
          <w:trHeight w:val="288"/>
        </w:trPr>
        <w:tc>
          <w:tcPr>
            <w:tcW w:w="1998" w:type="dxa"/>
            <w:vMerge/>
            <w:tcBorders>
              <w:left w:val="single" w:sz="4" w:space="0" w:color="000000"/>
              <w:right w:val="single" w:sz="4" w:space="0" w:color="000000"/>
            </w:tcBorders>
            <w:shd w:val="clear" w:color="auto" w:fill="D9E2F3"/>
            <w:vAlign w:val="center"/>
          </w:tcPr>
          <w:p w:rsidR="007E6759" w:rsidRDefault="007E675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Exercises</w:t>
            </w:r>
          </w:p>
        </w:tc>
        <w:tc>
          <w:tcPr>
            <w:tcW w:w="166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7E6759" w:rsidTr="009C0A8A">
        <w:trPr>
          <w:trHeight w:val="288"/>
        </w:trPr>
        <w:tc>
          <w:tcPr>
            <w:tcW w:w="1998" w:type="dxa"/>
            <w:vMerge/>
            <w:tcBorders>
              <w:left w:val="single" w:sz="4" w:space="0" w:color="000000"/>
              <w:right w:val="single" w:sz="4" w:space="0" w:color="000000"/>
            </w:tcBorders>
            <w:shd w:val="clear" w:color="auto" w:fill="D9E2F3"/>
            <w:vAlign w:val="center"/>
          </w:tcPr>
          <w:p w:rsidR="007E6759" w:rsidRDefault="007E675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02" w:type="dxa"/>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7E6759" w:rsidTr="009C0A8A">
        <w:trPr>
          <w:trHeight w:val="288"/>
        </w:trPr>
        <w:tc>
          <w:tcPr>
            <w:tcW w:w="1998" w:type="dxa"/>
            <w:vMerge/>
            <w:tcBorders>
              <w:left w:val="single" w:sz="4" w:space="0" w:color="000000"/>
              <w:right w:val="single" w:sz="4" w:space="0" w:color="000000"/>
            </w:tcBorders>
            <w:shd w:val="clear" w:color="auto" w:fill="D9E2F3"/>
            <w:vAlign w:val="center"/>
          </w:tcPr>
          <w:p w:rsidR="007E6759" w:rsidRDefault="007E675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E6759" w:rsidTr="009C0A8A">
        <w:trPr>
          <w:trHeight w:val="288"/>
        </w:trPr>
        <w:tc>
          <w:tcPr>
            <w:tcW w:w="1998" w:type="dxa"/>
            <w:vMerge/>
            <w:tcBorders>
              <w:left w:val="single" w:sz="4" w:space="0" w:color="000000"/>
              <w:right w:val="single" w:sz="4" w:space="0" w:color="000000"/>
            </w:tcBorders>
            <w:shd w:val="clear" w:color="auto" w:fill="D9E2F3"/>
            <w:vAlign w:val="center"/>
          </w:tcPr>
          <w:p w:rsidR="007E6759" w:rsidRDefault="007E675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Review/Conceptual research preparation</w:t>
            </w:r>
          </w:p>
        </w:tc>
        <w:tc>
          <w:tcPr>
            <w:tcW w:w="166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02" w:type="dxa"/>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7E6759" w:rsidTr="009C0A8A">
        <w:trPr>
          <w:trHeight w:val="288"/>
        </w:trPr>
        <w:tc>
          <w:tcPr>
            <w:tcW w:w="1998" w:type="dxa"/>
            <w:vMerge/>
            <w:tcBorders>
              <w:left w:val="single" w:sz="4" w:space="0" w:color="000000"/>
              <w:right w:val="single" w:sz="4" w:space="0" w:color="000000"/>
            </w:tcBorders>
            <w:shd w:val="clear" w:color="auto" w:fill="D9E2F3"/>
            <w:vAlign w:val="center"/>
          </w:tcPr>
          <w:p w:rsidR="007E6759" w:rsidRDefault="007E675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Preparation for final exam</w:t>
            </w:r>
          </w:p>
        </w:tc>
        <w:tc>
          <w:tcPr>
            <w:tcW w:w="166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7E6759" w:rsidTr="009C0A8A">
        <w:trPr>
          <w:trHeight w:val="288"/>
        </w:trPr>
        <w:tc>
          <w:tcPr>
            <w:tcW w:w="1998" w:type="dxa"/>
            <w:vMerge/>
            <w:tcBorders>
              <w:left w:val="single" w:sz="4" w:space="0" w:color="000000"/>
              <w:right w:val="single" w:sz="4" w:space="0" w:color="000000"/>
            </w:tcBorders>
            <w:shd w:val="clear" w:color="auto" w:fill="D9E2F3"/>
            <w:vAlign w:val="center"/>
          </w:tcPr>
          <w:p w:rsidR="007E6759" w:rsidRDefault="007E675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Exams </w:t>
            </w:r>
          </w:p>
        </w:tc>
        <w:tc>
          <w:tcPr>
            <w:tcW w:w="1660" w:type="dxa"/>
            <w:gridSpan w:val="3"/>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02" w:type="dxa"/>
            <w:tcBorders>
              <w:top w:val="single" w:sz="4" w:space="0" w:color="000000"/>
              <w:left w:val="single" w:sz="4" w:space="0" w:color="000000"/>
              <w:bottom w:val="single" w:sz="4" w:space="0" w:color="000000"/>
              <w:right w:val="single" w:sz="4" w:space="0" w:color="000000"/>
            </w:tcBorders>
          </w:tcPr>
          <w:p w:rsidR="007E6759" w:rsidRDefault="007E675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91E69">
        <w:trPr>
          <w:trHeight w:val="17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Literature/References </w:t>
            </w:r>
          </w:p>
        </w:tc>
        <w:tc>
          <w:tcPr>
            <w:tcW w:w="8072" w:type="dxa"/>
            <w:gridSpan w:val="7"/>
            <w:tcBorders>
              <w:top w:val="single" w:sz="4" w:space="0" w:color="000000"/>
              <w:left w:val="single" w:sz="4" w:space="0" w:color="000000"/>
              <w:bottom w:val="single" w:sz="4" w:space="0" w:color="000000"/>
              <w:right w:val="single" w:sz="4" w:space="0" w:color="000000"/>
            </w:tcBorders>
          </w:tcPr>
          <w:p w:rsidR="00191E69" w:rsidRDefault="00191E6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Basic literature:</w:t>
            </w:r>
            <w:bookmarkStart w:id="0" w:name="_GoBack"/>
            <w:bookmarkEnd w:id="0"/>
          </w:p>
          <w:p w:rsidR="00191E69" w:rsidRDefault="00191E69">
            <w:pPr>
              <w:pBdr>
                <w:top w:val="nil"/>
                <w:left w:val="nil"/>
                <w:bottom w:val="nil"/>
                <w:right w:val="nil"/>
                <w:between w:val="nil"/>
              </w:pBdr>
              <w:spacing w:after="0" w:line="240" w:lineRule="auto"/>
              <w:rPr>
                <w:rFonts w:ascii="Times New Roman" w:eastAsia="Times New Roman" w:hAnsi="Times New Roman" w:cs="Times New Roman"/>
                <w:b/>
                <w:color w:val="000000"/>
                <w:sz w:val="10"/>
                <w:szCs w:val="10"/>
              </w:rPr>
            </w:pPr>
          </w:p>
          <w:p w:rsidR="00191E69" w:rsidRDefault="007E67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Ragip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Halili</w:t>
            </w:r>
            <w:proofErr w:type="spellEnd"/>
            <w:r>
              <w:rPr>
                <w:rFonts w:ascii="Times New Roman" w:eastAsia="Times New Roman" w:hAnsi="Times New Roman" w:cs="Times New Roman"/>
                <w:color w:val="000000"/>
                <w:sz w:val="24"/>
                <w:szCs w:val="24"/>
              </w:rPr>
              <w:t xml:space="preserve">, Criminology. </w:t>
            </w:r>
            <w:proofErr w:type="spellStart"/>
            <w:r>
              <w:rPr>
                <w:rFonts w:ascii="Times New Roman" w:eastAsia="Times New Roman" w:hAnsi="Times New Roman" w:cs="Times New Roman"/>
                <w:color w:val="000000"/>
                <w:sz w:val="24"/>
                <w:szCs w:val="24"/>
              </w:rPr>
              <w:t>Prishtina</w:t>
            </w:r>
            <w:proofErr w:type="spellEnd"/>
            <w:r>
              <w:rPr>
                <w:rFonts w:ascii="Times New Roman" w:eastAsia="Times New Roman" w:hAnsi="Times New Roman" w:cs="Times New Roman"/>
                <w:color w:val="000000"/>
                <w:sz w:val="24"/>
                <w:szCs w:val="24"/>
              </w:rPr>
              <w:t>, 2020.</w:t>
            </w:r>
          </w:p>
          <w:p w:rsidR="00191E69" w:rsidRDefault="007E67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Ragip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Halili</w:t>
            </w:r>
            <w:proofErr w:type="spellEnd"/>
            <w:r>
              <w:rPr>
                <w:rFonts w:ascii="Times New Roman" w:eastAsia="Times New Roman" w:hAnsi="Times New Roman" w:cs="Times New Roman"/>
                <w:color w:val="000000"/>
                <w:sz w:val="24"/>
                <w:szCs w:val="24"/>
              </w:rPr>
              <w:t xml:space="preserve">, Penology. </w:t>
            </w:r>
            <w:proofErr w:type="spellStart"/>
            <w:r>
              <w:rPr>
                <w:rFonts w:ascii="Times New Roman" w:eastAsia="Times New Roman" w:hAnsi="Times New Roman" w:cs="Times New Roman"/>
                <w:color w:val="000000"/>
                <w:sz w:val="24"/>
                <w:szCs w:val="24"/>
              </w:rPr>
              <w:t>Prishtina</w:t>
            </w:r>
            <w:proofErr w:type="spellEnd"/>
            <w:r>
              <w:rPr>
                <w:rFonts w:ascii="Times New Roman" w:eastAsia="Times New Roman" w:hAnsi="Times New Roman" w:cs="Times New Roman"/>
                <w:color w:val="000000"/>
                <w:sz w:val="24"/>
                <w:szCs w:val="24"/>
              </w:rPr>
              <w:t>, 2018.</w:t>
            </w:r>
          </w:p>
          <w:p w:rsidR="00191E69" w:rsidRDefault="007E67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Frank </w:t>
            </w:r>
            <w:proofErr w:type="spellStart"/>
            <w:r>
              <w:rPr>
                <w:rFonts w:ascii="Times New Roman" w:eastAsia="Times New Roman" w:hAnsi="Times New Roman" w:cs="Times New Roman"/>
                <w:color w:val="000000"/>
                <w:sz w:val="24"/>
                <w:szCs w:val="24"/>
              </w:rPr>
              <w:t>Schmalleger</w:t>
            </w:r>
            <w:proofErr w:type="spellEnd"/>
            <w:r>
              <w:rPr>
                <w:rFonts w:ascii="Times New Roman" w:eastAsia="Times New Roman" w:hAnsi="Times New Roman" w:cs="Times New Roman"/>
                <w:color w:val="000000"/>
                <w:sz w:val="24"/>
                <w:szCs w:val="24"/>
              </w:rPr>
              <w:t>,</w:t>
            </w:r>
            <w:r>
              <w:rPr>
                <w:rFonts w:ascii="Questrial" w:eastAsia="Questrial" w:hAnsi="Questrial" w:cs="Questrial"/>
                <w:color w:val="000000"/>
                <w:sz w:val="40"/>
                <w:szCs w:val="40"/>
              </w:rPr>
              <w:t xml:space="preserve"> </w:t>
            </w:r>
            <w:r>
              <w:rPr>
                <w:rFonts w:ascii="Times New Roman" w:eastAsia="Times New Roman" w:hAnsi="Times New Roman" w:cs="Times New Roman"/>
                <w:color w:val="000000"/>
                <w:sz w:val="24"/>
                <w:szCs w:val="24"/>
              </w:rPr>
              <w:t xml:space="preserve">Criminology Today an integrative introduction. USA, 2017.  </w:t>
            </w:r>
          </w:p>
          <w:p w:rsidR="00191E69" w:rsidRDefault="007E67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Larry Siegel, Criminology – Theories, patterns, and typologies. USA, 2016.   </w:t>
            </w:r>
          </w:p>
          <w:p w:rsidR="00191E69" w:rsidRDefault="007E67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Vasilika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Hysi</w:t>
            </w:r>
            <w:proofErr w:type="spellEnd"/>
            <w:r>
              <w:rPr>
                <w:rFonts w:ascii="Times New Roman" w:eastAsia="Times New Roman" w:hAnsi="Times New Roman" w:cs="Times New Roman"/>
                <w:color w:val="000000"/>
                <w:sz w:val="24"/>
                <w:szCs w:val="24"/>
              </w:rPr>
              <w:t>, Penology. Tirana, 2015</w:t>
            </w:r>
          </w:p>
          <w:p w:rsidR="00191E69" w:rsidRDefault="007E67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Vasilika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Hysi</w:t>
            </w:r>
            <w:proofErr w:type="spellEnd"/>
            <w:r>
              <w:rPr>
                <w:rFonts w:ascii="Times New Roman" w:eastAsia="Times New Roman" w:hAnsi="Times New Roman" w:cs="Times New Roman"/>
                <w:color w:val="000000"/>
                <w:sz w:val="24"/>
                <w:szCs w:val="24"/>
              </w:rPr>
              <w:t>, Criminology. Tirana, 2014.</w:t>
            </w:r>
          </w:p>
          <w:p w:rsidR="00191E69" w:rsidRDefault="007E675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Luan </w:t>
            </w:r>
            <w:proofErr w:type="spellStart"/>
            <w:r>
              <w:rPr>
                <w:rFonts w:ascii="Times New Roman" w:eastAsia="Times New Roman" w:hAnsi="Times New Roman" w:cs="Times New Roman"/>
                <w:color w:val="000000"/>
                <w:sz w:val="24"/>
                <w:szCs w:val="24"/>
              </w:rPr>
              <w:t>Gjonçaj</w:t>
            </w:r>
            <w:proofErr w:type="spellEnd"/>
            <w:r>
              <w:rPr>
                <w:rFonts w:ascii="Times New Roman" w:eastAsia="Times New Roman" w:hAnsi="Times New Roman" w:cs="Times New Roman"/>
                <w:color w:val="000000"/>
                <w:sz w:val="24"/>
                <w:szCs w:val="24"/>
              </w:rPr>
              <w:t>, Criminology. Tirana, 201</w:t>
            </w:r>
            <w:r>
              <w:rPr>
                <w:rFonts w:ascii="Times New Roman" w:eastAsia="Times New Roman" w:hAnsi="Times New Roman" w:cs="Times New Roman"/>
                <w:color w:val="000000"/>
                <w:sz w:val="24"/>
                <w:szCs w:val="24"/>
              </w:rPr>
              <w:t xml:space="preserve">3. </w:t>
            </w:r>
          </w:p>
          <w:p w:rsidR="00191E69" w:rsidRDefault="007E675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91E69" w:rsidRDefault="00191E69">
            <w:pPr>
              <w:spacing w:after="0" w:line="240" w:lineRule="auto"/>
              <w:rPr>
                <w:rFonts w:ascii="Times New Roman" w:eastAsia="Times New Roman" w:hAnsi="Times New Roman" w:cs="Times New Roman"/>
                <w:sz w:val="24"/>
                <w:szCs w:val="24"/>
              </w:rPr>
            </w:pPr>
          </w:p>
          <w:p w:rsidR="00191E69" w:rsidRDefault="007E675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legal framework:</w:t>
            </w:r>
          </w:p>
          <w:p w:rsidR="00191E69" w:rsidRDefault="00191E69">
            <w:pPr>
              <w:pBdr>
                <w:top w:val="nil"/>
                <w:left w:val="nil"/>
                <w:bottom w:val="nil"/>
                <w:right w:val="nil"/>
                <w:between w:val="nil"/>
              </w:pBdr>
              <w:spacing w:after="0" w:line="240" w:lineRule="auto"/>
              <w:rPr>
                <w:rFonts w:ascii="Times New Roman" w:eastAsia="Times New Roman" w:hAnsi="Times New Roman" w:cs="Times New Roman"/>
                <w:b/>
                <w:color w:val="000000"/>
                <w:sz w:val="10"/>
                <w:szCs w:val="10"/>
              </w:rPr>
            </w:pPr>
          </w:p>
          <w:p w:rsidR="00191E69" w:rsidRDefault="007E675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 on the execution of criminal sanctions (Law No. 08/l-132, 14 July 2022).</w:t>
            </w:r>
          </w:p>
          <w:p w:rsidR="00191E69" w:rsidRDefault="00191E69">
            <w:pPr>
              <w:spacing w:after="0" w:line="240" w:lineRule="auto"/>
              <w:rPr>
                <w:rFonts w:ascii="Times New Roman" w:eastAsia="Times New Roman" w:hAnsi="Times New Roman" w:cs="Times New Roman"/>
                <w:sz w:val="10"/>
                <w:szCs w:val="10"/>
              </w:rPr>
            </w:pPr>
          </w:p>
        </w:tc>
      </w:tr>
      <w:tr w:rsidR="00191E69">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91E69" w:rsidRDefault="007E67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Contact</w:t>
            </w:r>
          </w:p>
        </w:tc>
        <w:tc>
          <w:tcPr>
            <w:tcW w:w="8072" w:type="dxa"/>
            <w:gridSpan w:val="7"/>
            <w:tcBorders>
              <w:top w:val="single" w:sz="4" w:space="0" w:color="000000"/>
              <w:left w:val="single" w:sz="4" w:space="0" w:color="000000"/>
              <w:bottom w:val="single" w:sz="4" w:space="0" w:color="000000"/>
              <w:right w:val="single" w:sz="4" w:space="0" w:color="000000"/>
            </w:tcBorders>
          </w:tcPr>
          <w:p w:rsidR="00191E69" w:rsidRDefault="007E6759">
            <w:pPr>
              <w:spacing w:after="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Elmi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Kelmendi</w:t>
            </w:r>
            <w:proofErr w:type="spellEnd"/>
            <w:r>
              <w:rPr>
                <w:rFonts w:ascii="Times New Roman" w:eastAsia="Times New Roman" w:hAnsi="Times New Roman" w:cs="Times New Roman"/>
                <w:b/>
                <w:sz w:val="24"/>
                <w:szCs w:val="24"/>
              </w:rPr>
              <w:t xml:space="preserve"> </w:t>
            </w:r>
          </w:p>
          <w:p w:rsidR="00191E69" w:rsidRDefault="007E6759">
            <w:pPr>
              <w:spacing w:after="0"/>
              <w:rPr>
                <w:rFonts w:ascii="Times New Roman" w:eastAsia="Times New Roman" w:hAnsi="Times New Roman" w:cs="Times New Roman"/>
                <w:color w:val="404040"/>
                <w:sz w:val="24"/>
                <w:szCs w:val="24"/>
              </w:rPr>
            </w:pPr>
            <w:r>
              <w:rPr>
                <w:rFonts w:ascii="Times New Roman" w:eastAsia="Times New Roman" w:hAnsi="Times New Roman" w:cs="Times New Roman"/>
                <w:b/>
                <w:sz w:val="24"/>
                <w:szCs w:val="24"/>
              </w:rPr>
              <w:t xml:space="preserve">Email: </w:t>
            </w:r>
            <w:hyperlink r:id="rId7">
              <w:r>
                <w:rPr>
                  <w:rFonts w:ascii="Times New Roman" w:eastAsia="Times New Roman" w:hAnsi="Times New Roman" w:cs="Times New Roman"/>
                  <w:b/>
                  <w:color w:val="000000"/>
                  <w:sz w:val="24"/>
                  <w:szCs w:val="24"/>
                  <w:highlight w:val="white"/>
                  <w:u w:val="single"/>
                </w:rPr>
                <w:t>elmi.kelmendi@ubt-uni.net</w:t>
              </w:r>
            </w:hyperlink>
            <w:r>
              <w:rPr>
                <w:rFonts w:ascii="Times New Roman" w:eastAsia="Times New Roman" w:hAnsi="Times New Roman" w:cs="Times New Roman"/>
                <w:b/>
                <w:color w:val="000000"/>
                <w:sz w:val="24"/>
                <w:szCs w:val="24"/>
                <w:highlight w:val="white"/>
                <w:u w:val="single"/>
              </w:rPr>
              <w:t xml:space="preserve"> </w:t>
            </w:r>
          </w:p>
        </w:tc>
      </w:tr>
    </w:tbl>
    <w:p w:rsidR="00191E69" w:rsidRDefault="00191E69">
      <w:pPr>
        <w:rPr>
          <w:rFonts w:ascii="Times New Roman" w:eastAsia="Times New Roman" w:hAnsi="Times New Roman" w:cs="Times New Roman"/>
          <w:color w:val="000000"/>
          <w:sz w:val="24"/>
          <w:szCs w:val="24"/>
        </w:rPr>
      </w:pPr>
    </w:p>
    <w:sectPr w:rsidR="00191E69">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Questrial">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BAC"/>
    <w:multiLevelType w:val="multilevel"/>
    <w:tmpl w:val="3DEE302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83733"/>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FAE0218"/>
    <w:multiLevelType w:val="multilevel"/>
    <w:tmpl w:val="FAFC3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1A2A91"/>
    <w:multiLevelType w:val="multilevel"/>
    <w:tmpl w:val="67D6E6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507702"/>
    <w:multiLevelType w:val="multilevel"/>
    <w:tmpl w:val="CB1C9A5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200063"/>
    <w:multiLevelType w:val="multilevel"/>
    <w:tmpl w:val="24484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69"/>
    <w:rsid w:val="000336C0"/>
    <w:rsid w:val="000C52AA"/>
    <w:rsid w:val="00191E69"/>
    <w:rsid w:val="007E6759"/>
    <w:rsid w:val="0089479B"/>
    <w:rsid w:val="009D151A"/>
    <w:rsid w:val="00A1270C"/>
    <w:rsid w:val="00AF4EFE"/>
    <w:rsid w:val="00B265FE"/>
    <w:rsid w:val="00C80A9D"/>
    <w:rsid w:val="00D9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9AEB4-6E05-497A-9542-03B53178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uiPriority w:val="34"/>
    <w:qFormat/>
    <w:rsid w:val="00021C5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uiPriority w:val="1"/>
    <w:qFormat/>
    <w:rsid w:val="00247D48"/>
    <w:pPr>
      <w:spacing w:after="0" w:line="240" w:lineRule="auto"/>
    </w:pPr>
    <w:rPr>
      <w:rFonts w:cs="Times New Roman"/>
    </w:rPr>
  </w:style>
  <w:style w:type="character" w:customStyle="1" w:styleId="NoSpacingChar">
    <w:name w:val="No Spacing Char"/>
    <w:basedOn w:val="DefaultParagraphFont"/>
    <w:link w:val="NoSpacing"/>
    <w:uiPriority w:val="1"/>
    <w:rsid w:val="00247D48"/>
    <w:rPr>
      <w:rFonts w:cs="Times New Roman"/>
      <w:lang w:val="en-US"/>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mi.kelmendi@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seJ1Wm5UggKRqcA5+kG/YFlIw==">AMUW2mXpRWZtA2pkECtrhcgwlDNWl+fo0UzyqcpackVrwMaqnxyMlJVRD3D8ANJJrRJkf7VhZRcea3LkgzYEHob9p/+WyW/J6OQAVpeE/xDYZfRIU7YeGno=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3466</Characters>
  <Application>Microsoft Office Word</Application>
  <DocSecurity>0</DocSecurity>
  <Lines>247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14</cp:revision>
  <dcterms:created xsi:type="dcterms:W3CDTF">2023-01-19T15:04:00Z</dcterms:created>
  <dcterms:modified xsi:type="dcterms:W3CDTF">2023-01-19T15:10:00Z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f49b106b3e1e20e45b82a5e5ac21905c78ec588b99721590e9fc2391db99783d</vt:lpwstr>
  </property>
</Properties>
</file>